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7" w:rsidRDefault="00FD6B07" w:rsidP="00FD6B07">
      <w:pPr>
        <w:jc w:val="center"/>
        <w:rPr>
          <w:sz w:val="28"/>
          <w:szCs w:val="28"/>
        </w:rPr>
      </w:pPr>
    </w:p>
    <w:p w:rsidR="00FD6B07" w:rsidRPr="00681BF2" w:rsidRDefault="00FD6B07" w:rsidP="00FD6B07">
      <w:pPr>
        <w:jc w:val="center"/>
        <w:rPr>
          <w:b/>
        </w:rPr>
      </w:pPr>
      <w:r w:rsidRPr="00681BF2">
        <w:rPr>
          <w:b/>
        </w:rPr>
        <w:t>СВЕДЕНИЯ</w:t>
      </w:r>
    </w:p>
    <w:p w:rsidR="00681BF2" w:rsidRPr="00A00081" w:rsidRDefault="00681BF2" w:rsidP="00681BF2">
      <w:pPr>
        <w:pStyle w:val="1"/>
        <w:shd w:val="clear" w:color="auto" w:fill="auto"/>
        <w:tabs>
          <w:tab w:val="left" w:leader="underscore" w:pos="1701"/>
          <w:tab w:val="left" w:pos="12758"/>
        </w:tabs>
        <w:spacing w:after="0"/>
        <w:ind w:left="1701" w:right="181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81BF2">
        <w:rPr>
          <w:sz w:val="24"/>
          <w:szCs w:val="24"/>
        </w:rPr>
        <w:t xml:space="preserve"> доходах, расходах, имуществе и обязательствах имущественного характера директора МБУК «Централизованная клубная система деревня Красная»</w:t>
      </w:r>
      <w:r>
        <w:rPr>
          <w:sz w:val="24"/>
          <w:szCs w:val="24"/>
        </w:rPr>
        <w:t xml:space="preserve"> Б</w:t>
      </w:r>
      <w:r w:rsidRPr="00681BF2">
        <w:rPr>
          <w:sz w:val="24"/>
          <w:szCs w:val="24"/>
        </w:rPr>
        <w:t xml:space="preserve">алахтинского района Красноярскогок края, а также </w:t>
      </w:r>
      <w:r w:rsidRPr="00A0008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супруга (супруги) и </w:t>
      </w:r>
      <w:r w:rsidR="00F46D30">
        <w:rPr>
          <w:sz w:val="24"/>
          <w:szCs w:val="24"/>
        </w:rPr>
        <w:t>несовершеннолетних детей за 2016</w:t>
      </w:r>
      <w:r>
        <w:rPr>
          <w:sz w:val="24"/>
          <w:szCs w:val="24"/>
        </w:rPr>
        <w:t xml:space="preserve"> </w:t>
      </w:r>
      <w:r w:rsidRPr="00A00081">
        <w:rPr>
          <w:sz w:val="24"/>
          <w:szCs w:val="24"/>
        </w:rPr>
        <w:t>год</w:t>
      </w:r>
      <w:r w:rsidR="00F46D30">
        <w:rPr>
          <w:sz w:val="24"/>
          <w:szCs w:val="24"/>
        </w:rPr>
        <w:t xml:space="preserve"> по состоянию на 31 декабря 2016</w:t>
      </w:r>
      <w:r w:rsidRPr="00A00081">
        <w:rPr>
          <w:sz w:val="24"/>
          <w:szCs w:val="24"/>
        </w:rPr>
        <w:t xml:space="preserve"> года</w:t>
      </w:r>
    </w:p>
    <w:p w:rsidR="00FD6B07" w:rsidRPr="00681BF2" w:rsidRDefault="00FD6B07" w:rsidP="00FD6B07">
      <w:pPr>
        <w:jc w:val="center"/>
        <w:rPr>
          <w:b/>
        </w:rPr>
      </w:pPr>
    </w:p>
    <w:p w:rsidR="00FD6B07" w:rsidRDefault="00FD6B07" w:rsidP="00FD6B07">
      <w:pPr>
        <w:rPr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377"/>
        <w:gridCol w:w="1418"/>
        <w:gridCol w:w="1276"/>
        <w:gridCol w:w="1417"/>
        <w:gridCol w:w="1276"/>
        <w:gridCol w:w="1134"/>
        <w:gridCol w:w="1559"/>
        <w:gridCol w:w="1134"/>
        <w:gridCol w:w="1134"/>
        <w:gridCol w:w="1276"/>
        <w:gridCol w:w="1134"/>
        <w:gridCol w:w="1417"/>
      </w:tblGrid>
      <w:tr w:rsidR="00F81510" w:rsidRPr="00F81510" w:rsidTr="00F8151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Годовой доход, рублей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10" w:rsidRPr="00A00081" w:rsidRDefault="00F81510" w:rsidP="00B26495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Вид</w:t>
            </w:r>
          </w:p>
          <w:p w:rsidR="00F81510" w:rsidRPr="00A00081" w:rsidRDefault="00F81510" w:rsidP="00B264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00081">
              <w:rPr>
                <w:sz w:val="22"/>
                <w:szCs w:val="22"/>
                <w:lang w:eastAsia="en-US"/>
              </w:rPr>
              <w:t>риобре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00081">
              <w:rPr>
                <w:sz w:val="22"/>
                <w:szCs w:val="22"/>
                <w:lang w:eastAsia="en-US"/>
              </w:rPr>
              <w:t xml:space="preserve">тенного  объекта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10" w:rsidRPr="00A00081" w:rsidRDefault="00F81510" w:rsidP="00B26495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F81510" w:rsidRPr="00F81510" w:rsidTr="00F8151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 xml:space="preserve">Страна </w:t>
            </w:r>
            <w:r>
              <w:rPr>
                <w:sz w:val="22"/>
                <w:szCs w:val="22"/>
                <w:lang w:eastAsia="en-US"/>
              </w:rPr>
              <w:t>распо-ло</w:t>
            </w:r>
            <w:r w:rsidRPr="00F81510">
              <w:rPr>
                <w:sz w:val="22"/>
                <w:szCs w:val="22"/>
                <w:lang w:eastAsia="en-US"/>
              </w:rPr>
              <w:t>жения</w:t>
            </w: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B26495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Перечень транспортных средств, принадлежа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81510">
              <w:rPr>
                <w:sz w:val="22"/>
                <w:szCs w:val="22"/>
                <w:lang w:eastAsia="en-US"/>
              </w:rPr>
              <w:t>щих на праве собствен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81510">
              <w:rPr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Вид объектов недвижи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81510">
              <w:rPr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</w:t>
            </w:r>
            <w:r w:rsidRPr="00F81510">
              <w:rPr>
                <w:sz w:val="22"/>
                <w:szCs w:val="22"/>
                <w:lang w:eastAsia="en-US"/>
              </w:rPr>
              <w:t>ло-жения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</w:tr>
      <w:tr w:rsidR="00F81510" w:rsidRPr="00F81510" w:rsidTr="00F815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81510" w:rsidRPr="00F81510" w:rsidTr="00F8151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 xml:space="preserve">Лыкова </w:t>
            </w: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Марина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Директор МБУК «Централи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81510">
              <w:rPr>
                <w:sz w:val="22"/>
                <w:szCs w:val="22"/>
                <w:lang w:eastAsia="en-US"/>
              </w:rPr>
              <w:t>зованная клубная система деревня Красная»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46D30" w:rsidP="008C4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210 223,28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F81510" w:rsidRPr="00F81510" w:rsidRDefault="00F81510" w:rsidP="00F81510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земли населённых пунктов, собственность</w:t>
            </w:r>
          </w:p>
          <w:p w:rsidR="00F81510" w:rsidRPr="00F81510" w:rsidRDefault="00F81510" w:rsidP="008C474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Жилые дома:</w:t>
            </w:r>
          </w:p>
          <w:p w:rsidR="00F81510" w:rsidRPr="00F81510" w:rsidRDefault="00F81510" w:rsidP="008C474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дом, индивидуаль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81510">
              <w:rPr>
                <w:sz w:val="22"/>
                <w:szCs w:val="22"/>
                <w:lang w:eastAsia="en-US"/>
              </w:rPr>
              <w:t>ная собственность</w:t>
            </w:r>
          </w:p>
          <w:p w:rsidR="00F81510" w:rsidRPr="00F81510" w:rsidRDefault="00F81510" w:rsidP="008C474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1503</w:t>
            </w: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6D30" w:rsidRPr="00F81510" w:rsidRDefault="00F46D3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93,3</w:t>
            </w: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46D30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РФ</w:t>
            </w: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6D30" w:rsidRPr="00F81510" w:rsidRDefault="00F46D30" w:rsidP="00F81510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>РФ</w:t>
            </w: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F81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jc w:val="center"/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  <w:r w:rsidRPr="00F815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  <w:p w:rsidR="00F81510" w:rsidRPr="00F81510" w:rsidRDefault="00F81510" w:rsidP="008C474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D6B07" w:rsidRDefault="00FD6B07" w:rsidP="00FD6B07"/>
    <w:p w:rsidR="00013E5F" w:rsidRDefault="00013E5F"/>
    <w:sectPr w:rsidR="00013E5F" w:rsidSect="00A06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5"/>
    <w:rsid w:val="00013E5F"/>
    <w:rsid w:val="00681BF2"/>
    <w:rsid w:val="00BF0215"/>
    <w:rsid w:val="00F46D30"/>
    <w:rsid w:val="00F81510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07"/>
    <w:pPr>
      <w:ind w:left="720"/>
      <w:contextualSpacing/>
    </w:pPr>
  </w:style>
  <w:style w:type="table" w:styleId="a4">
    <w:name w:val="Table Grid"/>
    <w:basedOn w:val="a1"/>
    <w:rsid w:val="00FD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681BF2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681BF2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07"/>
    <w:pPr>
      <w:ind w:left="720"/>
      <w:contextualSpacing/>
    </w:pPr>
  </w:style>
  <w:style w:type="table" w:styleId="a4">
    <w:name w:val="Table Grid"/>
    <w:basedOn w:val="a1"/>
    <w:rsid w:val="00FD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681BF2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681BF2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2016-05-05T07:22:00Z</dcterms:created>
  <dcterms:modified xsi:type="dcterms:W3CDTF">2017-05-16T04:22:00Z</dcterms:modified>
</cp:coreProperties>
</file>