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FB" w:rsidRDefault="00092EFB" w:rsidP="00092E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092EFB" w:rsidRDefault="00092EFB" w:rsidP="00092EF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092EFB" w:rsidRDefault="00092EFB" w:rsidP="00092EFB">
      <w:pPr>
        <w:jc w:val="center"/>
        <w:rPr>
          <w:sz w:val="28"/>
          <w:szCs w:val="28"/>
        </w:rPr>
      </w:pPr>
    </w:p>
    <w:p w:rsidR="00092EFB" w:rsidRDefault="00092EFB" w:rsidP="00092EFB">
      <w:pPr>
        <w:jc w:val="center"/>
        <w:rPr>
          <w:sz w:val="28"/>
          <w:szCs w:val="28"/>
        </w:rPr>
      </w:pPr>
    </w:p>
    <w:p w:rsidR="00092EFB" w:rsidRDefault="00092EFB" w:rsidP="00092EFB">
      <w:pPr>
        <w:jc w:val="center"/>
        <w:rPr>
          <w:sz w:val="28"/>
          <w:szCs w:val="28"/>
        </w:rPr>
      </w:pPr>
    </w:p>
    <w:p w:rsidR="00092EFB" w:rsidRDefault="00092EFB" w:rsidP="00092E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92EFB" w:rsidRDefault="00092EFB" w:rsidP="00092EFB">
      <w:pPr>
        <w:jc w:val="center"/>
        <w:rPr>
          <w:sz w:val="28"/>
          <w:szCs w:val="28"/>
        </w:rPr>
      </w:pPr>
    </w:p>
    <w:p w:rsidR="00092EFB" w:rsidRDefault="00092EFB" w:rsidP="00092EFB">
      <w:pPr>
        <w:jc w:val="center"/>
        <w:rPr>
          <w:sz w:val="28"/>
          <w:szCs w:val="28"/>
        </w:rPr>
      </w:pPr>
    </w:p>
    <w:p w:rsidR="00092EFB" w:rsidRDefault="00092EFB" w:rsidP="00092EFB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16.11.2017</w:t>
      </w:r>
      <w:r>
        <w:rPr>
          <w:sz w:val="28"/>
          <w:szCs w:val="28"/>
        </w:rPr>
        <w:t xml:space="preserve"> г.                              д. Красная                                                № </w:t>
      </w:r>
      <w:r>
        <w:rPr>
          <w:sz w:val="28"/>
          <w:szCs w:val="28"/>
        </w:rPr>
        <w:t>46</w:t>
      </w:r>
    </w:p>
    <w:p w:rsidR="00092EFB" w:rsidRDefault="00092EFB" w:rsidP="00092EFB">
      <w:pPr>
        <w:jc w:val="both"/>
        <w:rPr>
          <w:sz w:val="28"/>
          <w:szCs w:val="28"/>
        </w:rPr>
      </w:pPr>
    </w:p>
    <w:p w:rsidR="00092EFB" w:rsidRDefault="00092EFB" w:rsidP="00092EFB">
      <w:pPr>
        <w:jc w:val="both"/>
        <w:rPr>
          <w:sz w:val="28"/>
          <w:szCs w:val="28"/>
        </w:rPr>
      </w:pPr>
    </w:p>
    <w:p w:rsidR="00092EFB" w:rsidRDefault="00092EFB" w:rsidP="00092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 «О рассмотрении проекта бюджета</w:t>
      </w:r>
      <w:r>
        <w:rPr>
          <w:b/>
          <w:sz w:val="28"/>
          <w:szCs w:val="28"/>
        </w:rPr>
        <w:t xml:space="preserve"> Красненского сельсовета на 2018 год и плановый период 2019-2020</w:t>
      </w:r>
      <w:r>
        <w:rPr>
          <w:b/>
          <w:sz w:val="28"/>
          <w:szCs w:val="28"/>
        </w:rPr>
        <w:t xml:space="preserve"> годов»</w:t>
      </w:r>
    </w:p>
    <w:p w:rsidR="00092EFB" w:rsidRDefault="00092EFB" w:rsidP="00092EFB">
      <w:pPr>
        <w:jc w:val="both"/>
        <w:rPr>
          <w:b/>
          <w:sz w:val="28"/>
          <w:szCs w:val="28"/>
        </w:rPr>
      </w:pPr>
    </w:p>
    <w:p w:rsidR="00092EFB" w:rsidRDefault="00092EFB" w:rsidP="00092EFB">
      <w:pPr>
        <w:jc w:val="both"/>
        <w:rPr>
          <w:b/>
          <w:sz w:val="28"/>
          <w:szCs w:val="28"/>
        </w:rPr>
      </w:pPr>
    </w:p>
    <w:p w:rsidR="00092EFB" w:rsidRDefault="00092EFB" w:rsidP="00092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публичных слушаниях в муниципальном образовании Красненский сельсовет, в соответствии со статьями 16, 19 Устава Красненского сельсовета:</w:t>
      </w:r>
    </w:p>
    <w:p w:rsidR="00092EFB" w:rsidRDefault="00092EFB" w:rsidP="00092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04 декабря 2017</w:t>
      </w:r>
      <w:r>
        <w:rPr>
          <w:sz w:val="28"/>
          <w:szCs w:val="28"/>
        </w:rPr>
        <w:t xml:space="preserve">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ч в здании </w:t>
      </w:r>
      <w:r>
        <w:rPr>
          <w:sz w:val="28"/>
          <w:szCs w:val="28"/>
        </w:rPr>
        <w:t>ДК публичные слушания по вопросу:</w:t>
      </w:r>
    </w:p>
    <w:p w:rsidR="00092EFB" w:rsidRDefault="00092EFB" w:rsidP="00092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рассмотрении проекта бюджета</w:t>
      </w:r>
      <w:r>
        <w:rPr>
          <w:sz w:val="28"/>
          <w:szCs w:val="28"/>
        </w:rPr>
        <w:t xml:space="preserve"> Красненского сельсовета на 2018 год и плановый период 2019 – 2020</w:t>
      </w:r>
      <w:bookmarkStart w:id="0" w:name="_GoBack"/>
      <w:bookmarkEnd w:id="0"/>
      <w:r>
        <w:rPr>
          <w:sz w:val="28"/>
          <w:szCs w:val="28"/>
        </w:rPr>
        <w:t xml:space="preserve"> годов».</w:t>
      </w:r>
    </w:p>
    <w:p w:rsidR="00092EFB" w:rsidRDefault="00092EFB" w:rsidP="00092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Организацию и проведение публичных слушаний возложить на Администрацию Красненского сельсовета.</w:t>
      </w:r>
    </w:p>
    <w:p w:rsidR="00092EFB" w:rsidRDefault="00092EFB" w:rsidP="00092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исполнения распоряжения оставляю за собой.</w:t>
      </w:r>
    </w:p>
    <w:p w:rsidR="00092EFB" w:rsidRDefault="00092EFB" w:rsidP="00092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Распоряжение вступает в силу со дня его официального опубликования в газете «Красненские вести».</w:t>
      </w:r>
    </w:p>
    <w:p w:rsidR="00092EFB" w:rsidRDefault="00092EFB" w:rsidP="00092EFB">
      <w:pPr>
        <w:jc w:val="both"/>
        <w:rPr>
          <w:sz w:val="28"/>
          <w:szCs w:val="28"/>
        </w:rPr>
      </w:pPr>
    </w:p>
    <w:p w:rsidR="00092EFB" w:rsidRDefault="00092EFB" w:rsidP="00092EFB">
      <w:pPr>
        <w:jc w:val="both"/>
        <w:rPr>
          <w:sz w:val="28"/>
          <w:szCs w:val="28"/>
        </w:rPr>
      </w:pPr>
    </w:p>
    <w:p w:rsidR="00092EFB" w:rsidRDefault="00092EFB" w:rsidP="00092EFB">
      <w:pPr>
        <w:jc w:val="both"/>
        <w:rPr>
          <w:sz w:val="28"/>
          <w:szCs w:val="28"/>
        </w:rPr>
      </w:pPr>
    </w:p>
    <w:p w:rsidR="00092EFB" w:rsidRDefault="00092EFB" w:rsidP="00092E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      О.А. Юшков</w:t>
      </w:r>
    </w:p>
    <w:p w:rsidR="00092EFB" w:rsidRDefault="00092EFB" w:rsidP="00092EFB">
      <w:pPr>
        <w:jc w:val="both"/>
        <w:rPr>
          <w:sz w:val="28"/>
          <w:szCs w:val="28"/>
        </w:rPr>
      </w:pPr>
    </w:p>
    <w:p w:rsidR="00092EFB" w:rsidRDefault="00092EFB" w:rsidP="00092EFB">
      <w:pPr>
        <w:jc w:val="both"/>
        <w:rPr>
          <w:sz w:val="28"/>
          <w:szCs w:val="28"/>
        </w:rPr>
      </w:pPr>
    </w:p>
    <w:p w:rsidR="00092EFB" w:rsidRDefault="00092EFB" w:rsidP="00092EFB"/>
    <w:p w:rsidR="00092EFB" w:rsidRDefault="00092EFB" w:rsidP="00092EFB"/>
    <w:p w:rsidR="00092EFB" w:rsidRDefault="00092EFB" w:rsidP="00092EFB"/>
    <w:p w:rsidR="00092EFB" w:rsidRDefault="00092EFB" w:rsidP="00092EFB"/>
    <w:p w:rsidR="00092EFB" w:rsidRDefault="00092EFB" w:rsidP="00092EFB"/>
    <w:p w:rsidR="00092EFB" w:rsidRDefault="00092EFB" w:rsidP="00092EFB"/>
    <w:p w:rsidR="00092EFB" w:rsidRDefault="00092EFB" w:rsidP="00092EFB"/>
    <w:p w:rsidR="00092EFB" w:rsidRDefault="00092EFB" w:rsidP="00092EFB"/>
    <w:p w:rsidR="00092EFB" w:rsidRDefault="00092EFB" w:rsidP="00092EFB"/>
    <w:p w:rsidR="00092EFB" w:rsidRDefault="00092EFB" w:rsidP="00092EFB"/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27"/>
    <w:rsid w:val="00092EFB"/>
    <w:rsid w:val="00664427"/>
    <w:rsid w:val="007B4E6B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2017-11-27T06:01:00Z</dcterms:created>
  <dcterms:modified xsi:type="dcterms:W3CDTF">2017-11-27T06:03:00Z</dcterms:modified>
</cp:coreProperties>
</file>