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8" w:rsidRDefault="00FE26E2" w:rsidP="00FE2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6E2">
        <w:rPr>
          <w:rFonts w:ascii="Times New Roman" w:hAnsi="Times New Roman" w:cs="Times New Roman"/>
          <w:b/>
          <w:sz w:val="32"/>
          <w:szCs w:val="32"/>
        </w:rPr>
        <w:t>Информация об органе местного самоуправления</w:t>
      </w:r>
    </w:p>
    <w:p w:rsidR="00FE26E2" w:rsidRP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6E2">
        <w:rPr>
          <w:rFonts w:ascii="Times New Roman" w:hAnsi="Times New Roman" w:cs="Times New Roman"/>
          <w:sz w:val="28"/>
          <w:szCs w:val="28"/>
        </w:rPr>
        <w:t xml:space="preserve">а)  </w:t>
      </w:r>
      <w:r w:rsidR="00696D59" w:rsidRPr="006212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Pr="006212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D59" w:rsidRPr="00621217">
        <w:rPr>
          <w:rFonts w:ascii="Times New Roman" w:hAnsi="Times New Roman" w:cs="Times New Roman"/>
          <w:sz w:val="28"/>
          <w:szCs w:val="28"/>
          <w:u w:val="single"/>
        </w:rPr>
        <w:t>Красненского</w:t>
      </w:r>
      <w:r w:rsidRPr="0062121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696D59" w:rsidRPr="00621217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FE26E2" w:rsidRP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6E2">
        <w:rPr>
          <w:rFonts w:ascii="Times New Roman" w:hAnsi="Times New Roman" w:cs="Times New Roman"/>
          <w:sz w:val="28"/>
          <w:szCs w:val="28"/>
        </w:rPr>
        <w:t xml:space="preserve">почтовый адрес:  662367, Красноярский край, </w:t>
      </w:r>
    </w:p>
    <w:p w:rsid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6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E26E2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FE26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ул. Центральная, д. 24а-2</w:t>
      </w:r>
    </w:p>
    <w:p w:rsid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факс: 8(39148)24241</w:t>
      </w:r>
    </w:p>
    <w:p w:rsidR="00FE26E2" w:rsidRP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26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6E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21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</w:t>
        </w:r>
        <w:r w:rsidRPr="00FE26E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21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Pr="00FE26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21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E26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1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26E2" w:rsidRDefault="00FE26E2" w:rsidP="00FE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6E2" w:rsidRDefault="00FE26E2" w:rsidP="00FE2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5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696D59" w:rsidRPr="00696D59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696D59" w:rsidRDefault="00696D59" w:rsidP="00FE2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59" w:rsidRDefault="00696D59" w:rsidP="00FE2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142875</wp:posOffset>
                </wp:positionV>
                <wp:extent cx="5054600" cy="330200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D59" w:rsidRPr="00696D59" w:rsidRDefault="00696D59" w:rsidP="00696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6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95pt;margin-top:11.25pt;width:39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" fillcolor="#f4f4f4 [3201]" strokeweight=".5pt">
                <v:textbox>
                  <w:txbxContent>
                    <w:p w:rsidR="00696D59" w:rsidRPr="00696D59" w:rsidRDefault="00696D59" w:rsidP="00696D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6D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6D59" w:rsidRDefault="001D7547" w:rsidP="00696D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7507" wp14:editId="4EB1873A">
                <wp:simplePos x="0" y="0"/>
                <wp:positionH relativeFrom="column">
                  <wp:posOffset>723265</wp:posOffset>
                </wp:positionH>
                <wp:positionV relativeFrom="paragraph">
                  <wp:posOffset>268605</wp:posOffset>
                </wp:positionV>
                <wp:extent cx="1765300" cy="381000"/>
                <wp:effectExtent l="38100" t="0" r="254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6.95pt;margin-top:21.15pt;width:139pt;height:30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2E51" wp14:editId="3B8B876F">
                <wp:simplePos x="0" y="0"/>
                <wp:positionH relativeFrom="column">
                  <wp:posOffset>2425065</wp:posOffset>
                </wp:positionH>
                <wp:positionV relativeFrom="paragraph">
                  <wp:posOffset>268605</wp:posOffset>
                </wp:positionV>
                <wp:extent cx="2095500" cy="381000"/>
                <wp:effectExtent l="0" t="0" r="571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0.95pt;margin-top:21.15pt;width:16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1D7547" w:rsidRDefault="001D7547" w:rsidP="00696D59"/>
    <w:tbl>
      <w:tblPr>
        <w:tblStyle w:val="a5"/>
        <w:tblW w:w="0" w:type="auto"/>
        <w:tblInd w:w="-881" w:type="dxa"/>
        <w:tblLook w:val="04A0" w:firstRow="1" w:lastRow="0" w:firstColumn="1" w:lastColumn="0" w:noHBand="0" w:noVBand="1"/>
      </w:tblPr>
      <w:tblGrid>
        <w:gridCol w:w="1668"/>
        <w:gridCol w:w="1638"/>
        <w:gridCol w:w="1638"/>
      </w:tblGrid>
      <w:tr w:rsidR="001D7547" w:rsidTr="001D7547">
        <w:tc>
          <w:tcPr>
            <w:tcW w:w="4944" w:type="dxa"/>
            <w:gridSpan w:val="3"/>
          </w:tcPr>
          <w:p w:rsidR="001D7547" w:rsidRPr="001D7547" w:rsidRDefault="001D7547" w:rsidP="00696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D7547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</w:t>
            </w:r>
          </w:p>
        </w:tc>
      </w:tr>
      <w:tr w:rsidR="00696D59" w:rsidRPr="001D7547" w:rsidTr="001D7547">
        <w:tc>
          <w:tcPr>
            <w:tcW w:w="1668" w:type="dxa"/>
          </w:tcPr>
          <w:p w:rsidR="00696D59" w:rsidRPr="001D7547" w:rsidRDefault="001D7547" w:rsidP="0069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638" w:type="dxa"/>
          </w:tcPr>
          <w:p w:rsidR="00696D59" w:rsidRPr="001D7547" w:rsidRDefault="001D7547" w:rsidP="0069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38" w:type="dxa"/>
          </w:tcPr>
          <w:p w:rsidR="00696D59" w:rsidRPr="001D7547" w:rsidRDefault="001D7547" w:rsidP="0069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969"/>
        <w:tblW w:w="0" w:type="auto"/>
        <w:tblLook w:val="04A0" w:firstRow="1" w:lastRow="0" w:firstColumn="1" w:lastColumn="0" w:noHBand="0" w:noVBand="1"/>
      </w:tblPr>
      <w:tblGrid>
        <w:gridCol w:w="1809"/>
        <w:gridCol w:w="2835"/>
      </w:tblGrid>
      <w:tr w:rsidR="001D7547" w:rsidRPr="001D7547" w:rsidTr="001D7547">
        <w:tc>
          <w:tcPr>
            <w:tcW w:w="4644" w:type="dxa"/>
            <w:gridSpan w:val="2"/>
          </w:tcPr>
          <w:p w:rsidR="001D7547" w:rsidRPr="001D7547" w:rsidRDefault="001D7547" w:rsidP="001D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547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</w:tr>
      <w:tr w:rsidR="001D7547" w:rsidRPr="001D7547" w:rsidTr="001D7547">
        <w:tc>
          <w:tcPr>
            <w:tcW w:w="1809" w:type="dxa"/>
          </w:tcPr>
          <w:p w:rsidR="001D7547" w:rsidRPr="001D7547" w:rsidRDefault="001D7547" w:rsidP="001D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835" w:type="dxa"/>
          </w:tcPr>
          <w:p w:rsidR="001D7547" w:rsidRPr="001D7547" w:rsidRDefault="001D7547" w:rsidP="001D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1D7547" w:rsidRPr="00696D59" w:rsidRDefault="001D7547" w:rsidP="00696D59">
      <w:pPr>
        <w:jc w:val="center"/>
      </w:pPr>
      <w:r>
        <w:t xml:space="preserve">      </w:t>
      </w:r>
      <w:r w:rsidR="00696D59">
        <w:t xml:space="preserve">     </w:t>
      </w:r>
    </w:p>
    <w:p w:rsidR="00696D59" w:rsidRPr="00621217" w:rsidRDefault="001D7547" w:rsidP="001D7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17">
        <w:rPr>
          <w:rFonts w:ascii="Times New Roman" w:hAnsi="Times New Roman" w:cs="Times New Roman"/>
          <w:b/>
          <w:sz w:val="28"/>
          <w:szCs w:val="28"/>
        </w:rPr>
        <w:t>б) Сведения о полномочиях органа местного самоуправления</w:t>
      </w:r>
    </w:p>
    <w:p w:rsidR="001D7547" w:rsidRDefault="001D7547" w:rsidP="0062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217">
        <w:rPr>
          <w:rFonts w:ascii="Times New Roman" w:hAnsi="Times New Roman" w:cs="Times New Roman"/>
          <w:sz w:val="28"/>
          <w:szCs w:val="28"/>
          <w:u w:val="single"/>
        </w:rPr>
        <w:t>Полномочия администрации Красненского сельсовета</w:t>
      </w:r>
      <w:r w:rsidRPr="00621217">
        <w:rPr>
          <w:rFonts w:ascii="Times New Roman" w:hAnsi="Times New Roman" w:cs="Times New Roman"/>
          <w:sz w:val="28"/>
          <w:szCs w:val="28"/>
        </w:rPr>
        <w:t>:</w:t>
      </w:r>
    </w:p>
    <w:p w:rsidR="00621217" w:rsidRPr="00621217" w:rsidRDefault="00621217" w:rsidP="00621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hAnsi="Times New Roman" w:cs="Times New Roman"/>
          <w:sz w:val="28"/>
          <w:szCs w:val="28"/>
        </w:rPr>
        <w:t>1. Администрация сельсовета: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разрабатывает и исполняет бюджет сельсовета,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управляет и распоряжается имуществом, находящимся в собственности сельсовета;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разрабатывает и выполняет планы и программы развития сельсовета;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учреждает муниципальные унитарные предприятия и муниципальные учреждения, утверждает их уставы;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присваивает названия улиц и нумерацию домов;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организует местные лотереи и, с согласия Совета депутатов, местные займы;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участвует в выдаче кредитов за счет средств бюджета сельсовета;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обеспечивает деятельность Совета депутатов;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принимает решение о привлечении граждан к выполнению на добровольной основе социально значимых для поселения работ в соответствии с федеральным законом;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решает иные вопросы местного значения, не отнесенные настоящим Уставом к компетенции Совета депутатов или главы сельсовета; 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законами; 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является органом, уполномоченным на осуществление муниципального контроля, полномочия которого предусмотрены федеральными законами, законами и иными нормативными правовыми актами Красноярского края; организует и проводит плановые и внеплановые проверки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актами, по основаниям, предусмотренным статьёй 10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при проведении мероприятий по муниципальному контролю, являются муниципальными инспекторами. </w:t>
      </w:r>
      <w:proofErr w:type="gramStart"/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муниципальных инспекторов при осуществлении муниципального контроля (организация и проведение проверок юридических лиц и индивидуальных предпринимателей органами, уполномоченными на осуществление муниципального контроля, порядок взаимодействия органов, уполномоченных на осуществление муниципального контроля и их должностных лиц при проведении проверок) урегулирована Федеральным законом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случае, если указанный порядок не предусмотрен законом Красноярского края;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решает иные вопросы местного значения, находящиеся в ведении поселения и не отнесённые действующим законодательством либо настоящим Уставом к компетенции Совета депутатов или главы поселения, в рамках своих полномочий, предусмотренных действующим законодательством.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621217" w:rsidRPr="00621217" w:rsidRDefault="00621217" w:rsidP="0062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Правовые акты по вопросам, указанным в пункте 1 настоящей статьи, принимает глава сельсовета. </w:t>
      </w:r>
    </w:p>
    <w:p w:rsidR="00621217" w:rsidRDefault="00621217" w:rsidP="00621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Сведения о руководителях органа местного самоуправления</w:t>
      </w:r>
    </w:p>
    <w:p w:rsid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217">
        <w:rPr>
          <w:rFonts w:ascii="Times New Roman" w:hAnsi="Times New Roman" w:cs="Times New Roman"/>
          <w:sz w:val="28"/>
          <w:szCs w:val="28"/>
          <w:u w:val="single"/>
        </w:rPr>
        <w:t>Глава администрации:</w:t>
      </w:r>
    </w:p>
    <w:p w:rsidR="00621217" w:rsidRP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217" w:rsidRDefault="00621217" w:rsidP="006212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217">
        <w:rPr>
          <w:rFonts w:ascii="Times New Roman" w:hAnsi="Times New Roman" w:cs="Times New Roman"/>
          <w:b/>
          <w:i/>
          <w:sz w:val="28"/>
          <w:szCs w:val="28"/>
        </w:rPr>
        <w:t>Юшков Олег Александрович</w:t>
      </w:r>
    </w:p>
    <w:p w:rsidR="00621217" w:rsidRPr="00621217" w:rsidRDefault="00621217" w:rsidP="006212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Красненского сельсовета 14 марта 2010 года, вступил в должность 23 марта 2010 года.</w:t>
      </w:r>
    </w:p>
    <w:p w:rsid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– 5 лет.</w:t>
      </w:r>
    </w:p>
    <w:p w:rsid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полномочия Главы администрации Красненского сельсовета и Председателя Красненского сельского Совета депутатов 2-го созыва.</w:t>
      </w:r>
    </w:p>
    <w:p w:rsidR="00621217" w:rsidRPr="00621217" w:rsidRDefault="00621217" w:rsidP="0062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217" w:rsidRPr="00621217" w:rsidSect="0062121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B"/>
    <w:rsid w:val="001D7547"/>
    <w:rsid w:val="005D3ACB"/>
    <w:rsid w:val="00621217"/>
    <w:rsid w:val="00696D59"/>
    <w:rsid w:val="00CA7728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26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26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-sel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2011-06-09T06:10:00Z</dcterms:created>
  <dcterms:modified xsi:type="dcterms:W3CDTF">2011-06-09T06:50:00Z</dcterms:modified>
</cp:coreProperties>
</file>