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86D90" w:rsidRPr="00486D90" w:rsidRDefault="00486D90" w:rsidP="004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01.02.2013                                   д. Красная                                                  № 6</w:t>
      </w:r>
    </w:p>
    <w:p w:rsidR="00486D90" w:rsidRPr="00486D90" w:rsidRDefault="00486D90" w:rsidP="00486D90">
      <w:pPr>
        <w:keepNext/>
        <w:spacing w:before="240" w:after="60" w:line="240" w:lineRule="auto"/>
        <w:ind w:right="-1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486D90">
        <w:rPr>
          <w:rFonts w:ascii="Arial" w:eastAsia="Times New Roman" w:hAnsi="Arial" w:cs="Arial"/>
          <w:b/>
          <w:bCs/>
          <w:kern w:val="32"/>
          <w:lang w:eastAsia="ru-RU"/>
        </w:rPr>
        <w:t xml:space="preserve"> </w:t>
      </w:r>
    </w:p>
    <w:p w:rsidR="00486D90" w:rsidRPr="00486D90" w:rsidRDefault="00486D90" w:rsidP="00486D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Об утверждении Порядка ведения </w:t>
      </w:r>
    </w:p>
    <w:p w:rsidR="00486D90" w:rsidRPr="00486D90" w:rsidRDefault="00486D90" w:rsidP="00486D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реестра муниципальных служащих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0" w:rsidRPr="00486D90" w:rsidRDefault="00486D90" w:rsidP="00486D9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16, 19 Устава </w:t>
      </w:r>
      <w:proofErr w:type="spell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86D90" w:rsidRPr="00486D90" w:rsidRDefault="00486D90" w:rsidP="0048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реестра муниципальных служащих</w:t>
      </w: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согласно приложению.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вступает в силу после официального опубликования</w:t>
      </w: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«Сельская новь»</w:t>
      </w: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О.А. Юшков</w:t>
      </w: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6D90" w:rsidRPr="00486D90" w:rsidRDefault="00486D90" w:rsidP="00486D90">
      <w:pPr>
        <w:tabs>
          <w:tab w:val="left" w:pos="5940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01.02.2013 г. № 6</w:t>
      </w: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90" w:rsidRPr="00486D90" w:rsidRDefault="00486D90" w:rsidP="00486D90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РЕЕСТРА МУНИЦИПАЛЬНЫХ СЛУЖАЩИХ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02.03.2007  № 25-ФЗ «О муниципальной службе в Российской Федерации», Законом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от 24.04.2008 № 5-1565 «Об особенностях правового регулирования муниципальной службы в Красноярском крае»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определяет порядок формирования и ведения Реестра муниципальных служащих </w:t>
      </w:r>
      <w:proofErr w:type="spell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(далее – Реестр).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Реестр - сводный перечень персональных данных (</w:t>
      </w:r>
      <w:proofErr w:type="spell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анкетно</w:t>
      </w:r>
      <w:proofErr w:type="spell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-биографических и профессионально-квалификационных  сведений) 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proofErr w:type="spell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Цель ведения Реестра: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формирование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банка данных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прохождении муниципальными служащими муниципальной службы,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работы по подбору и расстановке кадров на основе анализа кадровой ситуации,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социальной и правовой защищенности муниципальных служащих,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и повышение эффективности использования кадрового потенциала муниципальной службы,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банка данных кадрового резерва муниципальной службы из числа муниципальных служащих.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Реестр формируется и ведется уполномоченным лицом </w:t>
      </w:r>
      <w:proofErr w:type="spell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86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уполномоченное лицо).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Реестра включает в себя: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сбор и внесение в Реестр сведений о муниципальных служащих;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Реестра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Реестр муниципальных служащих ведется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 по группам должностей муниципальной службы: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высшие должности муниципальной службы категории «руководители»;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главные должности муниципальной службы категории «руководители»;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главные должности муниципальной службы категории «специалисты»;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главные должности муниципальной службы категории «помощники (советники)»;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ведущие должности муниципальной службы категории «руководители»;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ведущие должности муниципальной службы категории «помощники (советники)»;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ведущие должности муниципальной службы категории «специалисты»;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ведущие должности муниципальной службы категории «обеспечивающие специалисты»;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старшие должности муниципальной службы категории «специалисты»;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старшие должности муниципальной службы категории «обеспечивающие специалисты»;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младшие должности муниципальной службы категории «обеспечивающие специалисты».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 каждый раздел Реестра вносятся следующие сведения о муниципальных служащих: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номер реестровой записи;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фамилия, имя, отчество (п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дата (число, месяц, год) и место рождения (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край, область, населенный пункт)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пол;</w:t>
      </w:r>
      <w:proofErr w:type="gramEnd"/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образование (полное наименование учебног</w:t>
      </w:r>
      <w:proofErr w:type="gram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spellStart"/>
      <w:proofErr w:type="gram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заведения(</w:t>
      </w:r>
      <w:proofErr w:type="spell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дата окончания, специальность по образованию,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диплома,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по диплому,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заведения, в котором учится в настоящее время);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стаж муниципальной службы на 1 января текущего года  (дата принятия (перевода) на муниципальную службу)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распоряжения о назначении (переводе)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должность, замещаемая в органе местного самоуправления, квалификационный разряд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аттестация (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очередной (внеочередной) аттестации (число, месяц, год),  решение аттестационной комиссии)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</w:t>
      </w:r>
      <w:proofErr w:type="gramStart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поощрениях и дисциплинарных взысканиях (вид поощрения (взыскания), дата (число, месяц, год);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паспортные данные,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(домашний адрес, телефон домашний).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примечание: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государственных наград Российской Федерации,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ученой степени;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выборных органах, на выборных должностях;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представления декларации о доходах,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соблюдении ограничений (число, месяц, год);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прохождении государственной службы;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продления срока службы при достижении предельного возраста (число, месяц, год).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Руководители органов местного самоуправления обязаны предоставлять уполномоченному лицу необходимую информацию о муниципальных служащих с предоставлением подтверждающих документов.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РЕЕСТРА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Реестр в целом ежегодно утверждается по состоянию на  15 января текущего года, а также в течение всего года в случае кадровых изменений.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Сведения о муниципальном служащем включаются в Реестр муниципальных служащих в течение десяти дней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издания соответствующего правового акта или получения документа, устанавливающего или изменяющего данные о муниципальном служащем 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Исключение муниципального служащего из Реестра муниципальных служащих производится в случаях: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увольнения с должности муниципальной службы;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смерти (гибели) муниципального служащего;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информации, содержащейся в реестре, осуществляется по запросам заинтересованных лиц.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десяти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может быть обжалован заинтересованным лицом в судебном порядке.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предоставление выписки из реестра плата не взимается.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требовать от уполномоченного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обжаловать в суд любые неправомерные действия или бездействия уполномоченного лица при обработке и защите персональных данных муниципального служащего.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3.13. Реестр хранится на бумажном и электронном </w:t>
      </w:r>
      <w:proofErr w:type="gramStart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носителях</w:t>
      </w:r>
      <w:proofErr w:type="gramEnd"/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местной администрации как документ строгой отчетности в течение 3 лет, после чего передается на хранение в архив в соответствии с действующим законодательством Российской Федерации.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3.14. Ведение Реестра осуществляется по единой форме (Приложение 1).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предоставляемые сведения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Уполномоченное лицо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5. </w:t>
      </w:r>
      <w:proofErr w:type="gramStart"/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4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ведением Реестра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Координацию за ведением Реестра муниципальных служащих </w:t>
      </w:r>
      <w:r w:rsidRPr="0048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D90" w:rsidRPr="00486D90" w:rsidSect="00180E47">
          <w:headerReference w:type="even" r:id="rId5"/>
          <w:headerReference w:type="default" r:id="rId6"/>
          <w:footerReference w:type="default" r:id="rId7"/>
          <w:pgSz w:w="11907" w:h="16840" w:code="9"/>
          <w:pgMar w:top="993" w:right="927" w:bottom="360" w:left="1417" w:header="720" w:footer="720" w:gutter="0"/>
          <w:cols w:space="720"/>
          <w:titlePg/>
        </w:sectPr>
      </w:pPr>
    </w:p>
    <w:p w:rsidR="00486D90" w:rsidRPr="00486D90" w:rsidRDefault="00486D90" w:rsidP="00486D90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Приложение 1</w:t>
      </w:r>
    </w:p>
    <w:p w:rsidR="00486D90" w:rsidRPr="00486D90" w:rsidRDefault="00486D90" w:rsidP="00486D90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УТВЕРЖДАЮ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Глава ____________________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___________________(____________)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 г.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РЕЕСТР МУНИЦИПАЛЬНЫХ СЛУЖАЩИХ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________________________________________________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 состоянию на «____» _____________ 200__ г.</w:t>
      </w:r>
    </w:p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№№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имя,  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 и место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рождения,</w:t>
            </w:r>
          </w:p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Замещаемая     </w:t>
            </w: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должность,   </w:t>
            </w:r>
          </w:p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повышении  квалификации (переподготовке)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8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1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 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Высшие должности муниципальной службы категории «руководители»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Главные должности муниципальной службы категории «специалисты»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Ведущие должности муниципальной службы категории «руководители» 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Ведущие должности муниципальной службы категории «помощники (советники)»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Ведущие должности муниципальной службы категории «специалисты»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Старшие должности муниципальной службы категории «обеспечивающие специалисты»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Младшие должности муниципальной службы</w:t>
            </w:r>
          </w:p>
        </w:tc>
      </w:tr>
      <w:tr w:rsidR="00486D90" w:rsidRPr="00486D90" w:rsidTr="00AE14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0" w:rsidRPr="00486D90" w:rsidRDefault="00486D90" w:rsidP="00486D90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86D90" w:rsidRPr="00486D90" w:rsidRDefault="00486D90" w:rsidP="0048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6D90">
        <w:rPr>
          <w:rFonts w:ascii="Times New Roman" w:eastAsia="Times New Roman" w:hAnsi="Times New Roman" w:cs="Times New Roman"/>
          <w:b/>
          <w:bCs/>
          <w:lang w:eastAsia="ru-RU"/>
        </w:rPr>
        <w:t xml:space="preserve">Уполномоченный орган: </w:t>
      </w:r>
    </w:p>
    <w:p w:rsidR="00990AE4" w:rsidRPr="00486D90" w:rsidRDefault="00486D90" w:rsidP="0048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90">
        <w:rPr>
          <w:rFonts w:ascii="Courier New" w:eastAsia="Times New Roman" w:hAnsi="Courier New" w:cs="Courier New"/>
          <w:i/>
          <w:sz w:val="18"/>
          <w:szCs w:val="18"/>
          <w:lang w:eastAsia="ru-RU"/>
        </w:rPr>
        <w:t>(руководитель органа местного самоуправления или специалист кадровой службы)</w:t>
      </w:r>
      <w:r w:rsidRPr="00486D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486D90">
        <w:rPr>
          <w:rFonts w:ascii="Times New Roman" w:eastAsia="Times New Roman" w:hAnsi="Times New Roman" w:cs="Times New Roman"/>
          <w:i/>
          <w:lang w:eastAsia="ru-RU"/>
        </w:rPr>
        <w:t>(подпись)                        (расшифровка подписи)</w:t>
      </w:r>
      <w:bookmarkStart w:id="0" w:name="_GoBack"/>
      <w:bookmarkEnd w:id="0"/>
    </w:p>
    <w:sectPr w:rsidR="00990AE4" w:rsidRPr="00486D90" w:rsidSect="00A42D83">
      <w:headerReference w:type="even" r:id="rId8"/>
      <w:headerReference w:type="default" r:id="rId9"/>
      <w:footerReference w:type="first" r:id="rId10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486D90" w:rsidP="00A42D83">
    <w:pPr>
      <w:pStyle w:val="a5"/>
      <w:rPr>
        <w:sz w:val="20"/>
        <w:szCs w:val="20"/>
      </w:rPr>
    </w:pPr>
  </w:p>
  <w:p w:rsidR="00126E27" w:rsidRPr="00A42D83" w:rsidRDefault="00486D90" w:rsidP="00A42D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Pr="00C80929" w:rsidRDefault="00486D90">
    <w:pPr>
      <w:pStyle w:val="a5"/>
      <w:rPr>
        <w:sz w:val="20"/>
        <w:szCs w:val="20"/>
      </w:rPr>
    </w:pPr>
    <w:r w:rsidRPr="00C80929">
      <w:rPr>
        <w:sz w:val="20"/>
        <w:szCs w:val="20"/>
      </w:rPr>
      <w:t>ККГБУ «Институт муниципального развития»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486D90" w:rsidP="00A23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E27" w:rsidRDefault="00486D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486D90" w:rsidP="00A23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126E27" w:rsidRDefault="00486D90" w:rsidP="00A2302A">
    <w:pPr>
      <w:pStyle w:val="a3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486D90" w:rsidP="00A23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E27" w:rsidRDefault="00486D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486D90" w:rsidP="00A2302A">
    <w:pPr>
      <w:pStyle w:val="a3"/>
      <w:framePr w:w="8800" w:h="355" w:hRule="exact" w:wrap="around" w:vAnchor="text" w:hAnchor="page" w:x="2242" w:y="-288"/>
      <w:jc w:val="center"/>
      <w:rPr>
        <w:rStyle w:val="a7"/>
      </w:rPr>
    </w:pPr>
  </w:p>
  <w:p w:rsidR="00126E27" w:rsidRDefault="00486D90" w:rsidP="00A2302A">
    <w:pPr>
      <w:pStyle w:val="a3"/>
      <w:framePr w:w="8800" w:h="355" w:hRule="exact" w:wrap="around" w:vAnchor="text" w:hAnchor="page" w:x="2242" w:y="-288"/>
      <w:rPr>
        <w:rStyle w:val="a7"/>
      </w:rPr>
    </w:pPr>
  </w:p>
  <w:p w:rsidR="00126E27" w:rsidRDefault="00486D90" w:rsidP="00A2302A">
    <w:pPr>
      <w:pStyle w:val="a3"/>
      <w:framePr w:w="8800" w:h="355" w:hRule="exact" w:wrap="around" w:vAnchor="text" w:hAnchor="page" w:x="2242" w:y="-288"/>
      <w:rPr>
        <w:rStyle w:val="a7"/>
      </w:rPr>
    </w:pPr>
  </w:p>
  <w:p w:rsidR="00126E27" w:rsidRDefault="00486D90" w:rsidP="00A23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B3"/>
    <w:rsid w:val="00486D90"/>
    <w:rsid w:val="00990AE4"/>
    <w:rsid w:val="00F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6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6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6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6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2013-02-07T03:29:00Z</dcterms:created>
  <dcterms:modified xsi:type="dcterms:W3CDTF">2013-02-07T03:29:00Z</dcterms:modified>
</cp:coreProperties>
</file>