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60" w:rsidRDefault="00C32F60" w:rsidP="00C32F60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C32F60" w:rsidRDefault="00C32F60" w:rsidP="00C32F6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C32F60" w:rsidRDefault="00C32F60" w:rsidP="00C32F60">
      <w:pPr>
        <w:jc w:val="center"/>
      </w:pPr>
    </w:p>
    <w:p w:rsidR="00C32F60" w:rsidRDefault="00C32F60" w:rsidP="00C32F60">
      <w:pPr>
        <w:jc w:val="center"/>
        <w:rPr>
          <w:b/>
        </w:rPr>
      </w:pPr>
    </w:p>
    <w:p w:rsidR="00C32F60" w:rsidRDefault="00C32F60" w:rsidP="00C32F60">
      <w:pPr>
        <w:jc w:val="center"/>
        <w:rPr>
          <w:b/>
        </w:rPr>
      </w:pPr>
    </w:p>
    <w:p w:rsidR="00C32F60" w:rsidRDefault="00C32F60" w:rsidP="00C32F60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32F60" w:rsidRDefault="00C32F60" w:rsidP="00C32F60">
      <w:pPr>
        <w:jc w:val="center"/>
      </w:pPr>
    </w:p>
    <w:p w:rsidR="00C32F60" w:rsidRDefault="00C32F60" w:rsidP="00C32F60">
      <w:pPr>
        <w:rPr>
          <w:sz w:val="28"/>
          <w:szCs w:val="28"/>
        </w:rPr>
      </w:pPr>
      <w:r>
        <w:rPr>
          <w:sz w:val="28"/>
          <w:szCs w:val="28"/>
        </w:rPr>
        <w:t>от 09.08.2012 г.                              д. Красная                                              № 37</w:t>
      </w:r>
    </w:p>
    <w:p w:rsidR="00C32F60" w:rsidRDefault="00C32F60" w:rsidP="00C32F60">
      <w:pPr>
        <w:rPr>
          <w:sz w:val="28"/>
          <w:szCs w:val="28"/>
        </w:rPr>
      </w:pPr>
    </w:p>
    <w:p w:rsidR="00C32F60" w:rsidRDefault="00C32F60" w:rsidP="00C32F60">
      <w:pPr>
        <w:rPr>
          <w:sz w:val="28"/>
          <w:szCs w:val="28"/>
        </w:rPr>
      </w:pPr>
    </w:p>
    <w:p w:rsidR="00C32F60" w:rsidRDefault="00C32F60" w:rsidP="00C32F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по предоставлению муниципальной услуги «Выдача копии финансово-лицевого счёта»</w:t>
      </w:r>
    </w:p>
    <w:p w:rsidR="00C32F60" w:rsidRDefault="00C32F60" w:rsidP="00C32F60">
      <w:pPr>
        <w:jc w:val="both"/>
        <w:rPr>
          <w:b/>
          <w:sz w:val="28"/>
          <w:szCs w:val="28"/>
        </w:rPr>
      </w:pPr>
    </w:p>
    <w:p w:rsidR="00C32F60" w:rsidRDefault="00C32F60" w:rsidP="00C32F60">
      <w:pPr>
        <w:ind w:firstLine="709"/>
        <w:jc w:val="both"/>
        <w:rPr>
          <w:sz w:val="28"/>
          <w:szCs w:val="28"/>
        </w:rPr>
      </w:pPr>
    </w:p>
    <w:p w:rsidR="00C32F60" w:rsidRDefault="00C32F60" w:rsidP="00C3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 ст.22  Федерального закона от 03.12.2011 г. № 383-ФЗ «О внесении изменений в отдельные законодательные акты Российской Федерации», руководствуясь ст. 23, 27 Устава Красненского сельсовета</w:t>
      </w:r>
    </w:p>
    <w:p w:rsidR="00C32F60" w:rsidRDefault="00C32F60" w:rsidP="00C32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32F60" w:rsidRDefault="00C32F60" w:rsidP="00C3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«Выдача копии финансово-лицевого счёта» следующие изменения:</w:t>
      </w:r>
    </w:p>
    <w:p w:rsidR="00C32F60" w:rsidRDefault="00C32F60" w:rsidP="00C3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 5.1 ст. 5 изложить в следующей редакции:</w:t>
      </w:r>
    </w:p>
    <w:p w:rsidR="00C32F60" w:rsidRDefault="00C32F60" w:rsidP="00C32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исправлений.».</w:t>
      </w:r>
      <w:proofErr w:type="gramEnd"/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газете «Сельская новь».</w:t>
      </w:r>
    </w:p>
    <w:p w:rsidR="00C32F60" w:rsidRDefault="00C32F60" w:rsidP="00C32F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постановления оставляю за собой.</w:t>
      </w:r>
    </w:p>
    <w:p w:rsidR="00C32F60" w:rsidRDefault="00C32F60" w:rsidP="00C32F60">
      <w:pPr>
        <w:ind w:firstLine="709"/>
        <w:jc w:val="both"/>
        <w:rPr>
          <w:sz w:val="28"/>
          <w:szCs w:val="28"/>
        </w:rPr>
      </w:pPr>
    </w:p>
    <w:p w:rsidR="00C32F60" w:rsidRDefault="00C32F60" w:rsidP="00C32F60">
      <w:pPr>
        <w:ind w:firstLine="709"/>
        <w:jc w:val="both"/>
        <w:rPr>
          <w:sz w:val="28"/>
          <w:szCs w:val="28"/>
        </w:rPr>
      </w:pPr>
    </w:p>
    <w:p w:rsidR="00C32F60" w:rsidRDefault="00C32F60" w:rsidP="00C32F60">
      <w:pPr>
        <w:ind w:firstLine="709"/>
        <w:jc w:val="both"/>
        <w:rPr>
          <w:sz w:val="28"/>
          <w:szCs w:val="28"/>
        </w:rPr>
      </w:pPr>
    </w:p>
    <w:p w:rsidR="00C32F60" w:rsidRDefault="00C32F60" w:rsidP="00C32F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32F60" w:rsidRDefault="00C32F60" w:rsidP="00C32F60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C32F60" w:rsidRDefault="00C32F60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Default="009769B2" w:rsidP="00C32F60"/>
    <w:p w:rsidR="009769B2" w:rsidRPr="009769B2" w:rsidRDefault="009769B2" w:rsidP="009769B2">
      <w:pPr>
        <w:ind w:left="5103"/>
        <w:rPr>
          <w:sz w:val="28"/>
          <w:szCs w:val="28"/>
        </w:rPr>
      </w:pPr>
      <w:r w:rsidRPr="009769B2">
        <w:rPr>
          <w:sz w:val="28"/>
          <w:szCs w:val="28"/>
        </w:rPr>
        <w:lastRenderedPageBreak/>
        <w:t>Приложение к постановлению</w:t>
      </w:r>
    </w:p>
    <w:p w:rsidR="00C32F60" w:rsidRPr="009769B2" w:rsidRDefault="009769B2" w:rsidP="009769B2">
      <w:pPr>
        <w:ind w:left="5103"/>
        <w:rPr>
          <w:sz w:val="28"/>
          <w:szCs w:val="28"/>
        </w:rPr>
      </w:pPr>
      <w:r w:rsidRPr="009769B2">
        <w:rPr>
          <w:sz w:val="28"/>
          <w:szCs w:val="28"/>
        </w:rPr>
        <w:t xml:space="preserve">Администрации </w:t>
      </w:r>
      <w:proofErr w:type="spellStart"/>
      <w:r w:rsidRPr="009769B2">
        <w:rPr>
          <w:sz w:val="28"/>
          <w:szCs w:val="28"/>
        </w:rPr>
        <w:t>Красненского</w:t>
      </w:r>
      <w:proofErr w:type="spellEnd"/>
      <w:r w:rsidRPr="009769B2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09.08.2012 г. № 37</w:t>
      </w:r>
      <w:bookmarkStart w:id="0" w:name="_GoBack"/>
      <w:bookmarkEnd w:id="0"/>
    </w:p>
    <w:p w:rsidR="00C32F60" w:rsidRDefault="00C32F60" w:rsidP="00C32F60"/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69B2">
        <w:rPr>
          <w:b/>
          <w:bCs/>
          <w:sz w:val="28"/>
          <w:szCs w:val="28"/>
        </w:rPr>
        <w:t>АДМИНИСТРАТИВНЫЙ РЕГЛАМЕНТ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69B2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9769B2">
        <w:rPr>
          <w:b/>
          <w:bCs/>
          <w:color w:val="000000"/>
          <w:sz w:val="28"/>
          <w:szCs w:val="28"/>
        </w:rPr>
        <w:t>Красненского</w:t>
      </w:r>
      <w:proofErr w:type="spellEnd"/>
      <w:r w:rsidRPr="009769B2">
        <w:rPr>
          <w:b/>
          <w:bCs/>
          <w:color w:val="000000"/>
          <w:sz w:val="28"/>
          <w:szCs w:val="28"/>
        </w:rPr>
        <w:t xml:space="preserve"> сельсовета по предоставлению 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769B2">
        <w:rPr>
          <w:b/>
          <w:bCs/>
          <w:color w:val="000000"/>
          <w:sz w:val="28"/>
          <w:szCs w:val="28"/>
        </w:rPr>
        <w:t>муниципальной услуги</w:t>
      </w:r>
      <w:r w:rsidRPr="009769B2">
        <w:rPr>
          <w:rFonts w:ascii="Arial" w:hAnsi="Arial" w:cs="Arial"/>
          <w:bCs/>
          <w:sz w:val="28"/>
          <w:szCs w:val="28"/>
        </w:rPr>
        <w:t xml:space="preserve"> </w:t>
      </w:r>
      <w:r w:rsidRPr="009769B2">
        <w:rPr>
          <w:b/>
          <w:bCs/>
          <w:sz w:val="28"/>
          <w:szCs w:val="28"/>
        </w:rPr>
        <w:t>«Выдача копии финансово-лицевого счета»</w:t>
      </w:r>
    </w:p>
    <w:p w:rsidR="009769B2" w:rsidRPr="009769B2" w:rsidRDefault="009769B2" w:rsidP="009769B2">
      <w:pPr>
        <w:jc w:val="center"/>
        <w:rPr>
          <w:b/>
          <w:sz w:val="22"/>
          <w:szCs w:val="22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69B2">
        <w:rPr>
          <w:b/>
          <w:bCs/>
          <w:sz w:val="28"/>
          <w:szCs w:val="28"/>
        </w:rPr>
        <w:t>1. Общие положения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1.1. Административный регламент   администрации  </w:t>
      </w:r>
      <w:proofErr w:type="spellStart"/>
      <w:r w:rsidRPr="009769B2">
        <w:rPr>
          <w:sz w:val="28"/>
          <w:szCs w:val="28"/>
        </w:rPr>
        <w:t>Красненского</w:t>
      </w:r>
      <w:proofErr w:type="spellEnd"/>
      <w:r w:rsidRPr="009769B2">
        <w:rPr>
          <w:sz w:val="28"/>
          <w:szCs w:val="28"/>
        </w:rPr>
        <w:t xml:space="preserve"> сельсовета по  предоставлению  муниципальной услуги «Выдача копии финансово-лицевого счета»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1.2. Предоставление муниципальной услуги осуществляется администрацией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(далее - Администрация).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 (далее – должностные лица).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1.3.</w:t>
      </w:r>
      <w:r w:rsidRPr="009769B2">
        <w:rPr>
          <w:i/>
          <w:sz w:val="28"/>
          <w:szCs w:val="28"/>
        </w:rPr>
        <w:t xml:space="preserve"> </w:t>
      </w:r>
      <w:r w:rsidRPr="009769B2">
        <w:rPr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1.4. Административный регламент администрации  </w:t>
      </w:r>
      <w:proofErr w:type="spellStart"/>
      <w:r w:rsidRPr="009769B2">
        <w:rPr>
          <w:sz w:val="28"/>
          <w:szCs w:val="28"/>
        </w:rPr>
        <w:t>Красненского</w:t>
      </w:r>
      <w:proofErr w:type="spellEnd"/>
      <w:r w:rsidRPr="009769B2">
        <w:rPr>
          <w:sz w:val="28"/>
          <w:szCs w:val="28"/>
        </w:rPr>
        <w:t xml:space="preserve"> сельсовета по  предоставлению  муниципальной услуги (далее – административный регламент) размещен на официальном сайте администрации </w:t>
      </w:r>
      <w:proofErr w:type="spellStart"/>
      <w:r w:rsidRPr="009769B2">
        <w:rPr>
          <w:sz w:val="28"/>
          <w:szCs w:val="28"/>
        </w:rPr>
        <w:t>Балахтинского</w:t>
      </w:r>
      <w:proofErr w:type="spellEnd"/>
      <w:r w:rsidRPr="009769B2">
        <w:rPr>
          <w:sz w:val="28"/>
          <w:szCs w:val="28"/>
        </w:rPr>
        <w:t xml:space="preserve"> района </w:t>
      </w:r>
      <w:hyperlink r:id="rId6" w:history="1">
        <w:r w:rsidRPr="009769B2">
          <w:rPr>
            <w:color w:val="0000FF"/>
            <w:sz w:val="28"/>
            <w:szCs w:val="28"/>
            <w:u w:val="single"/>
          </w:rPr>
          <w:t>http://Балахтинскийрайон.рф/</w:t>
        </w:r>
      </w:hyperlink>
      <w:r w:rsidRPr="009769B2">
        <w:rPr>
          <w:sz w:val="28"/>
          <w:szCs w:val="28"/>
        </w:rPr>
        <w:t xml:space="preserve"> (далее – официальный сайт).</w:t>
      </w:r>
    </w:p>
    <w:p w:rsidR="009769B2" w:rsidRPr="009769B2" w:rsidRDefault="009769B2" w:rsidP="009769B2">
      <w:pPr>
        <w:ind w:firstLine="709"/>
        <w:jc w:val="both"/>
        <w:rPr>
          <w:i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769B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firstLine="567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Наименование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«Выдача копии финансово-лицевого счета».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2.3. Предоставление муниципальной услуги осуществляется в соответствии </w:t>
      </w:r>
      <w:proofErr w:type="gramStart"/>
      <w:r w:rsidRPr="009769B2">
        <w:rPr>
          <w:bCs/>
          <w:sz w:val="28"/>
          <w:szCs w:val="28"/>
        </w:rPr>
        <w:t>с</w:t>
      </w:r>
      <w:proofErr w:type="gramEnd"/>
      <w:r w:rsidRPr="009769B2">
        <w:rPr>
          <w:bCs/>
          <w:sz w:val="28"/>
          <w:szCs w:val="28"/>
        </w:rPr>
        <w:t>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9769B2">
        <w:rPr>
          <w:color w:val="000000"/>
          <w:sz w:val="28"/>
          <w:szCs w:val="28"/>
        </w:rPr>
        <w:lastRenderedPageBreak/>
        <w:t>- Конституцией Российской Федерации (первоначальный текст документа опубликован в изданиях:</w:t>
      </w:r>
      <w:proofErr w:type="gramEnd"/>
      <w:r w:rsidRPr="009769B2">
        <w:rPr>
          <w:color w:val="000000"/>
          <w:sz w:val="28"/>
          <w:szCs w:val="28"/>
        </w:rPr>
        <w:t xml:space="preserve"> </w:t>
      </w:r>
      <w:proofErr w:type="gramStart"/>
      <w:r w:rsidRPr="009769B2">
        <w:rPr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769B2">
        <w:rPr>
          <w:bCs/>
          <w:color w:val="000000"/>
          <w:sz w:val="28"/>
          <w:szCs w:val="28"/>
        </w:rPr>
        <w:t>- Федеральным законом от 22.10.2004 N 125-ФЗ «Об архивном деле в Российской Федерации» (</w:t>
      </w:r>
      <w:r w:rsidRPr="009769B2">
        <w:rPr>
          <w:color w:val="000000"/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Российской Федерации», 25.10.2004, № 43, ст. 4169)</w:t>
      </w:r>
      <w:r w:rsidRPr="009769B2">
        <w:rPr>
          <w:bCs/>
          <w:color w:val="000000"/>
          <w:sz w:val="28"/>
          <w:szCs w:val="28"/>
        </w:rPr>
        <w:t>;</w:t>
      </w:r>
    </w:p>
    <w:p w:rsidR="009769B2" w:rsidRPr="009769B2" w:rsidRDefault="009769B2" w:rsidP="009769B2">
      <w:pPr>
        <w:ind w:firstLine="708"/>
        <w:jc w:val="both"/>
        <w:rPr>
          <w:color w:val="000000"/>
          <w:sz w:val="28"/>
          <w:szCs w:val="28"/>
        </w:rPr>
      </w:pPr>
      <w:r w:rsidRPr="009769B2">
        <w:rPr>
          <w:color w:val="000000"/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9769B2" w:rsidRPr="009769B2" w:rsidRDefault="009769B2" w:rsidP="0097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69B2" w:rsidRPr="009769B2" w:rsidRDefault="009769B2" w:rsidP="009769B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9769B2">
        <w:rPr>
          <w:bCs/>
          <w:color w:val="000000"/>
          <w:sz w:val="28"/>
          <w:szCs w:val="28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9769B2">
        <w:rPr>
          <w:color w:val="000000"/>
          <w:sz w:val="28"/>
          <w:szCs w:val="28"/>
        </w:rPr>
        <w:t>ервоначальный текст документа опубликован в изданиях «Собрание законодательства Российской Федерации», 22.06.2009, № 25, ст. 3061, «Российская газета», № 113, 24.06.2009)</w:t>
      </w:r>
      <w:r w:rsidRPr="009769B2">
        <w:rPr>
          <w:bCs/>
          <w:color w:val="000000"/>
          <w:sz w:val="28"/>
          <w:szCs w:val="28"/>
        </w:rPr>
        <w:t>;</w:t>
      </w:r>
    </w:p>
    <w:p w:rsidR="009769B2" w:rsidRPr="009769B2" w:rsidRDefault="009769B2" w:rsidP="009769B2">
      <w:pPr>
        <w:ind w:firstLine="600"/>
        <w:jc w:val="both"/>
        <w:rPr>
          <w:sz w:val="28"/>
          <w:szCs w:val="28"/>
        </w:rPr>
      </w:pPr>
      <w:proofErr w:type="gramStart"/>
      <w:r w:rsidRPr="009769B2">
        <w:rPr>
          <w:sz w:val="28"/>
          <w:szCs w:val="28"/>
        </w:rPr>
        <w:t xml:space="preserve"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9769B2">
        <w:rPr>
          <w:sz w:val="28"/>
          <w:szCs w:val="28"/>
          <w:lang w:val="en-US"/>
        </w:rPr>
        <w:t>II</w:t>
      </w:r>
      <w:r w:rsidRPr="009769B2">
        <w:rPr>
          <w:sz w:val="28"/>
          <w:szCs w:val="28"/>
        </w:rPr>
        <w:t>) ст. 6626;</w:t>
      </w:r>
      <w:proofErr w:type="gramEnd"/>
      <w:r w:rsidRPr="009769B2">
        <w:rPr>
          <w:sz w:val="28"/>
          <w:szCs w:val="28"/>
        </w:rPr>
        <w:t xml:space="preserve"> </w:t>
      </w:r>
      <w:proofErr w:type="gramStart"/>
      <w:r w:rsidRPr="009769B2">
        <w:rPr>
          <w:sz w:val="28"/>
          <w:szCs w:val="28"/>
        </w:rPr>
        <w:t>2010, № 37, ст. 4777);</w:t>
      </w:r>
      <w:proofErr w:type="gramEnd"/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69B2">
        <w:rPr>
          <w:color w:val="000000"/>
          <w:sz w:val="28"/>
          <w:szCs w:val="28"/>
        </w:rPr>
        <w:t xml:space="preserve">- Уставом </w:t>
      </w:r>
      <w:proofErr w:type="spellStart"/>
      <w:r w:rsidRPr="009769B2">
        <w:rPr>
          <w:color w:val="000000"/>
          <w:sz w:val="28"/>
          <w:szCs w:val="28"/>
        </w:rPr>
        <w:t>Красненского</w:t>
      </w:r>
      <w:proofErr w:type="spellEnd"/>
      <w:r w:rsidRPr="009769B2">
        <w:rPr>
          <w:color w:val="000000"/>
          <w:sz w:val="28"/>
          <w:szCs w:val="28"/>
        </w:rPr>
        <w:t xml:space="preserve"> сельсовета;</w:t>
      </w:r>
    </w:p>
    <w:p w:rsidR="009769B2" w:rsidRPr="009769B2" w:rsidRDefault="009769B2" w:rsidP="009769B2">
      <w:pPr>
        <w:ind w:firstLine="567"/>
        <w:jc w:val="both"/>
        <w:rPr>
          <w:color w:val="000000"/>
          <w:sz w:val="28"/>
          <w:szCs w:val="28"/>
        </w:rPr>
      </w:pPr>
      <w:r w:rsidRPr="009769B2">
        <w:rPr>
          <w:color w:val="000000"/>
          <w:sz w:val="28"/>
          <w:szCs w:val="28"/>
        </w:rPr>
        <w:t xml:space="preserve">- </w:t>
      </w:r>
      <w:r w:rsidRPr="009769B2">
        <w:rPr>
          <w:color w:val="FF0000"/>
          <w:sz w:val="28"/>
          <w:szCs w:val="28"/>
        </w:rPr>
        <w:t xml:space="preserve"> </w:t>
      </w:r>
      <w:r w:rsidRPr="009769B2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9769B2">
        <w:rPr>
          <w:color w:val="000000"/>
          <w:sz w:val="28"/>
          <w:szCs w:val="28"/>
        </w:rPr>
        <w:t>Красненского</w:t>
      </w:r>
      <w:proofErr w:type="spellEnd"/>
      <w:r w:rsidRPr="009769B2">
        <w:rPr>
          <w:color w:val="000000"/>
          <w:sz w:val="28"/>
          <w:szCs w:val="28"/>
        </w:rPr>
        <w:t xml:space="preserve">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2.4.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2.5. Срок предоставления муниципальной услуги.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2.5.1. Общий срок предоставления муниципальной услуги составляет не более 30 дней и складывается из следующих сроков: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прием и регистрация заявления– 2 дня;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проведение анализа  тематики  поступившего заявления и определение наличия запрашиваемого документа – 25 дней;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lastRenderedPageBreak/>
        <w:t> - выдача сопроводительного письма с приложением копии запрашиваемого документа либо отрицательного ответа – 3 дня.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2.6. Порядок информирования о правилах исполнения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2.6.1. Информация о месте нахождении  и графике работы Администрации: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Адрес: 662367, Красноярский  край, </w:t>
      </w:r>
      <w:proofErr w:type="spellStart"/>
      <w:r w:rsidRPr="009769B2">
        <w:rPr>
          <w:bCs/>
          <w:sz w:val="28"/>
          <w:szCs w:val="28"/>
        </w:rPr>
        <w:t>Балахтинский</w:t>
      </w:r>
      <w:proofErr w:type="spellEnd"/>
      <w:r w:rsidRPr="009769B2">
        <w:rPr>
          <w:bCs/>
          <w:sz w:val="28"/>
          <w:szCs w:val="28"/>
        </w:rPr>
        <w:t xml:space="preserve"> район, деревня Красная, улица Центральная, дом 24а-2.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Телефон для справок: 8(39148) 24-2-41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  <w:u w:val="single"/>
        </w:rPr>
      </w:pPr>
      <w:r w:rsidRPr="009769B2">
        <w:rPr>
          <w:sz w:val="28"/>
          <w:szCs w:val="28"/>
        </w:rPr>
        <w:t xml:space="preserve">Адрес официального сайта в сети Интернет: </w:t>
      </w:r>
      <w:hyperlink r:id="rId7" w:history="1">
        <w:r w:rsidRPr="009769B2">
          <w:rPr>
            <w:color w:val="0000FF"/>
            <w:sz w:val="28"/>
            <w:szCs w:val="28"/>
            <w:u w:val="single"/>
          </w:rPr>
          <w:t>http://Балахтинскийрайон.рф/</w:t>
        </w:r>
      </w:hyperlink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Адрес электронной почты: </w:t>
      </w:r>
      <w:proofErr w:type="spellStart"/>
      <w:r w:rsidRPr="009769B2">
        <w:rPr>
          <w:color w:val="000000"/>
          <w:sz w:val="28"/>
          <w:szCs w:val="28"/>
          <w:lang w:val="en-US"/>
        </w:rPr>
        <w:t>kra</w:t>
      </w:r>
      <w:proofErr w:type="spellEnd"/>
      <w:r w:rsidRPr="009769B2">
        <w:rPr>
          <w:color w:val="000000"/>
          <w:sz w:val="28"/>
          <w:szCs w:val="28"/>
        </w:rPr>
        <w:t>-</w:t>
      </w:r>
      <w:proofErr w:type="spellStart"/>
      <w:r w:rsidRPr="009769B2">
        <w:rPr>
          <w:color w:val="000000"/>
          <w:sz w:val="28"/>
          <w:szCs w:val="28"/>
          <w:lang w:val="en-US"/>
        </w:rPr>
        <w:t>selsovet</w:t>
      </w:r>
      <w:proofErr w:type="spellEnd"/>
      <w:r w:rsidRPr="009769B2">
        <w:rPr>
          <w:color w:val="000000"/>
          <w:sz w:val="28"/>
          <w:szCs w:val="28"/>
        </w:rPr>
        <w:t>@</w:t>
      </w:r>
      <w:proofErr w:type="spellStart"/>
      <w:r w:rsidRPr="009769B2">
        <w:rPr>
          <w:color w:val="000000"/>
          <w:sz w:val="28"/>
          <w:szCs w:val="28"/>
          <w:lang w:val="en-US"/>
        </w:rPr>
        <w:t>yandex</w:t>
      </w:r>
      <w:proofErr w:type="spellEnd"/>
      <w:r w:rsidRPr="009769B2">
        <w:rPr>
          <w:color w:val="000000"/>
          <w:sz w:val="28"/>
          <w:szCs w:val="28"/>
        </w:rPr>
        <w:t>.</w:t>
      </w:r>
      <w:proofErr w:type="spellStart"/>
      <w:r w:rsidRPr="009769B2">
        <w:rPr>
          <w:color w:val="000000"/>
          <w:sz w:val="28"/>
          <w:szCs w:val="28"/>
          <w:lang w:val="en-US"/>
        </w:rPr>
        <w:t>ru</w:t>
      </w:r>
      <w:proofErr w:type="spellEnd"/>
      <w:r w:rsidRPr="009769B2">
        <w:rPr>
          <w:bCs/>
          <w:sz w:val="28"/>
          <w:szCs w:val="28"/>
        </w:rPr>
        <w:t xml:space="preserve">. 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График работы Администрации: 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понедельник - пятница с 8.00 до 16.00,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перерыв на обед ежедневно с 12.00 до 13.00.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Выходные – суббота, воскресенье.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 xml:space="preserve">2.6.2. </w:t>
      </w:r>
      <w:r w:rsidRPr="009769B2">
        <w:rPr>
          <w:sz w:val="28"/>
          <w:szCs w:val="28"/>
        </w:rPr>
        <w:t>Порядок получения информации заявителями по вопросам предоставления муниципальной услуги.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Информирование о предоставлении муниципальной услуги осуществляется должностными лицами администрации, ответственными за предоставление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о местонахождении и графике работы Администрации, о способах получения информации;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о справочных номерах телефонов Администрации;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769B2">
        <w:rPr>
          <w:bCs/>
          <w:sz w:val="28"/>
          <w:szCs w:val="28"/>
        </w:rPr>
        <w:t>- об адресе официального сайта в сети Интернет, адресе электронной почты Администрации, о возможности получения муниципальной услуги в электронном виде через региональный и федеральный порталы;</w:t>
      </w:r>
      <w:proofErr w:type="gramEnd"/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актуальность;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своевременность;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четкость в изложении материала;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полнота консультирования;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удобство и доступность.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2.6.3. Информирование заявителей о предоставлении муниципальной услуги осуществляется в форме:</w:t>
      </w:r>
    </w:p>
    <w:p w:rsidR="009769B2" w:rsidRPr="009769B2" w:rsidRDefault="009769B2" w:rsidP="0097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 xml:space="preserve">- непосредственного обращения заявителей (при личном общении либо по телефону) к должностным лицам администрации, ответственным за </w:t>
      </w:r>
      <w:r w:rsidRPr="009769B2">
        <w:rPr>
          <w:bCs/>
          <w:sz w:val="28"/>
          <w:szCs w:val="28"/>
        </w:rPr>
        <w:lastRenderedPageBreak/>
        <w:t>консультацию, по направлениям, предусмотренным подпунктом 2.6.2 пункта 2.6 административного регламента;</w:t>
      </w:r>
      <w:r w:rsidRPr="009769B2">
        <w:rPr>
          <w:rFonts w:ascii="Arial" w:hAnsi="Arial" w:cs="Arial"/>
          <w:sz w:val="28"/>
          <w:szCs w:val="28"/>
        </w:rPr>
        <w:t xml:space="preserve"> </w:t>
      </w:r>
    </w:p>
    <w:p w:rsidR="009769B2" w:rsidRPr="009769B2" w:rsidRDefault="009769B2" w:rsidP="0097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информационных материалов, которые размещаются на официальном сайте в сети Интернет и на информационных стендах, размещенных при входе в помещение Администрации.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2.6.4.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 ответе на телефонные звонки должностное лицо администрации, ответственное за предоставление муниципальной услуги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ответственного за предоставление муниципальной услуги, исполнившего ответ на обращение. Ответ на письменное обращение подписывается Главой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 Ответ на письменные обращения и обращения по электронной почте дается в срок, не превышающий 30 дней со дня поступления обращения.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2.6.5. На информационных стендах в администрации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размещаются следующие информационные материалы: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сведения о перечне исполняемых муниципальных услуг;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досудебный (внесудебный) порядок обжалования решений и действий (бездействий) администрации, должностных лиц;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lastRenderedPageBreak/>
        <w:t xml:space="preserve">- образцы заполнения </w:t>
      </w:r>
      <w:r w:rsidRPr="009769B2">
        <w:rPr>
          <w:sz w:val="28"/>
          <w:szCs w:val="28"/>
        </w:rPr>
        <w:t>заявления (приложение № 2 к административному регламенту)</w:t>
      </w:r>
      <w:r w:rsidRPr="009769B2">
        <w:rPr>
          <w:bCs/>
          <w:sz w:val="28"/>
          <w:szCs w:val="28"/>
        </w:rPr>
        <w:t>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адреса, номера телефонов и факса, график работы, адрес электронной почты администрации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перечень оснований для отказа в предоставлении муниципальной услуги;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9769B2">
        <w:rPr>
          <w:bCs/>
          <w:sz w:val="28"/>
          <w:szCs w:val="28"/>
        </w:rPr>
        <w:t>4</w:t>
      </w:r>
      <w:proofErr w:type="gramEnd"/>
      <w:r w:rsidRPr="009769B2">
        <w:rPr>
          <w:bCs/>
          <w:sz w:val="28"/>
          <w:szCs w:val="28"/>
        </w:rPr>
        <w:t>, в которых размещать информационные листки.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выделены.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2.7. Перечень документов, необходимых для получения муниципальной услуги:</w:t>
      </w:r>
    </w:p>
    <w:p w:rsidR="009769B2" w:rsidRPr="009769B2" w:rsidRDefault="009769B2" w:rsidP="009769B2">
      <w:pPr>
        <w:ind w:firstLine="540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 xml:space="preserve">2.7.1. </w:t>
      </w:r>
      <w:r w:rsidRPr="009769B2">
        <w:rPr>
          <w:sz w:val="28"/>
          <w:szCs w:val="28"/>
        </w:rPr>
        <w:t>Заявитель представляет должностному лицу администрации, ответственному за прием и регистрацию документов</w:t>
      </w:r>
    </w:p>
    <w:p w:rsidR="009769B2" w:rsidRPr="009769B2" w:rsidRDefault="009769B2" w:rsidP="009769B2">
      <w:pPr>
        <w:ind w:firstLine="540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заявление (приложение № 2 к административному регламенту).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Образец заявления для получения муниципальной услуги можно получить у должностного лица администрации, ответственного за предоставление муниципальной услуги, лично, на официальном сайте. 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Требовать от заявителей документы, не предусмотренные данным пунктом,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>2.7.2.</w:t>
      </w:r>
      <w:r w:rsidRPr="009769B2">
        <w:rPr>
          <w:rFonts w:ascii="Arial" w:hAnsi="Arial" w:cs="Arial"/>
          <w:sz w:val="28"/>
          <w:szCs w:val="28"/>
        </w:rPr>
        <w:t xml:space="preserve"> </w:t>
      </w:r>
      <w:r w:rsidRPr="009769B2">
        <w:rPr>
          <w:sz w:val="28"/>
          <w:szCs w:val="28"/>
        </w:rPr>
        <w:t xml:space="preserve">Порядок обращения в администрацию для подачи документов при получении муниципальной услуги. 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sz w:val="28"/>
          <w:szCs w:val="28"/>
        </w:rPr>
        <w:t>Заявление, являющееся основанием для получения муниципальной услуги, представляется в администрацию посредством личного обращения заявителя, либо направления заявления по почте заказным письмом с уведомлением о вручении</w:t>
      </w:r>
    </w:p>
    <w:p w:rsidR="009769B2" w:rsidRPr="009769B2" w:rsidRDefault="009769B2" w:rsidP="009769B2">
      <w:pPr>
        <w:ind w:firstLine="720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Факт подтверждения направления заявления по почте лежит на заявителе. В случае подачи заявления в электронном виде должностное лицо администрации, ответственное за прием и регистрацию документов, </w:t>
      </w:r>
      <w:r w:rsidRPr="009769B2">
        <w:rPr>
          <w:sz w:val="28"/>
          <w:szCs w:val="28"/>
        </w:rPr>
        <w:lastRenderedPageBreak/>
        <w:t>подтверждает факт их получения ответным сообщением в электронном виде с указанием даты и регистрационного номера.</w:t>
      </w:r>
    </w:p>
    <w:p w:rsidR="009769B2" w:rsidRPr="009769B2" w:rsidRDefault="009769B2" w:rsidP="009769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Датой обращения и предоставления документов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Прием заявителей для подачи документов осуществляется в соответствии с графиком работы администрации, указанным в подпункте 2.6.1 пункта 2.6 административного регламента.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Для подачи заявителем документов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электронных форм документов на порталах.</w:t>
      </w:r>
    </w:p>
    <w:p w:rsidR="009769B2" w:rsidRPr="009769B2" w:rsidRDefault="009769B2" w:rsidP="009769B2">
      <w:pPr>
        <w:ind w:firstLine="709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>2.8.</w:t>
      </w:r>
      <w:r w:rsidRPr="009769B2">
        <w:rPr>
          <w:sz w:val="28"/>
          <w:szCs w:val="28"/>
        </w:rPr>
        <w:t xml:space="preserve"> Перечень оснований для отказа в предоставлении муниципальной услуги:</w:t>
      </w:r>
    </w:p>
    <w:p w:rsidR="009769B2" w:rsidRPr="009769B2" w:rsidRDefault="009769B2" w:rsidP="009769B2">
      <w:pPr>
        <w:ind w:firstLine="708"/>
        <w:jc w:val="both"/>
        <w:rPr>
          <w:sz w:val="28"/>
          <w:szCs w:val="28"/>
        </w:rPr>
      </w:pPr>
      <w:bookmarkStart w:id="1" w:name="sub_1101"/>
      <w:r w:rsidRPr="009769B2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9769B2" w:rsidRPr="009769B2" w:rsidRDefault="009769B2" w:rsidP="009769B2">
      <w:pPr>
        <w:ind w:firstLine="708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9769B2" w:rsidRPr="009769B2" w:rsidRDefault="009769B2" w:rsidP="009769B2">
      <w:pPr>
        <w:ind w:firstLine="708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В случае если в письменном обращении не </w:t>
      </w:r>
      <w:proofErr w:type="gramStart"/>
      <w:r w:rsidRPr="009769B2">
        <w:rPr>
          <w:sz w:val="28"/>
          <w:szCs w:val="28"/>
        </w:rPr>
        <w:t>указаны</w:t>
      </w:r>
      <w:proofErr w:type="gramEnd"/>
      <w:r w:rsidRPr="009769B2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9769B2" w:rsidRPr="009769B2" w:rsidRDefault="009769B2" w:rsidP="009769B2">
      <w:pPr>
        <w:ind w:firstLine="708"/>
        <w:jc w:val="both"/>
        <w:rPr>
          <w:sz w:val="28"/>
          <w:szCs w:val="28"/>
        </w:rPr>
      </w:pPr>
      <w:bookmarkStart w:id="2" w:name="sub_1104"/>
      <w:bookmarkEnd w:id="1"/>
      <w:proofErr w:type="gramStart"/>
      <w:r w:rsidRPr="009769B2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9769B2" w:rsidRPr="009769B2" w:rsidRDefault="009769B2" w:rsidP="009769B2">
      <w:pPr>
        <w:ind w:firstLine="708"/>
        <w:jc w:val="both"/>
        <w:rPr>
          <w:sz w:val="28"/>
          <w:szCs w:val="28"/>
        </w:rPr>
      </w:pPr>
      <w:bookmarkStart w:id="3" w:name="sub_1105"/>
      <w:bookmarkEnd w:id="2"/>
      <w:proofErr w:type="gramStart"/>
      <w:r w:rsidRPr="009769B2">
        <w:rPr>
          <w:sz w:val="28"/>
          <w:szCs w:val="28"/>
        </w:rPr>
        <w:t xml:space="preserve"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9769B2">
        <w:rPr>
          <w:sz w:val="28"/>
          <w:szCs w:val="28"/>
        </w:rPr>
        <w:t>Красненского</w:t>
      </w:r>
      <w:proofErr w:type="spellEnd"/>
      <w:r w:rsidRPr="009769B2">
        <w:rPr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9769B2">
        <w:rPr>
          <w:sz w:val="28"/>
          <w:szCs w:val="28"/>
        </w:rPr>
        <w:t xml:space="preserve"> направляемые обращения направлялись в администрацию. О данном решении уведомляется заявитель, направивший обращение.</w:t>
      </w:r>
    </w:p>
    <w:bookmarkEnd w:id="3"/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2.9. Требования к взиманию с заявителя платы за предоставление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Предоставление муниципальной услуги осуществляется бесплатно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>2.10.</w:t>
      </w:r>
      <w:r w:rsidRPr="009769B2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lastRenderedPageBreak/>
        <w:t>- места для заполнения запросов имеют средства пожаротушения и оказания первой медицинской помощи (аптечки);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 здания и помещения, в которых предоставляется муниципальная услуга, содержат залы для ожидания и приема заявителей;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2.6.5. пункта 2.6. административного регламента;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2.11. Показатели доступности и качества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2.6.3 пункта 2.6 административного регламента;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2.12. Особенности предоставления муниципальной услуги в электронном виде.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 xml:space="preserve">- подачи заявления в электронном виде через региональный и федеральный порталы с применением специализированного программного </w:t>
      </w:r>
      <w:r w:rsidRPr="009769B2">
        <w:rPr>
          <w:sz w:val="28"/>
          <w:szCs w:val="28"/>
        </w:rPr>
        <w:lastRenderedPageBreak/>
        <w:t>обеспечения в порядке, установленном подпунктом 2.7.1 пункта 2.7 административного регламента;</w:t>
      </w:r>
    </w:p>
    <w:p w:rsidR="009769B2" w:rsidRPr="009769B2" w:rsidRDefault="009769B2" w:rsidP="009769B2">
      <w:pPr>
        <w:ind w:firstLine="567"/>
        <w:jc w:val="both"/>
        <w:rPr>
          <w:sz w:val="28"/>
          <w:szCs w:val="28"/>
        </w:rPr>
      </w:pPr>
      <w:r w:rsidRPr="009769B2">
        <w:rPr>
          <w:sz w:val="28"/>
          <w:szCs w:val="28"/>
        </w:rPr>
        <w:t>- получения заявителем сведений о ходе выполнения запроса.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jc w:val="center"/>
        <w:rPr>
          <w:b/>
          <w:sz w:val="28"/>
          <w:szCs w:val="28"/>
        </w:rPr>
      </w:pPr>
      <w:r w:rsidRPr="009769B2">
        <w:rPr>
          <w:b/>
          <w:sz w:val="28"/>
          <w:szCs w:val="28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9769B2">
        <w:rPr>
          <w:bCs/>
          <w:sz w:val="28"/>
          <w:szCs w:val="28"/>
        </w:rPr>
        <w:t>показаны</w:t>
      </w:r>
      <w:proofErr w:type="gramEnd"/>
      <w:r w:rsidRPr="009769B2">
        <w:rPr>
          <w:bCs/>
          <w:sz w:val="28"/>
          <w:szCs w:val="28"/>
        </w:rPr>
        <w:t xml:space="preserve"> на блок-схеме в приложении № 1 к настоящему административному регламенту.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прием и регистрация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анализ тематики поступившего заявления и исполнение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выдача копии финансово-лицевого счета.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3.3. Прием и регистрация запроса (заявления).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Должностное лицо, ответственное за прием и регистрацию документов, выполняет следующие действия: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принимает заявление;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регистрирует заявление в журнале учета и регистрации заявлений;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ставит отметку о принятии заявления на втором экземпляре (при личном обращении заявителя).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3.4. Проверка на правильность заполнения заявления.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Основанием для начала данной административной процедуры является получение визы Главы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прием и регистрацию документов.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lastRenderedPageBreak/>
        <w:t>Срок исполнения данной административной процедуры составляет не более 1 рабочего дня.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Должностное лицо, ответственное за прием и регистрацию документов: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проверяет соответствие заявления требованиям, установленным пунктом 2.7 настоящего административного регламента, путем сопоставления представленного заявителем заявления с требованиями к его оформлению.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В случае несоответствия заявления требованиям, установленным пунктом 2.7 настоящего административного регламента, должностное лицо, ответственное за предоставление муниципальной услуги, в течение 3 дней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Глава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рассматривает уведомление об отказе и подписывает уведомление об отказе в предоставлении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 случае отсутствия в заявлении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заявления.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3.5. Анализ тематики поступившего заявления и исполнение заявления.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Основанием для начала данной административной процедуры является принятие решения о проведении тематики заявления.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 w:rsidRPr="009769B2">
        <w:rPr>
          <w:bCs/>
          <w:sz w:val="28"/>
          <w:szCs w:val="28"/>
        </w:rPr>
        <w:t>постеллажные</w:t>
      </w:r>
      <w:proofErr w:type="spellEnd"/>
      <w:r w:rsidRPr="009769B2">
        <w:rPr>
          <w:bCs/>
          <w:sz w:val="28"/>
          <w:szCs w:val="28"/>
        </w:rPr>
        <w:t xml:space="preserve"> указатели и топографические отметки.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lastRenderedPageBreak/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готовит копии финансово-лицевого счета;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направляет копии финансово-лицевого счета на подпись главе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направляет уведомление главе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на подпись.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Результатом исполнения административной процедуры является подписание главой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копии финансово-лицевого счета.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3.6. Выдача копии финансово-лицевого счета.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Основанием для начала данной административной процедуры является подписание главой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копии финансово-лицевого счета.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готовит сопроводительное письмо о направлении копии финансово-лицевого счета;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обеспечивает подписание сопроводительного письма Главой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 наличии контактного телефона в заявлении устанавливает возможность выдачи документов лично заявителю;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извещает заявителя о времени получения документов.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направляет сопроводительное письмо с приложением копии финансово-лицевого счета, уведомления об отсутствии запрашиваемых сведений заявителю по почтовому адресу, указанному в заявлении, либо по электронной почте на адрес электронной почты, указанный заявителем.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копии финансово-лицевого счета.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9B2">
        <w:rPr>
          <w:b/>
          <w:sz w:val="28"/>
          <w:szCs w:val="28"/>
        </w:rPr>
        <w:t xml:space="preserve">4. Формы </w:t>
      </w:r>
      <w:proofErr w:type="gramStart"/>
      <w:r w:rsidRPr="009769B2">
        <w:rPr>
          <w:b/>
          <w:sz w:val="28"/>
          <w:szCs w:val="28"/>
        </w:rPr>
        <w:t>контроля за</w:t>
      </w:r>
      <w:proofErr w:type="gramEnd"/>
      <w:r w:rsidRPr="009769B2">
        <w:rPr>
          <w:b/>
          <w:sz w:val="28"/>
          <w:szCs w:val="28"/>
        </w:rPr>
        <w:t xml:space="preserve"> исполнением административного регламента.</w:t>
      </w:r>
      <w:r w:rsidRPr="009769B2">
        <w:rPr>
          <w:rFonts w:ascii="Arial" w:hAnsi="Arial" w:cs="Arial"/>
          <w:sz w:val="28"/>
          <w:szCs w:val="28"/>
        </w:rPr>
        <w:t> 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ind w:firstLine="720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 xml:space="preserve">4.1. </w:t>
      </w:r>
      <w:r w:rsidRPr="009769B2">
        <w:rPr>
          <w:sz w:val="28"/>
          <w:szCs w:val="28"/>
        </w:rPr>
        <w:t xml:space="preserve">Текущий </w:t>
      </w:r>
      <w:proofErr w:type="gramStart"/>
      <w:r w:rsidRPr="009769B2">
        <w:rPr>
          <w:sz w:val="28"/>
          <w:szCs w:val="28"/>
        </w:rPr>
        <w:t>контроль за</w:t>
      </w:r>
      <w:proofErr w:type="gramEnd"/>
      <w:r w:rsidRPr="009769B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</w:t>
      </w:r>
      <w:r w:rsidRPr="009769B2">
        <w:rPr>
          <w:sz w:val="28"/>
          <w:szCs w:val="28"/>
        </w:rPr>
        <w:lastRenderedPageBreak/>
        <w:t xml:space="preserve">муниципальной услуги, и принятием решений осуществляется главой </w:t>
      </w:r>
      <w:proofErr w:type="spellStart"/>
      <w:r w:rsidRPr="009769B2">
        <w:rPr>
          <w:sz w:val="28"/>
          <w:szCs w:val="28"/>
        </w:rPr>
        <w:t>Красненского</w:t>
      </w:r>
      <w:proofErr w:type="spellEnd"/>
      <w:r w:rsidRPr="009769B2">
        <w:rPr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sz w:val="28"/>
          <w:szCs w:val="28"/>
        </w:rPr>
        <w:t xml:space="preserve">Персональная ответственность должностных лиц администрации, ответственных за предоставление муниципальной услуги, закрепляется в их должностных </w:t>
      </w:r>
      <w:r w:rsidRPr="009769B2">
        <w:rPr>
          <w:bCs/>
          <w:sz w:val="28"/>
          <w:szCs w:val="28"/>
        </w:rPr>
        <w:t>инструкциях.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9769B2">
        <w:rPr>
          <w:bCs/>
          <w:sz w:val="28"/>
          <w:szCs w:val="28"/>
        </w:rPr>
        <w:t>за</w:t>
      </w:r>
      <w:proofErr w:type="gramEnd"/>
      <w:r w:rsidRPr="009769B2">
        <w:rPr>
          <w:bCs/>
          <w:sz w:val="28"/>
          <w:szCs w:val="28"/>
        </w:rPr>
        <w:t>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прием и регистрацию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проверку на правильность заполнения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исполнение заявления;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выдачу копии финансово-лицевого счета либо уведомления об отсутствии запрашиваемой информации.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4.2. </w:t>
      </w:r>
      <w:proofErr w:type="gramStart"/>
      <w:r w:rsidRPr="009769B2">
        <w:rPr>
          <w:bCs/>
          <w:sz w:val="28"/>
          <w:szCs w:val="28"/>
        </w:rPr>
        <w:t>Контроль за</w:t>
      </w:r>
      <w:proofErr w:type="gramEnd"/>
      <w:r w:rsidRPr="009769B2"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9B2">
        <w:rPr>
          <w:b/>
          <w:bCs/>
          <w:sz w:val="28"/>
          <w:szCs w:val="28"/>
        </w:rPr>
        <w:t>5</w:t>
      </w:r>
      <w:r w:rsidRPr="009769B2">
        <w:rPr>
          <w:rFonts w:ascii="Arial" w:hAnsi="Arial" w:cs="Arial"/>
          <w:b/>
          <w:sz w:val="28"/>
          <w:szCs w:val="28"/>
        </w:rPr>
        <w:t xml:space="preserve">. </w:t>
      </w:r>
      <w:r w:rsidRPr="009769B2">
        <w:rPr>
          <w:b/>
          <w:sz w:val="28"/>
          <w:szCs w:val="28"/>
        </w:rPr>
        <w:t>Досудебный (внесудебный) порядок обжалования решений и действий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769B2">
        <w:rPr>
          <w:b/>
          <w:sz w:val="28"/>
          <w:szCs w:val="28"/>
        </w:rPr>
        <w:t xml:space="preserve"> (бездействий) администрации </w:t>
      </w:r>
      <w:proofErr w:type="spellStart"/>
      <w:r w:rsidRPr="009769B2">
        <w:rPr>
          <w:b/>
          <w:sz w:val="28"/>
          <w:szCs w:val="28"/>
        </w:rPr>
        <w:t>Красненского</w:t>
      </w:r>
      <w:proofErr w:type="spellEnd"/>
      <w:r w:rsidRPr="009769B2">
        <w:rPr>
          <w:b/>
          <w:sz w:val="28"/>
          <w:szCs w:val="28"/>
        </w:rPr>
        <w:t xml:space="preserve"> сельсовета, должностных лиц.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ind w:firstLine="709"/>
        <w:jc w:val="both"/>
        <w:rPr>
          <w:sz w:val="28"/>
          <w:szCs w:val="28"/>
        </w:rPr>
      </w:pPr>
      <w:r w:rsidRPr="009769B2">
        <w:rPr>
          <w:bCs/>
          <w:sz w:val="28"/>
          <w:szCs w:val="28"/>
        </w:rPr>
        <w:t xml:space="preserve">5.1. </w:t>
      </w:r>
      <w:r w:rsidRPr="009769B2">
        <w:rPr>
          <w:sz w:val="28"/>
          <w:szCs w:val="28"/>
        </w:rPr>
        <w:t>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9B2"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9B2">
        <w:rPr>
          <w:rFonts w:eastAsia="Calibri"/>
          <w:sz w:val="28"/>
          <w:szCs w:val="28"/>
          <w:lang w:eastAsia="en-US"/>
        </w:rPr>
        <w:t xml:space="preserve"> 2) нарушение срока предоставления государственной или муниципальной услуги;</w:t>
      </w:r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9B2">
        <w:rPr>
          <w:rFonts w:eastAsia="Calibri"/>
          <w:sz w:val="28"/>
          <w:szCs w:val="28"/>
          <w:lang w:eastAsia="en-US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9B2">
        <w:rPr>
          <w:rFonts w:eastAsia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69B2">
        <w:rPr>
          <w:rFonts w:eastAsia="Calibri"/>
          <w:sz w:val="28"/>
          <w:szCs w:val="28"/>
          <w:lang w:eastAsia="en-US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</w:t>
      </w:r>
      <w:r w:rsidRPr="009769B2">
        <w:rPr>
          <w:rFonts w:eastAsia="Calibri"/>
          <w:sz w:val="28"/>
          <w:szCs w:val="28"/>
          <w:lang w:eastAsia="en-US"/>
        </w:rPr>
        <w:lastRenderedPageBreak/>
        <w:t>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69B2" w:rsidRPr="009769B2" w:rsidRDefault="009769B2" w:rsidP="009769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9B2">
        <w:rPr>
          <w:rFonts w:eastAsia="Calibri"/>
          <w:sz w:val="28"/>
          <w:szCs w:val="28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769B2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Pr="009769B2">
        <w:rPr>
          <w:bCs/>
          <w:sz w:val="28"/>
          <w:szCs w:val="28"/>
        </w:rPr>
        <w:t>5.1.1.</w:t>
      </w:r>
      <w:proofErr w:type="gramEnd"/>
      <w:r w:rsidRPr="009769B2">
        <w:rPr>
          <w:bCs/>
          <w:sz w:val="28"/>
          <w:szCs w:val="28"/>
        </w:rPr>
        <w:t xml:space="preserve"> 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 на имя главы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сельсовета: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по адресу: 662367, Красноярский  край, </w:t>
      </w:r>
      <w:proofErr w:type="spellStart"/>
      <w:r w:rsidRPr="009769B2">
        <w:rPr>
          <w:bCs/>
          <w:sz w:val="28"/>
          <w:szCs w:val="28"/>
        </w:rPr>
        <w:t>Балахтинский</w:t>
      </w:r>
      <w:proofErr w:type="spellEnd"/>
      <w:r w:rsidRPr="009769B2">
        <w:rPr>
          <w:bCs/>
          <w:sz w:val="28"/>
          <w:szCs w:val="28"/>
        </w:rPr>
        <w:t xml:space="preserve"> район, деревня Красная, улица Центральная, дом 24а-2.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- по телефону/факсу: 8 (39148) 24-2-41;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- по электронной почте: </w:t>
      </w:r>
      <w:proofErr w:type="spellStart"/>
      <w:r w:rsidRPr="009769B2">
        <w:rPr>
          <w:iCs/>
          <w:color w:val="000000"/>
          <w:sz w:val="28"/>
          <w:szCs w:val="28"/>
          <w:lang w:val="en-US"/>
        </w:rPr>
        <w:t>kra</w:t>
      </w:r>
      <w:proofErr w:type="spellEnd"/>
      <w:r w:rsidRPr="009769B2">
        <w:rPr>
          <w:iCs/>
          <w:color w:val="000000"/>
          <w:sz w:val="28"/>
          <w:szCs w:val="28"/>
        </w:rPr>
        <w:t>-</w:t>
      </w:r>
      <w:proofErr w:type="spellStart"/>
      <w:r w:rsidRPr="009769B2">
        <w:rPr>
          <w:iCs/>
          <w:color w:val="000000"/>
          <w:sz w:val="28"/>
          <w:szCs w:val="28"/>
          <w:lang w:val="en-US"/>
        </w:rPr>
        <w:t>selsovet</w:t>
      </w:r>
      <w:proofErr w:type="spellEnd"/>
      <w:r w:rsidRPr="009769B2">
        <w:rPr>
          <w:iCs/>
          <w:color w:val="000000"/>
          <w:sz w:val="28"/>
          <w:szCs w:val="28"/>
        </w:rPr>
        <w:t>@</w:t>
      </w:r>
      <w:proofErr w:type="spellStart"/>
      <w:r w:rsidRPr="009769B2">
        <w:rPr>
          <w:iCs/>
          <w:color w:val="000000"/>
          <w:sz w:val="28"/>
          <w:szCs w:val="28"/>
          <w:lang w:val="en-US"/>
        </w:rPr>
        <w:t>yandex</w:t>
      </w:r>
      <w:proofErr w:type="spellEnd"/>
      <w:r w:rsidRPr="009769B2">
        <w:rPr>
          <w:iCs/>
          <w:color w:val="000000"/>
          <w:sz w:val="28"/>
          <w:szCs w:val="28"/>
        </w:rPr>
        <w:t>.</w:t>
      </w:r>
      <w:proofErr w:type="spellStart"/>
      <w:r w:rsidRPr="009769B2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9769B2">
        <w:rPr>
          <w:bCs/>
          <w:sz w:val="28"/>
          <w:szCs w:val="28"/>
        </w:rPr>
        <w:t>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5.1.2.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</w:t>
      </w:r>
      <w:proofErr w:type="spellStart"/>
      <w:r w:rsidRPr="009769B2">
        <w:rPr>
          <w:bCs/>
          <w:sz w:val="28"/>
          <w:szCs w:val="28"/>
        </w:rPr>
        <w:t>Красненского</w:t>
      </w:r>
      <w:proofErr w:type="spellEnd"/>
      <w:r w:rsidRPr="009769B2">
        <w:rPr>
          <w:bCs/>
          <w:sz w:val="28"/>
          <w:szCs w:val="28"/>
        </w:rPr>
        <w:t xml:space="preserve"> сельсовета.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Прием заявителей проводится понедельник-пятница с 14.00 до 16.00.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9769B2">
        <w:rPr>
          <w:bCs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 xml:space="preserve">Жалоба может быть подана по электронной почте на электронный адрес Администрации, указанный в подпункте 2.1.1 пункта 2.1 настоящего </w:t>
      </w:r>
      <w:r w:rsidRPr="009769B2">
        <w:rPr>
          <w:bCs/>
          <w:sz w:val="28"/>
          <w:szCs w:val="28"/>
        </w:rPr>
        <w:lastRenderedPageBreak/>
        <w:t>Порядка.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5.1.3. Письменная жалоба и жалоба по электронной почте должны быть рассмотрены администрацией в течение 30 дней со дня их регистрации.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5.1.4. 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5.2.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9769B2" w:rsidRPr="009769B2" w:rsidRDefault="009769B2" w:rsidP="009769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5.3.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Приложение № 1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 xml:space="preserve">к Административному регламенту 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   по предоставлению муниципальной услуги 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>по выдаче копии финансово-лицевого счета</w:t>
      </w:r>
    </w:p>
    <w:p w:rsidR="009769B2" w:rsidRPr="009769B2" w:rsidRDefault="009769B2" w:rsidP="009769B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Блок-схема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прохождения административных процедур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при предоставлении муниципальной услуги</w: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9769B2" w:rsidRPr="009769B2" w:rsidTr="00B1581B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sz w:val="28"/>
                <w:szCs w:val="28"/>
              </w:rPr>
              <w:t>Прием и регистрация заявления – не более 1 дня</w:t>
            </w:r>
          </w:p>
        </w:tc>
      </w:tr>
      <w:tr w:rsidR="009769B2" w:rsidRPr="009769B2" w:rsidTr="00B1581B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F4D63C" wp14:editId="60CB8826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5880" t="13970" r="58420" b="146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SQdU22ICAAB5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9769B2" w:rsidRPr="009769B2" w:rsidTr="00B1581B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2F729" wp14:editId="6D40EC88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8255" t="60960" r="20320" b="5334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CiHueOWwIAAHQ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9769B2">
              <w:rPr>
                <w:bCs/>
                <w:sz w:val="28"/>
                <w:szCs w:val="28"/>
              </w:rPr>
              <w:t xml:space="preserve">Проверка на правильность заполнения заявления – не более 1 дня </w:t>
            </w:r>
          </w:p>
        </w:tc>
      </w:tr>
    </w:tbl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69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F1B5C" wp14:editId="34897F4D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1435" t="8890" r="61595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a3ZgIAAHwEAAAOAAAAZHJzL2Uyb0RvYy54bWysVM2O0zAQviPxDpbvbZrSdL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5vMa3ZgIAAHw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9769B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56F96" wp14:editId="11F69354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60960" t="8890" r="5334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rPr>
          <w:bCs/>
          <w:sz w:val="28"/>
          <w:szCs w:val="28"/>
        </w:rPr>
      </w:pPr>
      <w:r w:rsidRPr="009769B2">
        <w:rPr>
          <w:bCs/>
          <w:sz w:val="28"/>
          <w:szCs w:val="28"/>
        </w:rPr>
        <w:t>да</w:t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</w:r>
      <w:r w:rsidRPr="009769B2"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9769B2" w:rsidRPr="009769B2" w:rsidTr="00B1581B">
        <w:tc>
          <w:tcPr>
            <w:tcW w:w="4860" w:type="dxa"/>
            <w:tcBorders>
              <w:right w:val="single" w:sz="4" w:space="0" w:color="auto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2C2736" wp14:editId="41E8F49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60960" t="9525" r="5334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wR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NCqvBFhAgAAeQQAAA4AAAAAAAAAAAAAAAAALgIAAGRycy9l&#10;Mm9Eb2MueG1sUEsBAi0AFAAGAAgAAAAhANhg22z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9769B2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FC4AFB" wp14:editId="09D537E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3335" t="57150" r="15240" b="571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LAWZ3HdAAAACQEAAA8AAAAAAAAAAAAAAAAAtQ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Pr="009769B2">
              <w:rPr>
                <w:bCs/>
                <w:sz w:val="28"/>
                <w:szCs w:val="28"/>
              </w:rPr>
              <w:t xml:space="preserve">Анализ тематики поступившего заявления и исполнение заявления – </w:t>
            </w:r>
          </w:p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sz w:val="28"/>
                <w:szCs w:val="28"/>
              </w:rPr>
              <w:t>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769B2"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заявления</w:t>
            </w:r>
          </w:p>
        </w:tc>
      </w:tr>
    </w:tbl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9769B2" w:rsidRPr="009769B2" w:rsidTr="00B1581B">
        <w:tc>
          <w:tcPr>
            <w:tcW w:w="5220" w:type="dxa"/>
          </w:tcPr>
          <w:p w:rsidR="009769B2" w:rsidRPr="009769B2" w:rsidRDefault="009769B2" w:rsidP="009769B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69B2">
              <w:rPr>
                <w:bCs/>
                <w:sz w:val="28"/>
                <w:szCs w:val="28"/>
              </w:rPr>
              <w:t>Выдача архивной справки – не более 3 дней</w:t>
            </w:r>
          </w:p>
        </w:tc>
      </w:tr>
    </w:tbl>
    <w:p w:rsidR="009769B2" w:rsidRPr="009769B2" w:rsidRDefault="009769B2" w:rsidP="009769B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Приложение № 2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 xml:space="preserve">к Административному регламенту 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 xml:space="preserve">по предоставлению муниципальной услуги 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769B2">
        <w:rPr>
          <w:sz w:val="28"/>
          <w:szCs w:val="28"/>
        </w:rPr>
        <w:t>по выдаче копии финансово-лицевого счета</w:t>
      </w:r>
    </w:p>
    <w:p w:rsidR="009769B2" w:rsidRPr="009769B2" w:rsidRDefault="009769B2" w:rsidP="009769B2">
      <w:pPr>
        <w:ind w:left="5544" w:right="-144" w:firstLine="36"/>
        <w:rPr>
          <w:b/>
          <w:bCs/>
          <w:sz w:val="28"/>
          <w:szCs w:val="28"/>
        </w:rPr>
      </w:pPr>
    </w:p>
    <w:p w:rsidR="009769B2" w:rsidRPr="009769B2" w:rsidRDefault="009769B2" w:rsidP="009769B2">
      <w:pPr>
        <w:ind w:left="4395" w:right="-144"/>
        <w:rPr>
          <w:sz w:val="28"/>
          <w:szCs w:val="28"/>
        </w:rPr>
      </w:pPr>
      <w:r w:rsidRPr="009769B2">
        <w:rPr>
          <w:sz w:val="28"/>
          <w:szCs w:val="28"/>
        </w:rPr>
        <w:t>Главе _____________________________</w:t>
      </w:r>
    </w:p>
    <w:p w:rsidR="009769B2" w:rsidRPr="009769B2" w:rsidRDefault="009769B2" w:rsidP="009769B2">
      <w:pPr>
        <w:ind w:left="4395" w:right="-144"/>
        <w:rPr>
          <w:sz w:val="28"/>
          <w:szCs w:val="28"/>
        </w:rPr>
      </w:pPr>
      <w:r w:rsidRPr="009769B2">
        <w:rPr>
          <w:sz w:val="28"/>
          <w:szCs w:val="28"/>
        </w:rPr>
        <w:t xml:space="preserve">__________________________________ </w:t>
      </w:r>
    </w:p>
    <w:p w:rsidR="009769B2" w:rsidRPr="009769B2" w:rsidRDefault="009769B2" w:rsidP="009769B2">
      <w:pPr>
        <w:ind w:left="4395" w:right="-144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 xml:space="preserve"> Ф.И.О. (наименование) заявителя     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</w:t>
      </w:r>
    </w:p>
    <w:p w:rsidR="009769B2" w:rsidRPr="009769B2" w:rsidRDefault="009769B2" w:rsidP="009769B2">
      <w:pPr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    почтовый адрес ____________________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</w:t>
      </w:r>
    </w:p>
    <w:p w:rsidR="009769B2" w:rsidRPr="009769B2" w:rsidRDefault="009769B2" w:rsidP="009769B2">
      <w:pPr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    __________________________________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адрес электронной почты (при наличии)</w:t>
      </w:r>
    </w:p>
    <w:p w:rsidR="009769B2" w:rsidRPr="009769B2" w:rsidRDefault="009769B2" w:rsidP="009769B2">
      <w:pPr>
        <w:ind w:left="4395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</w:t>
      </w:r>
    </w:p>
    <w:p w:rsidR="009769B2" w:rsidRPr="009769B2" w:rsidRDefault="009769B2" w:rsidP="009769B2">
      <w:pPr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    контактный телефон (при наличии)</w:t>
      </w:r>
    </w:p>
    <w:p w:rsidR="009769B2" w:rsidRPr="009769B2" w:rsidRDefault="009769B2" w:rsidP="009769B2">
      <w:pPr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                                                     __________________________________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9B2" w:rsidRPr="009769B2" w:rsidRDefault="009769B2" w:rsidP="009769B2">
      <w:pPr>
        <w:jc w:val="center"/>
        <w:rPr>
          <w:b/>
          <w:sz w:val="28"/>
          <w:szCs w:val="28"/>
        </w:rPr>
      </w:pPr>
      <w:r w:rsidRPr="009769B2">
        <w:rPr>
          <w:b/>
          <w:sz w:val="28"/>
          <w:szCs w:val="28"/>
        </w:rPr>
        <w:t>Заявление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Прошу представить мне копию финансово-лицевого счета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 xml:space="preserve"> в (на) _____________________________________________________________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 xml:space="preserve"> за  __________________________________________________________ </w:t>
      </w:r>
      <w:proofErr w:type="spellStart"/>
      <w:r w:rsidRPr="009769B2">
        <w:rPr>
          <w:sz w:val="28"/>
          <w:szCs w:val="28"/>
        </w:rPr>
        <w:t>г.</w:t>
      </w:r>
      <w:proofErr w:type="gramStart"/>
      <w:r w:rsidRPr="009769B2">
        <w:rPr>
          <w:sz w:val="28"/>
          <w:szCs w:val="28"/>
        </w:rPr>
        <w:t>г</w:t>
      </w:r>
      <w:proofErr w:type="spellEnd"/>
      <w:proofErr w:type="gramEnd"/>
      <w:r w:rsidRPr="009769B2">
        <w:rPr>
          <w:sz w:val="28"/>
          <w:szCs w:val="28"/>
        </w:rPr>
        <w:t>.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69B2">
        <w:rPr>
          <w:sz w:val="20"/>
          <w:szCs w:val="20"/>
        </w:rPr>
        <w:t>(дата)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 xml:space="preserve">    Примечание: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>_______________________________________________________.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769B2">
        <w:rPr>
          <w:sz w:val="28"/>
          <w:szCs w:val="28"/>
        </w:rPr>
        <w:t xml:space="preserve">          _____________                     </w:t>
      </w:r>
      <w:r w:rsidRPr="009769B2">
        <w:rPr>
          <w:sz w:val="20"/>
          <w:szCs w:val="20"/>
        </w:rPr>
        <w:t xml:space="preserve"> </w:t>
      </w:r>
      <w:r w:rsidRPr="009769B2">
        <w:rPr>
          <w:sz w:val="28"/>
          <w:szCs w:val="28"/>
        </w:rPr>
        <w:t xml:space="preserve">      _____________ /___________________/</w:t>
      </w:r>
    </w:p>
    <w:p w:rsidR="009769B2" w:rsidRPr="009769B2" w:rsidRDefault="009769B2" w:rsidP="009769B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769B2">
        <w:rPr>
          <w:sz w:val="20"/>
          <w:szCs w:val="20"/>
        </w:rPr>
        <w:t xml:space="preserve">                             дата                                                        подпись заявителя         фамилия, инициалы</w:t>
      </w:r>
    </w:p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C32F60" w:rsidRDefault="00C32F60" w:rsidP="00C32F60"/>
    <w:p w:rsidR="00954B55" w:rsidRDefault="00954B55"/>
    <w:sectPr w:rsidR="0095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389"/>
    <w:multiLevelType w:val="multilevel"/>
    <w:tmpl w:val="9CCEF5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DE"/>
    <w:rsid w:val="00500DDE"/>
    <w:rsid w:val="00954B55"/>
    <w:rsid w:val="009769B2"/>
    <w:rsid w:val="00C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F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F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5129</Words>
  <Characters>29239</Characters>
  <Application>Microsoft Office Word</Application>
  <DocSecurity>0</DocSecurity>
  <Lines>243</Lines>
  <Paragraphs>68</Paragraphs>
  <ScaleCrop>false</ScaleCrop>
  <Company>Microsoft</Company>
  <LinksUpToDate>false</LinksUpToDate>
  <CharactersWithSpaces>34300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3</cp:revision>
  <dcterms:created xsi:type="dcterms:W3CDTF">2012-08-09T02:06:00Z</dcterms:created>
  <dcterms:modified xsi:type="dcterms:W3CDTF">2012-11-13T00:25:00Z</dcterms:modified>
</cp:coreProperties>
</file>