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9E" w:rsidRPr="008A179E" w:rsidRDefault="008A179E" w:rsidP="008A179E">
      <w:pPr>
        <w:jc w:val="center"/>
        <w:rPr>
          <w:b/>
          <w:lang w:val="ru-RU"/>
        </w:rPr>
      </w:pPr>
      <w:bookmarkStart w:id="0" w:name="_Toc114307271"/>
      <w:bookmarkStart w:id="1" w:name="_Toc105952703"/>
      <w:r w:rsidRPr="008A179E">
        <w:rPr>
          <w:b/>
          <w:lang w:val="ru-RU"/>
        </w:rPr>
        <w:t xml:space="preserve">АДМИНИСТРАЦИИ КРАСНЕНСКОГО СЕЛЬСОВЕТА </w:t>
      </w:r>
    </w:p>
    <w:p w:rsidR="008A179E" w:rsidRPr="008A179E" w:rsidRDefault="008A179E" w:rsidP="008A179E">
      <w:pPr>
        <w:jc w:val="center"/>
        <w:rPr>
          <w:b/>
          <w:lang w:val="ru-RU"/>
        </w:rPr>
      </w:pPr>
      <w:r w:rsidRPr="008A179E">
        <w:rPr>
          <w:b/>
          <w:lang w:val="ru-RU"/>
        </w:rPr>
        <w:t>БАЛАХТИНСКОГО РАЙОНА КРАСНОЯРСКОГО КРАЯ</w:t>
      </w:r>
    </w:p>
    <w:p w:rsidR="008A179E" w:rsidRPr="008A179E" w:rsidRDefault="008A179E" w:rsidP="008A179E">
      <w:pPr>
        <w:jc w:val="center"/>
        <w:rPr>
          <w:lang w:val="ru-RU"/>
        </w:rPr>
      </w:pPr>
    </w:p>
    <w:p w:rsidR="008A179E" w:rsidRPr="008A179E" w:rsidRDefault="008A179E" w:rsidP="008A179E">
      <w:pPr>
        <w:jc w:val="center"/>
        <w:rPr>
          <w:b/>
          <w:lang w:val="ru-RU"/>
        </w:rPr>
      </w:pPr>
    </w:p>
    <w:p w:rsidR="008A179E" w:rsidRPr="008A179E" w:rsidRDefault="008A179E" w:rsidP="008A179E">
      <w:pPr>
        <w:jc w:val="center"/>
        <w:rPr>
          <w:b/>
          <w:lang w:val="ru-RU"/>
        </w:rPr>
      </w:pPr>
    </w:p>
    <w:p w:rsidR="008A179E" w:rsidRPr="008A179E" w:rsidRDefault="008A179E" w:rsidP="008A179E">
      <w:pPr>
        <w:jc w:val="center"/>
        <w:rPr>
          <w:b/>
          <w:sz w:val="28"/>
          <w:szCs w:val="28"/>
          <w:lang w:val="ru-RU"/>
        </w:rPr>
      </w:pPr>
      <w:r w:rsidRPr="008A179E">
        <w:rPr>
          <w:b/>
          <w:sz w:val="28"/>
          <w:szCs w:val="28"/>
          <w:lang w:val="ru-RU"/>
        </w:rPr>
        <w:t>ПОСТАНОВЛЕНИЕ</w:t>
      </w:r>
    </w:p>
    <w:p w:rsidR="008A179E" w:rsidRPr="008A179E" w:rsidRDefault="008A179E" w:rsidP="008A179E">
      <w:pPr>
        <w:jc w:val="center"/>
        <w:rPr>
          <w:lang w:val="ru-RU"/>
        </w:rPr>
      </w:pPr>
    </w:p>
    <w:p w:rsidR="008A179E" w:rsidRPr="008A179E" w:rsidRDefault="008A179E" w:rsidP="008A179E">
      <w:pPr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12.11.2013 г.</w:t>
      </w:r>
      <w:r w:rsidRPr="008A179E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</w:t>
      </w:r>
      <w:r w:rsidRPr="008A179E">
        <w:rPr>
          <w:sz w:val="28"/>
          <w:szCs w:val="28"/>
          <w:lang w:val="ru-RU"/>
        </w:rPr>
        <w:t xml:space="preserve">д. Красная                                                 № </w:t>
      </w:r>
      <w:r>
        <w:rPr>
          <w:sz w:val="28"/>
          <w:szCs w:val="28"/>
          <w:lang w:val="ru-RU"/>
        </w:rPr>
        <w:t>51</w:t>
      </w:r>
    </w:p>
    <w:p w:rsidR="008A179E" w:rsidRPr="008A179E" w:rsidRDefault="008A179E" w:rsidP="008A179E">
      <w:pPr>
        <w:rPr>
          <w:sz w:val="28"/>
          <w:szCs w:val="28"/>
          <w:lang w:val="ru-RU"/>
        </w:rPr>
      </w:pPr>
    </w:p>
    <w:p w:rsidR="00002AA4" w:rsidRDefault="00002AA4" w:rsidP="00002AA4">
      <w:pPr>
        <w:rPr>
          <w:lang w:val="ru-RU"/>
        </w:rPr>
      </w:pPr>
    </w:p>
    <w:bookmarkEnd w:id="0"/>
    <w:bookmarkEnd w:id="1"/>
    <w:p w:rsidR="00002AA4" w:rsidRPr="008A179E" w:rsidRDefault="00002AA4" w:rsidP="00002AA4">
      <w:pPr>
        <w:autoSpaceDE w:val="0"/>
        <w:autoSpaceDN w:val="0"/>
        <w:adjustRightInd w:val="0"/>
        <w:ind w:right="421"/>
        <w:jc w:val="both"/>
        <w:rPr>
          <w:b/>
          <w:sz w:val="28"/>
          <w:szCs w:val="28"/>
          <w:lang w:val="ru-RU"/>
        </w:rPr>
      </w:pPr>
      <w:r w:rsidRPr="008A179E">
        <w:rPr>
          <w:b/>
          <w:sz w:val="28"/>
          <w:szCs w:val="28"/>
          <w:lang w:val="ru-RU"/>
        </w:rPr>
        <w:t xml:space="preserve">О нормативах  финансовых  затрат  на  содержание  автомобильных дорог местного значения </w:t>
      </w:r>
      <w:proofErr w:type="spellStart"/>
      <w:r w:rsidR="008A179E">
        <w:rPr>
          <w:b/>
          <w:sz w:val="28"/>
          <w:szCs w:val="28"/>
          <w:lang w:val="ru-RU"/>
        </w:rPr>
        <w:t>Красненского</w:t>
      </w:r>
      <w:proofErr w:type="spellEnd"/>
      <w:r w:rsidR="008A179E">
        <w:rPr>
          <w:b/>
          <w:sz w:val="28"/>
          <w:szCs w:val="28"/>
          <w:lang w:val="ru-RU"/>
        </w:rPr>
        <w:t xml:space="preserve"> сельсовета</w:t>
      </w:r>
      <w:r w:rsidRPr="008A179E">
        <w:rPr>
          <w:b/>
          <w:sz w:val="28"/>
          <w:szCs w:val="28"/>
          <w:lang w:val="ru-RU"/>
        </w:rPr>
        <w:t xml:space="preserve"> </w:t>
      </w:r>
    </w:p>
    <w:p w:rsidR="00002AA4" w:rsidRDefault="00002AA4" w:rsidP="00002AA4">
      <w:pPr>
        <w:autoSpaceDE w:val="0"/>
        <w:autoSpaceDN w:val="0"/>
        <w:adjustRightInd w:val="0"/>
        <w:ind w:right="421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autoSpaceDE w:val="0"/>
        <w:autoSpaceDN w:val="0"/>
        <w:adjustRightInd w:val="0"/>
        <w:ind w:right="421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13 Федерального закона </w:t>
      </w:r>
      <w:r>
        <w:rPr>
          <w:color w:val="000000"/>
          <w:sz w:val="28"/>
          <w:szCs w:val="28"/>
          <w:lang w:val="ru-RU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  законом     от   06.10.2003  № 131-ФЗ «Об общих принципах организации местного самоуправления в Российской  Федерации»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руководствуясь Уставом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 сельсовета, </w:t>
      </w:r>
    </w:p>
    <w:p w:rsidR="00002AA4" w:rsidRDefault="00002AA4" w:rsidP="00002AA4">
      <w:pPr>
        <w:ind w:right="421"/>
        <w:jc w:val="center"/>
        <w:rPr>
          <w:b/>
          <w:sz w:val="28"/>
          <w:szCs w:val="28"/>
          <w:lang w:val="ru-RU"/>
        </w:rPr>
      </w:pPr>
    </w:p>
    <w:p w:rsidR="00002AA4" w:rsidRDefault="00002AA4" w:rsidP="00002AA4">
      <w:pPr>
        <w:ind w:right="4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ПОСТАНОВЛЯЮ:</w:t>
      </w:r>
    </w:p>
    <w:p w:rsidR="00002AA4" w:rsidRDefault="00002AA4" w:rsidP="00002AA4">
      <w:pPr>
        <w:ind w:right="421"/>
        <w:jc w:val="center"/>
        <w:rPr>
          <w:b/>
          <w:sz w:val="28"/>
          <w:szCs w:val="28"/>
          <w:lang w:val="ru-RU"/>
        </w:rPr>
      </w:pPr>
    </w:p>
    <w:p w:rsidR="00002AA4" w:rsidRDefault="00002AA4" w:rsidP="00002AA4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нормативы финансовых затрат на содержание автомобильных дорог общего пользования местного значения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согласно приложению 1.</w:t>
      </w:r>
    </w:p>
    <w:p w:rsidR="00002AA4" w:rsidRDefault="00002AA4" w:rsidP="00002AA4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правила расчета размера ассигнований бюджета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на содержание автомобильных дорог общего пользования местного значения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согласно приложению 2.</w:t>
      </w:r>
    </w:p>
    <w:p w:rsidR="00002AA4" w:rsidRDefault="00002AA4" w:rsidP="00002AA4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поэтапный переход к финансированию работ по содержанию автомобильных дорог общего пользования местного значения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по установленным пунктом 1 настоящего постановления нормативам с 2014 года исходя из бюджетных ассигнований, ежегодно предусматриваемых на указанные цели решением о местном бюджете на очередной год. Завершить указанный переход в 2020 году, приняв следующие уровни перехода по годам от утвержденных нормативов денежных затрат:</w:t>
      </w:r>
    </w:p>
    <w:p w:rsidR="00002AA4" w:rsidRPr="00BF1D98" w:rsidRDefault="00002AA4" w:rsidP="00002AA4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 2014 года – не менее 1,5 процентов;</w:t>
      </w:r>
    </w:p>
    <w:p w:rsidR="00002AA4" w:rsidRPr="00BF1D98" w:rsidRDefault="00002AA4" w:rsidP="00002AA4">
      <w:pPr>
        <w:ind w:right="-5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>
        <w:rPr>
          <w:sz w:val="28"/>
          <w:szCs w:val="28"/>
          <w:lang w:val="ru-RU"/>
        </w:rPr>
        <w:t>с 2015 года – не менее 10 процентов;</w:t>
      </w:r>
    </w:p>
    <w:p w:rsidR="00002AA4" w:rsidRPr="00BF1D98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2016 года – не менее 20 процентов;</w:t>
      </w:r>
    </w:p>
    <w:p w:rsidR="00002AA4" w:rsidRPr="00BF1D98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2017 года – не менее 40 процентов;</w:t>
      </w:r>
    </w:p>
    <w:p w:rsidR="00002AA4" w:rsidRPr="00BF1D98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2018 года – не менее 60 процентов;</w:t>
      </w:r>
    </w:p>
    <w:p w:rsidR="00002AA4" w:rsidRDefault="008A179E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2019</w:t>
      </w:r>
      <w:r w:rsidR="00002AA4">
        <w:rPr>
          <w:sz w:val="28"/>
          <w:szCs w:val="28"/>
          <w:lang w:val="ru-RU"/>
        </w:rPr>
        <w:t xml:space="preserve"> года – не менее 80 процентов;</w:t>
      </w:r>
    </w:p>
    <w:p w:rsidR="008A179E" w:rsidRDefault="008A179E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2020 года – 100 процентов.</w:t>
      </w: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A179E">
        <w:rPr>
          <w:sz w:val="28"/>
          <w:szCs w:val="28"/>
          <w:lang w:val="ru-RU"/>
        </w:rPr>
        <w:t>Красненские</w:t>
      </w:r>
      <w:proofErr w:type="spellEnd"/>
      <w:r w:rsidR="008A179E">
        <w:rPr>
          <w:sz w:val="28"/>
          <w:szCs w:val="28"/>
          <w:lang w:val="ru-RU"/>
        </w:rPr>
        <w:t xml:space="preserve"> вести</w:t>
      </w:r>
      <w:r>
        <w:rPr>
          <w:sz w:val="28"/>
          <w:szCs w:val="28"/>
          <w:lang w:val="ru-RU"/>
        </w:rPr>
        <w:t>»</w:t>
      </w: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A179E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опубликования.</w:t>
      </w: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ind w:right="-5" w:firstLine="708"/>
        <w:jc w:val="both"/>
        <w:rPr>
          <w:sz w:val="28"/>
          <w:szCs w:val="28"/>
          <w:lang w:val="ru-RU"/>
        </w:rPr>
      </w:pPr>
    </w:p>
    <w:p w:rsidR="00002AA4" w:rsidRPr="00BF1D98" w:rsidRDefault="00002AA4" w:rsidP="008A179E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сельсовета                 </w:t>
      </w:r>
      <w:r w:rsidR="008A179E">
        <w:rPr>
          <w:sz w:val="28"/>
          <w:szCs w:val="28"/>
          <w:lang w:val="ru-RU"/>
        </w:rPr>
        <w:t xml:space="preserve">                               О.А. Юшков</w:t>
      </w:r>
      <w:r>
        <w:rPr>
          <w:sz w:val="28"/>
          <w:szCs w:val="28"/>
          <w:lang w:val="ru-RU"/>
        </w:rPr>
        <w:t xml:space="preserve">                            </w:t>
      </w: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Pr="008A179E" w:rsidRDefault="00002AA4" w:rsidP="008A179E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</w:t>
      </w:r>
      <w:r w:rsidR="008A179E">
        <w:rPr>
          <w:lang w:val="ru-RU"/>
        </w:rPr>
        <w:t xml:space="preserve">                          </w:t>
      </w:r>
      <w:r>
        <w:rPr>
          <w:lang w:val="ru-RU"/>
        </w:rPr>
        <w:t xml:space="preserve"> </w:t>
      </w:r>
      <w:r w:rsidRPr="008A179E">
        <w:rPr>
          <w:sz w:val="28"/>
          <w:szCs w:val="28"/>
          <w:lang w:val="ru-RU"/>
        </w:rPr>
        <w:t xml:space="preserve">Приложение 1 </w:t>
      </w:r>
    </w:p>
    <w:p w:rsidR="00002AA4" w:rsidRPr="008A179E" w:rsidRDefault="00002AA4" w:rsidP="008A179E">
      <w:pPr>
        <w:pStyle w:val="a3"/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</w:t>
      </w:r>
      <w:r w:rsidRPr="008A179E">
        <w:rPr>
          <w:sz w:val="28"/>
          <w:szCs w:val="28"/>
          <w:lang w:val="ru-RU"/>
        </w:rPr>
        <w:t xml:space="preserve">к постановлению администрации </w:t>
      </w:r>
    </w:p>
    <w:p w:rsidR="00002AA4" w:rsidRPr="008A179E" w:rsidRDefault="00002AA4" w:rsidP="008A179E">
      <w:pPr>
        <w:pStyle w:val="a3"/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 w:rsidRPr="008A179E">
        <w:rPr>
          <w:sz w:val="28"/>
          <w:szCs w:val="28"/>
          <w:lang w:val="ru-RU"/>
        </w:rPr>
        <w:t xml:space="preserve"> сельсовета</w:t>
      </w:r>
    </w:p>
    <w:p w:rsidR="00002AA4" w:rsidRPr="008A179E" w:rsidRDefault="00002AA4" w:rsidP="008A179E">
      <w:pPr>
        <w:pStyle w:val="a3"/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</w:t>
      </w:r>
      <w:r w:rsidRPr="008A179E">
        <w:rPr>
          <w:sz w:val="28"/>
          <w:szCs w:val="28"/>
          <w:lang w:val="ru-RU"/>
        </w:rPr>
        <w:t xml:space="preserve">от  </w:t>
      </w:r>
      <w:r w:rsidR="008A179E">
        <w:rPr>
          <w:sz w:val="28"/>
          <w:szCs w:val="28"/>
          <w:lang w:val="ru-RU"/>
        </w:rPr>
        <w:t xml:space="preserve">12.11.2013 г.  </w:t>
      </w:r>
      <w:r w:rsidRPr="008A179E">
        <w:rPr>
          <w:sz w:val="28"/>
          <w:szCs w:val="28"/>
          <w:lang w:val="ru-RU"/>
        </w:rPr>
        <w:t>№</w:t>
      </w:r>
      <w:r w:rsidR="008A179E">
        <w:rPr>
          <w:sz w:val="28"/>
          <w:szCs w:val="28"/>
          <w:lang w:val="ru-RU"/>
        </w:rPr>
        <w:t xml:space="preserve"> 51</w:t>
      </w: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Default="00002AA4" w:rsidP="00002AA4">
      <w:pPr>
        <w:rPr>
          <w:lang w:val="ru-RU"/>
        </w:rPr>
      </w:pPr>
    </w:p>
    <w:p w:rsidR="00002AA4" w:rsidRPr="008A179E" w:rsidRDefault="00002AA4" w:rsidP="00002AA4">
      <w:pPr>
        <w:jc w:val="center"/>
        <w:rPr>
          <w:b/>
          <w:sz w:val="28"/>
          <w:szCs w:val="28"/>
          <w:lang w:val="ru-RU"/>
        </w:rPr>
      </w:pPr>
      <w:r w:rsidRPr="008A179E">
        <w:rPr>
          <w:b/>
          <w:sz w:val="28"/>
          <w:szCs w:val="28"/>
          <w:lang w:val="ru-RU"/>
        </w:rPr>
        <w:t xml:space="preserve">Нормативы финансовых затрат </w:t>
      </w:r>
    </w:p>
    <w:p w:rsidR="00002AA4" w:rsidRPr="008A179E" w:rsidRDefault="00002AA4" w:rsidP="00002AA4">
      <w:pPr>
        <w:jc w:val="center"/>
        <w:rPr>
          <w:b/>
          <w:sz w:val="28"/>
          <w:szCs w:val="28"/>
          <w:lang w:val="ru-RU"/>
        </w:rPr>
      </w:pPr>
      <w:r w:rsidRPr="008A179E">
        <w:rPr>
          <w:b/>
          <w:sz w:val="28"/>
          <w:szCs w:val="28"/>
          <w:lang w:val="ru-RU"/>
        </w:rPr>
        <w:t xml:space="preserve">на содержание автомобильных дорог общего пользования местного значения </w:t>
      </w:r>
      <w:proofErr w:type="spellStart"/>
      <w:r w:rsidR="008A179E" w:rsidRPr="008A179E">
        <w:rPr>
          <w:b/>
          <w:sz w:val="28"/>
          <w:szCs w:val="28"/>
          <w:lang w:val="ru-RU"/>
        </w:rPr>
        <w:t>Красненского</w:t>
      </w:r>
      <w:proofErr w:type="spellEnd"/>
      <w:r w:rsidRPr="008A179E">
        <w:rPr>
          <w:b/>
          <w:sz w:val="28"/>
          <w:szCs w:val="28"/>
          <w:lang w:val="ru-RU"/>
        </w:rPr>
        <w:t xml:space="preserve"> сельсовета</w:t>
      </w:r>
    </w:p>
    <w:p w:rsidR="00002AA4" w:rsidRPr="00041586" w:rsidRDefault="00002AA4" w:rsidP="00002AA4">
      <w:pPr>
        <w:rPr>
          <w:sz w:val="28"/>
          <w:szCs w:val="28"/>
          <w:lang w:val="ru-RU"/>
        </w:rPr>
      </w:pPr>
    </w:p>
    <w:p w:rsidR="00002AA4" w:rsidRPr="00041586" w:rsidRDefault="00002AA4" w:rsidP="00002AA4">
      <w:pPr>
        <w:rPr>
          <w:sz w:val="28"/>
          <w:szCs w:val="28"/>
          <w:lang w:val="ru-RU"/>
        </w:rPr>
      </w:pPr>
    </w:p>
    <w:p w:rsidR="00002AA4" w:rsidRDefault="00002AA4" w:rsidP="00002AA4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842"/>
        <w:gridCol w:w="2165"/>
      </w:tblGrid>
      <w:tr w:rsidR="00002AA4" w:rsidRPr="008A179E" w:rsidTr="008A179E">
        <w:trPr>
          <w:jc w:val="center"/>
        </w:trPr>
        <w:tc>
          <w:tcPr>
            <w:tcW w:w="777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>№</w:t>
            </w: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proofErr w:type="gramStart"/>
            <w:r w:rsidRPr="00227EA3">
              <w:rPr>
                <w:lang w:val="ru-RU"/>
              </w:rPr>
              <w:t>п</w:t>
            </w:r>
            <w:proofErr w:type="gramEnd"/>
            <w:r w:rsidRPr="00227EA3">
              <w:rPr>
                <w:lang w:val="ru-RU"/>
              </w:rPr>
              <w:t>/п</w:t>
            </w: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 xml:space="preserve">Наименование </w:t>
            </w:r>
            <w:proofErr w:type="gramStart"/>
            <w:r w:rsidRPr="00227EA3">
              <w:rPr>
                <w:lang w:val="ru-RU"/>
              </w:rPr>
              <w:t>автомобильных</w:t>
            </w:r>
            <w:proofErr w:type="gramEnd"/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>дорог</w:t>
            </w:r>
          </w:p>
        </w:tc>
        <w:tc>
          <w:tcPr>
            <w:tcW w:w="2165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 xml:space="preserve">Стоимость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27EA3">
                <w:rPr>
                  <w:lang w:val="ru-RU"/>
                </w:rPr>
                <w:t>1 км</w:t>
              </w:r>
            </w:smartTag>
            <w:r w:rsidRPr="00227EA3">
              <w:rPr>
                <w:lang w:val="ru-RU"/>
              </w:rPr>
              <w:t xml:space="preserve"> улично-дорожной сети, тыс.</w:t>
            </w:r>
            <w:r w:rsidR="008A179E">
              <w:rPr>
                <w:lang w:val="ru-RU"/>
              </w:rPr>
              <w:t xml:space="preserve"> </w:t>
            </w:r>
            <w:r w:rsidRPr="00227EA3">
              <w:rPr>
                <w:lang w:val="ru-RU"/>
              </w:rPr>
              <w:t>руб.</w:t>
            </w:r>
          </w:p>
        </w:tc>
      </w:tr>
      <w:tr w:rsidR="00002AA4" w:rsidRPr="00227EA3" w:rsidTr="008A179E">
        <w:trPr>
          <w:jc w:val="center"/>
        </w:trPr>
        <w:tc>
          <w:tcPr>
            <w:tcW w:w="777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>1.</w:t>
            </w:r>
          </w:p>
        </w:tc>
        <w:tc>
          <w:tcPr>
            <w:tcW w:w="4842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>Автомобильные дороги местного значения</w:t>
            </w: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>(улицы в жилой застройке – основная и второстепенная)</w:t>
            </w:r>
          </w:p>
        </w:tc>
        <w:tc>
          <w:tcPr>
            <w:tcW w:w="2165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  <w:p w:rsidR="00002AA4" w:rsidRPr="00227EA3" w:rsidRDefault="00002AA4" w:rsidP="00DA06DB">
            <w:pPr>
              <w:jc w:val="center"/>
              <w:rPr>
                <w:lang w:val="ru-RU"/>
              </w:rPr>
            </w:pPr>
            <w:r w:rsidRPr="00227EA3">
              <w:rPr>
                <w:lang w:val="ru-RU"/>
              </w:rPr>
              <w:t>527,69</w:t>
            </w:r>
          </w:p>
        </w:tc>
      </w:tr>
      <w:tr w:rsidR="00002AA4" w:rsidRPr="00227EA3" w:rsidTr="008A179E">
        <w:trPr>
          <w:jc w:val="center"/>
        </w:trPr>
        <w:tc>
          <w:tcPr>
            <w:tcW w:w="777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002AA4" w:rsidRPr="00227EA3" w:rsidRDefault="00002AA4" w:rsidP="00DA06DB">
            <w:pPr>
              <w:jc w:val="center"/>
              <w:rPr>
                <w:lang w:val="ru-RU"/>
              </w:rPr>
            </w:pPr>
          </w:p>
        </w:tc>
      </w:tr>
    </w:tbl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8A179E">
      <w:pPr>
        <w:rPr>
          <w:sz w:val="28"/>
          <w:szCs w:val="28"/>
          <w:lang w:val="ru-RU"/>
        </w:rPr>
      </w:pPr>
    </w:p>
    <w:p w:rsidR="008A179E" w:rsidRDefault="008A179E" w:rsidP="008A179E">
      <w:pPr>
        <w:rPr>
          <w:sz w:val="28"/>
          <w:szCs w:val="28"/>
          <w:lang w:val="ru-RU"/>
        </w:rPr>
      </w:pPr>
    </w:p>
    <w:p w:rsidR="00002AA4" w:rsidRPr="008A179E" w:rsidRDefault="00002AA4" w:rsidP="00002AA4">
      <w:pPr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     </w:t>
      </w:r>
      <w:r w:rsidRPr="008A179E">
        <w:rPr>
          <w:sz w:val="28"/>
          <w:szCs w:val="28"/>
          <w:lang w:val="ru-RU"/>
        </w:rPr>
        <w:t xml:space="preserve">Приложение 2 </w:t>
      </w:r>
    </w:p>
    <w:p w:rsidR="00002AA4" w:rsidRPr="008A179E" w:rsidRDefault="00002AA4" w:rsidP="00002AA4">
      <w:pPr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     </w:t>
      </w:r>
      <w:r w:rsidRPr="008A179E">
        <w:rPr>
          <w:sz w:val="28"/>
          <w:szCs w:val="28"/>
          <w:lang w:val="ru-RU"/>
        </w:rPr>
        <w:t xml:space="preserve">к постановлению администрации </w:t>
      </w:r>
    </w:p>
    <w:p w:rsidR="00002AA4" w:rsidRPr="008A179E" w:rsidRDefault="00002AA4" w:rsidP="00002AA4">
      <w:pPr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    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 w:rsidR="008A179E">
        <w:rPr>
          <w:sz w:val="28"/>
          <w:szCs w:val="28"/>
          <w:lang w:val="ru-RU"/>
        </w:rPr>
        <w:t xml:space="preserve"> </w:t>
      </w:r>
      <w:r w:rsidRPr="008A179E">
        <w:rPr>
          <w:sz w:val="28"/>
          <w:szCs w:val="28"/>
          <w:lang w:val="ru-RU"/>
        </w:rPr>
        <w:t>сельсовета</w:t>
      </w:r>
    </w:p>
    <w:p w:rsidR="00002AA4" w:rsidRPr="008A179E" w:rsidRDefault="00002AA4" w:rsidP="00002AA4">
      <w:pPr>
        <w:rPr>
          <w:sz w:val="28"/>
          <w:szCs w:val="28"/>
          <w:lang w:val="ru-RU"/>
        </w:rPr>
      </w:pPr>
      <w:r w:rsidRPr="008A179E">
        <w:rPr>
          <w:sz w:val="28"/>
          <w:szCs w:val="28"/>
          <w:lang w:val="ru-RU"/>
        </w:rPr>
        <w:t xml:space="preserve">                                                         </w:t>
      </w:r>
      <w:r w:rsidR="008A179E">
        <w:rPr>
          <w:sz w:val="28"/>
          <w:szCs w:val="28"/>
          <w:lang w:val="ru-RU"/>
        </w:rPr>
        <w:t xml:space="preserve">                   </w:t>
      </w:r>
      <w:r w:rsidRPr="008A179E">
        <w:rPr>
          <w:sz w:val="28"/>
          <w:szCs w:val="28"/>
          <w:lang w:val="ru-RU"/>
        </w:rPr>
        <w:t xml:space="preserve">от </w:t>
      </w:r>
      <w:r w:rsidR="008A179E">
        <w:rPr>
          <w:sz w:val="28"/>
          <w:szCs w:val="28"/>
          <w:lang w:val="ru-RU"/>
        </w:rPr>
        <w:t xml:space="preserve">12.11.2013 г.  </w:t>
      </w:r>
      <w:r w:rsidRPr="008A179E">
        <w:rPr>
          <w:sz w:val="28"/>
          <w:szCs w:val="28"/>
          <w:lang w:val="ru-RU"/>
        </w:rPr>
        <w:t>№</w:t>
      </w:r>
      <w:r w:rsidR="008A179E">
        <w:rPr>
          <w:sz w:val="28"/>
          <w:szCs w:val="28"/>
          <w:lang w:val="ru-RU"/>
        </w:rPr>
        <w:t xml:space="preserve"> 51</w:t>
      </w:r>
    </w:p>
    <w:p w:rsidR="00002AA4" w:rsidRDefault="00002AA4" w:rsidP="00002AA4">
      <w:pPr>
        <w:rPr>
          <w:lang w:val="ru-RU"/>
        </w:rPr>
      </w:pPr>
    </w:p>
    <w:p w:rsidR="00002AA4" w:rsidRPr="008A179E" w:rsidRDefault="00002AA4" w:rsidP="00002AA4">
      <w:pPr>
        <w:jc w:val="center"/>
        <w:rPr>
          <w:b/>
          <w:sz w:val="28"/>
          <w:szCs w:val="28"/>
          <w:lang w:val="ru-RU"/>
        </w:rPr>
      </w:pPr>
      <w:r w:rsidRPr="008A179E">
        <w:rPr>
          <w:b/>
          <w:sz w:val="28"/>
          <w:szCs w:val="28"/>
          <w:lang w:val="ru-RU"/>
        </w:rPr>
        <w:t xml:space="preserve">Правила расчета размера ассигнований бюджета </w:t>
      </w:r>
    </w:p>
    <w:p w:rsidR="00002AA4" w:rsidRPr="008A179E" w:rsidRDefault="008A179E" w:rsidP="00002AA4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Красненского</w:t>
      </w:r>
      <w:proofErr w:type="spellEnd"/>
      <w:r w:rsidR="00002AA4" w:rsidRPr="008A179E">
        <w:rPr>
          <w:b/>
          <w:sz w:val="28"/>
          <w:szCs w:val="28"/>
          <w:lang w:val="ru-RU"/>
        </w:rPr>
        <w:t xml:space="preserve"> сельсовета на содержание автомобильных дорог общего пользования местного значения</w:t>
      </w:r>
    </w:p>
    <w:p w:rsidR="00002AA4" w:rsidRDefault="00002AA4" w:rsidP="00002AA4">
      <w:pPr>
        <w:jc w:val="center"/>
        <w:rPr>
          <w:sz w:val="28"/>
          <w:szCs w:val="28"/>
          <w:lang w:val="ru-RU"/>
        </w:rPr>
      </w:pPr>
    </w:p>
    <w:p w:rsidR="00002AA4" w:rsidRDefault="00002AA4" w:rsidP="00002A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определения размера бюджетных ассигнований, предусматриваемых на содержание автомобильных дорог общего пользования местного значения </w:t>
      </w:r>
      <w:proofErr w:type="spellStart"/>
      <w:r w:rsidR="008A179E">
        <w:rPr>
          <w:sz w:val="28"/>
          <w:szCs w:val="28"/>
          <w:lang w:val="ru-RU"/>
        </w:rPr>
        <w:t>Красненского</w:t>
      </w:r>
      <w:proofErr w:type="spellEnd"/>
      <w:r>
        <w:rPr>
          <w:sz w:val="28"/>
          <w:szCs w:val="28"/>
          <w:lang w:val="ru-RU"/>
        </w:rPr>
        <w:t xml:space="preserve"> сельсовета (далее – автомобильные дороги) на текущий год и последующие годы используются установленные в приложении 1, к настоящему постановлению нормативы финансовых затрат.</w:t>
      </w:r>
    </w:p>
    <w:p w:rsidR="00002AA4" w:rsidRDefault="00002AA4" w:rsidP="00002A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002AA4" w:rsidRDefault="00002AA4" w:rsidP="00002A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Нприв</w:t>
      </w:r>
      <w:proofErr w:type="spellEnd"/>
      <w:r>
        <w:rPr>
          <w:sz w:val="28"/>
          <w:szCs w:val="28"/>
          <w:lang w:val="ru-RU"/>
        </w:rPr>
        <w:t xml:space="preserve">. = Н х </w:t>
      </w:r>
      <w:proofErr w:type="spellStart"/>
      <w:r>
        <w:rPr>
          <w:sz w:val="28"/>
          <w:szCs w:val="28"/>
          <w:lang w:val="ru-RU"/>
        </w:rPr>
        <w:t>Кдеф</w:t>
      </w:r>
      <w:proofErr w:type="spellEnd"/>
      <w:r>
        <w:rPr>
          <w:sz w:val="28"/>
          <w:szCs w:val="28"/>
          <w:lang w:val="ru-RU"/>
        </w:rPr>
        <w:t>.,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где: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  -  установленный норматив финансовых затрат на содержание автомобильных дорог;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Кдеф</w:t>
      </w:r>
      <w:proofErr w:type="spellEnd"/>
      <w:r>
        <w:rPr>
          <w:sz w:val="28"/>
          <w:szCs w:val="28"/>
          <w:lang w:val="ru-RU"/>
        </w:rPr>
        <w:t>. – индекс потребительских цен на год планирования (при расчете на период более одного года – произведение индексов-дефляторов на соответствующие годы).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Расчет размера бюджетных ассигнований на содержание автомобильных дорог осуществляется по формуле: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</w:p>
    <w:p w:rsidR="00002AA4" w:rsidRP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Асод</w:t>
      </w:r>
      <w:proofErr w:type="spellEnd"/>
      <w:r>
        <w:rPr>
          <w:sz w:val="28"/>
          <w:szCs w:val="28"/>
          <w:lang w:val="ru-RU"/>
        </w:rPr>
        <w:t xml:space="preserve">. = </w:t>
      </w:r>
      <w:proofErr w:type="spellStart"/>
      <w:r>
        <w:rPr>
          <w:sz w:val="28"/>
          <w:szCs w:val="28"/>
          <w:lang w:val="ru-RU"/>
        </w:rPr>
        <w:t>Нприв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од</w:t>
      </w:r>
      <w:proofErr w:type="spellEnd"/>
      <w:r>
        <w:rPr>
          <w:sz w:val="28"/>
          <w:szCs w:val="28"/>
          <w:lang w:val="ru-RU"/>
        </w:rPr>
        <w:t>. х L</w:t>
      </w:r>
    </w:p>
    <w:p w:rsidR="00002AA4" w:rsidRP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02AA4">
        <w:rPr>
          <w:sz w:val="28"/>
          <w:szCs w:val="28"/>
          <w:lang w:val="ru-RU"/>
        </w:rPr>
        <w:t>де: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Асод</w:t>
      </w:r>
      <w:proofErr w:type="spellEnd"/>
      <w:r>
        <w:rPr>
          <w:sz w:val="28"/>
          <w:szCs w:val="28"/>
          <w:lang w:val="ru-RU"/>
        </w:rPr>
        <w:t>. – размер бюджетных ассигнований на выполнение работ по содержанию автомобильных дорог каждой категории (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</w:t>
      </w:r>
      <w:proofErr w:type="spellEnd"/>
      <w:r>
        <w:rPr>
          <w:sz w:val="28"/>
          <w:szCs w:val="28"/>
          <w:lang w:val="ru-RU"/>
        </w:rPr>
        <w:t>);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Нприв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од</w:t>
      </w:r>
      <w:proofErr w:type="spellEnd"/>
      <w:r>
        <w:rPr>
          <w:sz w:val="28"/>
          <w:szCs w:val="28"/>
          <w:lang w:val="ru-RU"/>
        </w:rPr>
        <w:t>. – приведенный норматив финансовых затрат на работы по содержанию автомобильных дорог каждой категории (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/км);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L 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002AA4" w:rsidRDefault="008A179E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02AA4">
        <w:rPr>
          <w:sz w:val="28"/>
          <w:szCs w:val="28"/>
          <w:lang w:val="ru-RU"/>
        </w:rPr>
        <w:t xml:space="preserve">Общая потребность бюджетных ассигнований на выполнение работ по содержанию автомобильных дорог определяется как сумма бюджетных </w:t>
      </w:r>
      <w:r w:rsidR="00002AA4">
        <w:rPr>
          <w:sz w:val="28"/>
          <w:szCs w:val="28"/>
          <w:lang w:val="ru-RU"/>
        </w:rPr>
        <w:lastRenderedPageBreak/>
        <w:t>ассигнований на выполнение работ по содержанию автомобильных дорог по всем категориям автомобильных дорог.</w:t>
      </w:r>
    </w:p>
    <w:p w:rsidR="00002AA4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8A17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</w:t>
      </w:r>
      <w:r w:rsidR="008A179E">
        <w:rPr>
          <w:sz w:val="28"/>
          <w:szCs w:val="28"/>
          <w:lang w:val="ru-RU"/>
        </w:rPr>
        <w:t>рукции и строительства в течение</w:t>
      </w:r>
      <w:bookmarkStart w:id="2" w:name="_GoBack"/>
      <w:bookmarkEnd w:id="2"/>
      <w:r>
        <w:rPr>
          <w:sz w:val="28"/>
          <w:szCs w:val="28"/>
          <w:lang w:val="ru-RU"/>
        </w:rPr>
        <w:t xml:space="preserve"> года, предшествующего планируемому периоду (расчетные протяженности округляются до километров).</w:t>
      </w:r>
    </w:p>
    <w:p w:rsidR="00002AA4" w:rsidRPr="003347BE" w:rsidRDefault="00002AA4" w:rsidP="00002A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002AA4" w:rsidRPr="00041586" w:rsidRDefault="00002AA4" w:rsidP="00002AA4">
      <w:pPr>
        <w:jc w:val="center"/>
        <w:rPr>
          <w:sz w:val="28"/>
          <w:szCs w:val="28"/>
          <w:lang w:val="ru-RU"/>
        </w:rPr>
      </w:pPr>
    </w:p>
    <w:p w:rsidR="003914C3" w:rsidRPr="00002AA4" w:rsidRDefault="003914C3">
      <w:pPr>
        <w:rPr>
          <w:lang w:val="ru-RU"/>
        </w:rPr>
      </w:pPr>
    </w:p>
    <w:sectPr w:rsidR="003914C3" w:rsidRPr="000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E5"/>
    <w:rsid w:val="00002AA4"/>
    <w:rsid w:val="001560E5"/>
    <w:rsid w:val="003914C3"/>
    <w:rsid w:val="008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2013-11-13T03:09:00Z</dcterms:created>
  <dcterms:modified xsi:type="dcterms:W3CDTF">2013-11-13T03:19:00Z</dcterms:modified>
</cp:coreProperties>
</file>