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КРАСНЕНСКОГО СЕЛЬСОВЕТА</w:t>
      </w:r>
    </w:p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БАЛАХТИНСКОГО РАЙОНА КРАСНОЯРСКОГО КРАЯ</w:t>
      </w:r>
    </w:p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09.03</w:t>
      </w:r>
      <w:r>
        <w:rPr>
          <w:rFonts w:ascii="Times New Roman" w:hAnsi="Times New Roman"/>
          <w:sz w:val="28"/>
          <w:szCs w:val="28"/>
        </w:rPr>
        <w:t xml:space="preserve">.2011  г.                             д. Красная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15</w:t>
      </w: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снятии с учёта в качестве</w:t>
      </w:r>
    </w:p>
    <w:p w:rsidR="00E26607" w:rsidRDefault="00E26607" w:rsidP="00E2660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нуждающейся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улучшении</w:t>
      </w:r>
    </w:p>
    <w:p w:rsidR="00E26607" w:rsidRDefault="00E26607" w:rsidP="00E266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жилищных условий вдовы</w:t>
      </w:r>
    </w:p>
    <w:p w:rsidR="00E26607" w:rsidRDefault="00E26607" w:rsidP="00E266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ВОВ </w:t>
      </w:r>
      <w:proofErr w:type="spellStart"/>
      <w:r>
        <w:rPr>
          <w:rFonts w:ascii="Times New Roman" w:hAnsi="Times New Roman"/>
          <w:b/>
          <w:sz w:val="28"/>
          <w:szCs w:val="28"/>
        </w:rPr>
        <w:t>Пашуткиной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получением в установленном порядке социальных выплат и приобретением жилой квартиры по адресу: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 Балахта. Ул. Маяковского, д. 22, кв. 6</w:t>
      </w:r>
      <w:r>
        <w:rPr>
          <w:rFonts w:ascii="Times New Roman" w:hAnsi="Times New Roman"/>
          <w:sz w:val="28"/>
          <w:szCs w:val="28"/>
        </w:rPr>
        <w:t>, руководствуясь п. 4 части 1 статьи 56 Жилищного кодекса Российской Федерации:</w:t>
      </w:r>
    </w:p>
    <w:p w:rsidR="00E26607" w:rsidRDefault="00E26607" w:rsidP="00E2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Снять с учета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нуждающейся</w:t>
      </w:r>
      <w:proofErr w:type="gramEnd"/>
      <w:r>
        <w:rPr>
          <w:rFonts w:ascii="Times New Roman" w:hAnsi="Times New Roman"/>
          <w:sz w:val="28"/>
          <w:szCs w:val="28"/>
        </w:rPr>
        <w:t xml:space="preserve"> в улучшении жилищных условий вдову участника ВОВ </w:t>
      </w:r>
      <w:proofErr w:type="spellStart"/>
      <w:r>
        <w:rPr>
          <w:rFonts w:ascii="Times New Roman" w:hAnsi="Times New Roman"/>
          <w:sz w:val="28"/>
          <w:szCs w:val="28"/>
        </w:rPr>
        <w:t>Пашуткину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Марфу Ивановну</w:t>
      </w:r>
      <w:r>
        <w:rPr>
          <w:rFonts w:ascii="Times New Roman" w:hAnsi="Times New Roman"/>
          <w:sz w:val="28"/>
          <w:szCs w:val="28"/>
        </w:rPr>
        <w:t xml:space="preserve">, проживающую по адресу: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Балахтинский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 xml:space="preserve">, пер. </w:t>
      </w:r>
      <w:r>
        <w:rPr>
          <w:rFonts w:ascii="Times New Roman" w:hAnsi="Times New Roman"/>
          <w:sz w:val="28"/>
          <w:szCs w:val="28"/>
        </w:rPr>
        <w:t>Солнечный</w:t>
      </w:r>
      <w:r>
        <w:rPr>
          <w:rFonts w:ascii="Times New Roman" w:hAnsi="Times New Roman"/>
          <w:sz w:val="28"/>
          <w:szCs w:val="28"/>
        </w:rPr>
        <w:t xml:space="preserve">, д. 2, принятую на учет в качестве нуждающейся в улучшении жилищных условий </w:t>
      </w:r>
      <w:r>
        <w:rPr>
          <w:rFonts w:ascii="Times New Roman" w:hAnsi="Times New Roman"/>
          <w:sz w:val="28"/>
          <w:szCs w:val="28"/>
        </w:rPr>
        <w:t>29.11.2010</w:t>
      </w:r>
      <w:r>
        <w:rPr>
          <w:rFonts w:ascii="Times New Roman" w:hAnsi="Times New Roman"/>
          <w:sz w:val="28"/>
          <w:szCs w:val="28"/>
        </w:rPr>
        <w:t xml:space="preserve"> г. на основании подпункта 3 пункта 1 статьи 51 Жилищного кодекса Российской Федерации.</w:t>
      </w:r>
    </w:p>
    <w:p w:rsidR="00E26607" w:rsidRDefault="00E26607" w:rsidP="00E2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снятии с учета направить </w:t>
      </w:r>
      <w:proofErr w:type="spellStart"/>
      <w:r>
        <w:rPr>
          <w:rFonts w:ascii="Times New Roman" w:hAnsi="Times New Roman"/>
          <w:sz w:val="28"/>
          <w:szCs w:val="28"/>
        </w:rPr>
        <w:t>Пашуткиной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М.И.</w:t>
      </w:r>
      <w:r>
        <w:rPr>
          <w:rFonts w:ascii="Times New Roman" w:hAnsi="Times New Roman"/>
          <w:sz w:val="28"/>
          <w:szCs w:val="28"/>
        </w:rPr>
        <w:t xml:space="preserve"> в установленные законом сроки.</w:t>
      </w:r>
    </w:p>
    <w:p w:rsidR="00E26607" w:rsidRDefault="00E26607" w:rsidP="00E2660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распоряжения возложить на специалиста 1 категории Юдину Н.С.</w:t>
      </w:r>
    </w:p>
    <w:p w:rsidR="00E26607" w:rsidRDefault="00E26607" w:rsidP="00E266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</w:p>
    <w:p w:rsidR="00E26607" w:rsidRDefault="00E26607" w:rsidP="00E266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Красненского сельсовета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О.А.Юшков</w:t>
      </w:r>
      <w:proofErr w:type="spellEnd"/>
    </w:p>
    <w:p w:rsidR="00B973B1" w:rsidRDefault="00B973B1"/>
    <w:sectPr w:rsidR="00B97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60"/>
    <w:rsid w:val="00B973B1"/>
    <w:rsid w:val="00C23760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60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2011-03-14T01:51:00Z</dcterms:created>
  <dcterms:modified xsi:type="dcterms:W3CDTF">2011-03-14T01:55:00Z</dcterms:modified>
</cp:coreProperties>
</file>