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3E" w:rsidRDefault="00DC013E" w:rsidP="00DC01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C013E" w:rsidRDefault="00DC013E" w:rsidP="00DC013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C013E" w:rsidRDefault="00DC013E" w:rsidP="00DC013E">
      <w:pPr>
        <w:jc w:val="center"/>
        <w:rPr>
          <w:sz w:val="28"/>
          <w:szCs w:val="28"/>
        </w:rPr>
      </w:pPr>
      <w:bookmarkStart w:id="0" w:name="_GoBack"/>
      <w:bookmarkEnd w:id="0"/>
    </w:p>
    <w:p w:rsidR="00DC013E" w:rsidRDefault="00DC013E" w:rsidP="00DC013E">
      <w:pPr>
        <w:jc w:val="center"/>
        <w:rPr>
          <w:sz w:val="28"/>
          <w:szCs w:val="28"/>
        </w:rPr>
      </w:pPr>
    </w:p>
    <w:p w:rsidR="00DC013E" w:rsidRDefault="00DC013E" w:rsidP="00DC013E">
      <w:pPr>
        <w:rPr>
          <w:sz w:val="28"/>
          <w:szCs w:val="28"/>
        </w:rPr>
      </w:pPr>
    </w:p>
    <w:p w:rsidR="00DC013E" w:rsidRDefault="00DC013E" w:rsidP="00DC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C013E" w:rsidRDefault="00DC013E" w:rsidP="00DC013E">
      <w:pPr>
        <w:rPr>
          <w:b/>
          <w:sz w:val="28"/>
          <w:szCs w:val="28"/>
        </w:rPr>
      </w:pPr>
    </w:p>
    <w:p w:rsidR="00DC013E" w:rsidRDefault="00DC013E" w:rsidP="00DC013E">
      <w:pPr>
        <w:rPr>
          <w:sz w:val="28"/>
          <w:szCs w:val="28"/>
        </w:rPr>
      </w:pPr>
      <w:r>
        <w:rPr>
          <w:sz w:val="28"/>
          <w:szCs w:val="28"/>
        </w:rPr>
        <w:t>от 29.04.2011 г.                            д. Красная                                                № 21</w:t>
      </w:r>
    </w:p>
    <w:p w:rsidR="00DC013E" w:rsidRDefault="00DC013E" w:rsidP="00DC013E">
      <w:pPr>
        <w:rPr>
          <w:sz w:val="28"/>
          <w:szCs w:val="28"/>
        </w:rPr>
      </w:pPr>
    </w:p>
    <w:p w:rsidR="00DC013E" w:rsidRDefault="00DC013E" w:rsidP="00DC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DC013E" w:rsidRDefault="00DC013E" w:rsidP="00DC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DC013E" w:rsidRDefault="00DC013E" w:rsidP="00DC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DC013E" w:rsidRDefault="00DC013E" w:rsidP="00DC0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DC013E" w:rsidRDefault="00DC013E" w:rsidP="00DC013E">
      <w:pPr>
        <w:jc w:val="both"/>
        <w:rPr>
          <w:b/>
          <w:sz w:val="28"/>
          <w:szCs w:val="28"/>
        </w:rPr>
      </w:pPr>
    </w:p>
    <w:p w:rsidR="00DC013E" w:rsidRDefault="00DC013E" w:rsidP="00DC0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11.01.2011 г. № 3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DC013E" w:rsidRDefault="00DC013E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работника, в размере 25,4% за апрель месяц 2011 года с указанием Ф.И.О работников, их должности</w:t>
      </w:r>
    </w:p>
    <w:p w:rsidR="00DC013E" w:rsidRDefault="00DC013E" w:rsidP="00DC01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DC013E" w:rsidRDefault="00DC013E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>1.Библиотекарь Галкина М.И.</w:t>
      </w:r>
    </w:p>
    <w:p w:rsidR="00DC013E" w:rsidRDefault="00DC013E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Бугаева С.В.</w:t>
      </w:r>
    </w:p>
    <w:p w:rsidR="00DC013E" w:rsidRDefault="00DC013E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>3.Библиотекарь Шестакова А.С.</w:t>
      </w:r>
    </w:p>
    <w:p w:rsidR="00DC013E" w:rsidRDefault="00DC013E" w:rsidP="00DC01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05147D" w:rsidRDefault="0005147D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DC013E" w:rsidRDefault="0005147D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013E">
        <w:rPr>
          <w:sz w:val="28"/>
          <w:szCs w:val="28"/>
        </w:rPr>
        <w:t>. Уборщик служебных помещений Давыдова Т.В.</w:t>
      </w:r>
    </w:p>
    <w:p w:rsidR="00DC013E" w:rsidRDefault="0005147D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013E">
        <w:rPr>
          <w:sz w:val="28"/>
          <w:szCs w:val="28"/>
        </w:rPr>
        <w:t>. Водитель Бренинг А.А.</w:t>
      </w:r>
    </w:p>
    <w:p w:rsidR="00DC013E" w:rsidRDefault="00DC013E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распоряжения возложить на главного бухгалтера Марый З.О.</w:t>
      </w:r>
    </w:p>
    <w:p w:rsidR="00DC013E" w:rsidRDefault="00DC013E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DC013E" w:rsidRDefault="00DC013E" w:rsidP="00DC013E">
      <w:pPr>
        <w:jc w:val="both"/>
        <w:rPr>
          <w:sz w:val="28"/>
          <w:szCs w:val="28"/>
        </w:rPr>
      </w:pPr>
    </w:p>
    <w:p w:rsidR="00DC013E" w:rsidRDefault="00DC013E" w:rsidP="00DC013E">
      <w:pPr>
        <w:jc w:val="both"/>
        <w:rPr>
          <w:sz w:val="28"/>
          <w:szCs w:val="28"/>
        </w:rPr>
      </w:pPr>
    </w:p>
    <w:p w:rsidR="00DC013E" w:rsidRDefault="00DC013E" w:rsidP="00DC013E">
      <w:pPr>
        <w:jc w:val="both"/>
        <w:rPr>
          <w:sz w:val="28"/>
          <w:szCs w:val="28"/>
        </w:rPr>
      </w:pPr>
    </w:p>
    <w:p w:rsidR="00DC013E" w:rsidRDefault="00DC013E" w:rsidP="00DC013E">
      <w:pPr>
        <w:jc w:val="both"/>
        <w:rPr>
          <w:sz w:val="28"/>
          <w:szCs w:val="28"/>
        </w:rPr>
      </w:pPr>
    </w:p>
    <w:p w:rsidR="00DC013E" w:rsidRDefault="00DC013E" w:rsidP="00DC01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Красненского сельсовета                                                           О.А.Юшков</w:t>
      </w:r>
    </w:p>
    <w:p w:rsidR="00DC013E" w:rsidRDefault="00DC013E" w:rsidP="00DC013E">
      <w:pPr>
        <w:rPr>
          <w:sz w:val="28"/>
          <w:szCs w:val="28"/>
        </w:rPr>
      </w:pPr>
    </w:p>
    <w:p w:rsidR="00DC013E" w:rsidRDefault="00DC013E" w:rsidP="00DC013E">
      <w:pPr>
        <w:rPr>
          <w:sz w:val="28"/>
          <w:szCs w:val="28"/>
        </w:rPr>
      </w:pPr>
    </w:p>
    <w:p w:rsidR="00DC013E" w:rsidRDefault="00DC013E" w:rsidP="00DC013E"/>
    <w:p w:rsidR="00DC013E" w:rsidRDefault="00DC013E" w:rsidP="00DC013E"/>
    <w:p w:rsidR="00DC013E" w:rsidRDefault="00DC013E" w:rsidP="00DC013E"/>
    <w:p w:rsidR="00CA7728" w:rsidRDefault="00CA7728"/>
    <w:p w:rsidR="004A7CAB" w:rsidRDefault="004A7CAB"/>
    <w:sectPr w:rsidR="004A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35"/>
    <w:rsid w:val="0005147D"/>
    <w:rsid w:val="004A7CAB"/>
    <w:rsid w:val="00AE7535"/>
    <w:rsid w:val="00CA7728"/>
    <w:rsid w:val="00D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2011-05-04T07:39:00Z</dcterms:created>
  <dcterms:modified xsi:type="dcterms:W3CDTF">2011-05-31T00:15:00Z</dcterms:modified>
</cp:coreProperties>
</file>