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E2" w:rsidRDefault="003E46E2" w:rsidP="003E46E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КРАСНЕНСКОГО СЕЛЬСОВЕТА</w:t>
      </w:r>
    </w:p>
    <w:p w:rsidR="003E46E2" w:rsidRDefault="003E46E2" w:rsidP="003E46E2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БАЛАХТИНСКОГО РАЙОНА КРАСНОЯРСКОГО КРАЯ</w:t>
      </w:r>
    </w:p>
    <w:p w:rsidR="003E46E2" w:rsidRDefault="003E46E2" w:rsidP="003E46E2">
      <w:pPr>
        <w:jc w:val="center"/>
        <w:rPr>
          <w:sz w:val="28"/>
          <w:szCs w:val="28"/>
        </w:rPr>
      </w:pPr>
    </w:p>
    <w:p w:rsidR="003E46E2" w:rsidRDefault="003E46E2" w:rsidP="003E46E2">
      <w:pPr>
        <w:jc w:val="center"/>
        <w:rPr>
          <w:sz w:val="28"/>
          <w:szCs w:val="28"/>
        </w:rPr>
      </w:pPr>
    </w:p>
    <w:p w:rsidR="003E46E2" w:rsidRDefault="003E46E2" w:rsidP="003E46E2">
      <w:pPr>
        <w:jc w:val="center"/>
        <w:rPr>
          <w:sz w:val="28"/>
          <w:szCs w:val="28"/>
        </w:rPr>
      </w:pPr>
    </w:p>
    <w:p w:rsidR="003E46E2" w:rsidRDefault="003E46E2" w:rsidP="003E46E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E46E2" w:rsidRDefault="003E46E2" w:rsidP="003E46E2">
      <w:pPr>
        <w:jc w:val="center"/>
        <w:rPr>
          <w:sz w:val="28"/>
          <w:szCs w:val="28"/>
        </w:rPr>
      </w:pPr>
    </w:p>
    <w:p w:rsidR="003E46E2" w:rsidRDefault="003E46E2" w:rsidP="003E46E2">
      <w:pPr>
        <w:jc w:val="center"/>
        <w:rPr>
          <w:sz w:val="28"/>
          <w:szCs w:val="28"/>
        </w:rPr>
      </w:pPr>
    </w:p>
    <w:p w:rsidR="003E46E2" w:rsidRDefault="003E46E2" w:rsidP="003E46E2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28.05.2010 г.                             д. Красная                                             № 22б</w:t>
      </w:r>
    </w:p>
    <w:p w:rsidR="003E46E2" w:rsidRDefault="003E46E2" w:rsidP="003E46E2">
      <w:pPr>
        <w:jc w:val="both"/>
        <w:rPr>
          <w:sz w:val="28"/>
          <w:szCs w:val="28"/>
        </w:rPr>
      </w:pPr>
    </w:p>
    <w:p w:rsidR="003E46E2" w:rsidRDefault="003E46E2" w:rsidP="003E46E2">
      <w:pPr>
        <w:jc w:val="both"/>
        <w:rPr>
          <w:sz w:val="28"/>
          <w:szCs w:val="28"/>
        </w:rPr>
      </w:pPr>
    </w:p>
    <w:p w:rsidR="003E46E2" w:rsidRDefault="003E46E2" w:rsidP="003E4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выплате премиальных</w:t>
      </w:r>
    </w:p>
    <w:p w:rsidR="003E46E2" w:rsidRDefault="003E46E2" w:rsidP="003E46E2">
      <w:pPr>
        <w:jc w:val="both"/>
        <w:rPr>
          <w:b/>
          <w:sz w:val="28"/>
          <w:szCs w:val="28"/>
        </w:rPr>
      </w:pPr>
    </w:p>
    <w:p w:rsidR="003E46E2" w:rsidRDefault="003E46E2" w:rsidP="003E46E2">
      <w:pPr>
        <w:jc w:val="both"/>
        <w:rPr>
          <w:b/>
          <w:sz w:val="28"/>
          <w:szCs w:val="28"/>
        </w:rPr>
      </w:pPr>
    </w:p>
    <w:p w:rsidR="003E46E2" w:rsidRPr="00F660B1" w:rsidRDefault="003E46E2" w:rsidP="003E46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 1 раздела 4 Положения об оплате труда работников бюджетной сферы</w:t>
      </w:r>
    </w:p>
    <w:p w:rsidR="003E46E2" w:rsidRDefault="003E46E2" w:rsidP="003E4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Произвести работникам администрации Красненского сельсовета  выплату премиальных, стимулирующих повышение деловых качеств работника, за май месяц 2010 года с указанием Ф.И.О работников, их должности</w:t>
      </w:r>
    </w:p>
    <w:p w:rsidR="003E46E2" w:rsidRDefault="003E46E2" w:rsidP="003E46E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Учреждение культуры</w:t>
      </w:r>
    </w:p>
    <w:p w:rsidR="003E46E2" w:rsidRDefault="003E46E2" w:rsidP="003E46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1.Уборщица библиотеки Бугаева С.В. в размере 25% должностного оклада.</w:t>
      </w:r>
    </w:p>
    <w:p w:rsidR="003E46E2" w:rsidRDefault="003E46E2" w:rsidP="003E46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2.Уборщица библиотеки Шестакова А.С. в размере 25% должностного оклада.</w:t>
      </w:r>
    </w:p>
    <w:p w:rsidR="003E46E2" w:rsidRDefault="003E46E2" w:rsidP="003E46E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Органы местного самоуправления</w:t>
      </w:r>
    </w:p>
    <w:p w:rsidR="003E46E2" w:rsidRDefault="003E46E2" w:rsidP="003E46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Уборщик служебных помещений Давыдова Т.В. в размере 30% должностного оклада.</w:t>
      </w:r>
    </w:p>
    <w:p w:rsidR="003E46E2" w:rsidRDefault="003E46E2" w:rsidP="003E46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Водитель </w:t>
      </w:r>
      <w:proofErr w:type="spellStart"/>
      <w:r>
        <w:rPr>
          <w:sz w:val="28"/>
          <w:szCs w:val="28"/>
        </w:rPr>
        <w:t>Бренинг</w:t>
      </w:r>
      <w:proofErr w:type="spellEnd"/>
      <w:r>
        <w:rPr>
          <w:sz w:val="28"/>
          <w:szCs w:val="28"/>
        </w:rPr>
        <w:t xml:space="preserve"> А.А. в размере 55% от должностного оклада.</w:t>
      </w:r>
    </w:p>
    <w:p w:rsidR="003E46E2" w:rsidRDefault="003E46E2" w:rsidP="003E4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главного бухгалтера администрации </w:t>
      </w:r>
      <w:proofErr w:type="spellStart"/>
      <w:r w:rsidR="001521DF">
        <w:rPr>
          <w:sz w:val="28"/>
          <w:szCs w:val="28"/>
        </w:rPr>
        <w:t>Марый</w:t>
      </w:r>
      <w:proofErr w:type="spellEnd"/>
      <w:r w:rsidR="001521DF">
        <w:rPr>
          <w:sz w:val="28"/>
          <w:szCs w:val="28"/>
        </w:rPr>
        <w:t xml:space="preserve"> З.О.</w:t>
      </w:r>
      <w:bookmarkStart w:id="0" w:name="_GoBack"/>
      <w:bookmarkEnd w:id="0"/>
    </w:p>
    <w:p w:rsidR="003E46E2" w:rsidRDefault="003E46E2" w:rsidP="003E46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Распоряжение вступает в силу с момента его подписания.</w:t>
      </w:r>
      <w:r>
        <w:rPr>
          <w:sz w:val="28"/>
          <w:szCs w:val="28"/>
        </w:rPr>
        <w:tab/>
      </w:r>
    </w:p>
    <w:p w:rsidR="003E46E2" w:rsidRDefault="003E46E2" w:rsidP="003E46E2"/>
    <w:p w:rsidR="003E46E2" w:rsidRDefault="003E46E2" w:rsidP="003E46E2"/>
    <w:p w:rsidR="003E46E2" w:rsidRDefault="003E46E2" w:rsidP="003E46E2"/>
    <w:p w:rsidR="003E46E2" w:rsidRDefault="003E46E2" w:rsidP="003E46E2"/>
    <w:p w:rsidR="003E46E2" w:rsidRDefault="003E46E2" w:rsidP="003E46E2"/>
    <w:p w:rsidR="003E46E2" w:rsidRDefault="003E46E2" w:rsidP="003E46E2"/>
    <w:p w:rsidR="003E46E2" w:rsidRDefault="003E46E2" w:rsidP="003E46E2"/>
    <w:p w:rsidR="003E46E2" w:rsidRDefault="003E46E2" w:rsidP="003E46E2"/>
    <w:p w:rsidR="003E46E2" w:rsidRDefault="003E46E2" w:rsidP="003E46E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46E2" w:rsidRDefault="003E46E2" w:rsidP="003E46E2">
      <w:pPr>
        <w:rPr>
          <w:sz w:val="28"/>
          <w:szCs w:val="28"/>
        </w:rPr>
      </w:pPr>
      <w:r>
        <w:rPr>
          <w:sz w:val="28"/>
          <w:szCs w:val="28"/>
        </w:rPr>
        <w:t xml:space="preserve">Красненского сельсовета                                                                     </w:t>
      </w:r>
      <w:r w:rsidR="00690E64">
        <w:rPr>
          <w:sz w:val="28"/>
          <w:szCs w:val="28"/>
        </w:rPr>
        <w:t>О.А.Юшков</w:t>
      </w:r>
    </w:p>
    <w:p w:rsidR="003E46E2" w:rsidRDefault="003E46E2" w:rsidP="003E46E2"/>
    <w:p w:rsidR="005E5381" w:rsidRDefault="005E5381"/>
    <w:sectPr w:rsidR="005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11"/>
    <w:rsid w:val="001521DF"/>
    <w:rsid w:val="00231111"/>
    <w:rsid w:val="003E46E2"/>
    <w:rsid w:val="005E5381"/>
    <w:rsid w:val="0069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2011-03-01T08:01:00Z</dcterms:created>
  <dcterms:modified xsi:type="dcterms:W3CDTF">2011-03-01T08:31:00Z</dcterms:modified>
</cp:coreProperties>
</file>