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41" w:rsidRDefault="00817441" w:rsidP="00817441"/>
    <w:p w:rsidR="00817441" w:rsidRDefault="00817441" w:rsidP="00817441">
      <w:pPr>
        <w:pStyle w:val="a6"/>
        <w:jc w:val="center"/>
        <w:rPr>
          <w:rFonts w:ascii="Times New Roman" w:hAnsi="Times New Roman" w:cs="Times New Roman"/>
          <w:b/>
          <w:sz w:val="28"/>
          <w:szCs w:val="28"/>
        </w:rPr>
      </w:pPr>
      <w:r>
        <w:rPr>
          <w:rFonts w:ascii="Times New Roman" w:hAnsi="Times New Roman" w:cs="Times New Roman"/>
          <w:b/>
          <w:sz w:val="28"/>
          <w:szCs w:val="28"/>
        </w:rPr>
        <w:t>КРАСНОЯРСКИЙ КРАЙ БАЛАХТИНСКИЙ РАЙОН</w:t>
      </w:r>
    </w:p>
    <w:p w:rsidR="00817441" w:rsidRDefault="00817441" w:rsidP="00817441">
      <w:pPr>
        <w:pStyle w:val="a6"/>
        <w:jc w:val="center"/>
        <w:rPr>
          <w:rFonts w:ascii="Times New Roman" w:hAnsi="Times New Roman" w:cs="Times New Roman"/>
          <w:b/>
          <w:sz w:val="28"/>
          <w:szCs w:val="28"/>
        </w:rPr>
      </w:pPr>
      <w:r>
        <w:rPr>
          <w:rFonts w:ascii="Times New Roman" w:hAnsi="Times New Roman" w:cs="Times New Roman"/>
          <w:b/>
          <w:sz w:val="28"/>
          <w:szCs w:val="28"/>
        </w:rPr>
        <w:t>КРАСНЕНСКИЙ СЕЛЬСКИЙ СОВЕТ ДЕПУТАТОВ</w:t>
      </w:r>
    </w:p>
    <w:p w:rsidR="00817441" w:rsidRDefault="00817441" w:rsidP="00817441">
      <w:pPr>
        <w:pStyle w:val="a6"/>
        <w:jc w:val="center"/>
        <w:rPr>
          <w:rFonts w:ascii="Times New Roman" w:hAnsi="Times New Roman" w:cs="Times New Roman"/>
          <w:sz w:val="28"/>
          <w:szCs w:val="28"/>
        </w:rPr>
      </w:pPr>
    </w:p>
    <w:p w:rsidR="00817441" w:rsidRDefault="00817441" w:rsidP="00817441">
      <w:pPr>
        <w:pStyle w:val="a6"/>
        <w:jc w:val="center"/>
        <w:rPr>
          <w:rFonts w:ascii="Times New Roman" w:hAnsi="Times New Roman" w:cs="Times New Roman"/>
          <w:b/>
          <w:sz w:val="32"/>
          <w:szCs w:val="32"/>
        </w:rPr>
      </w:pPr>
      <w:r>
        <w:rPr>
          <w:rFonts w:ascii="Times New Roman" w:hAnsi="Times New Roman" w:cs="Times New Roman"/>
          <w:b/>
          <w:sz w:val="32"/>
          <w:szCs w:val="32"/>
        </w:rPr>
        <w:t xml:space="preserve">РЕШЕНИЕ </w:t>
      </w:r>
    </w:p>
    <w:p w:rsidR="00817441" w:rsidRDefault="00817441" w:rsidP="00817441">
      <w:pPr>
        <w:pStyle w:val="a6"/>
        <w:jc w:val="center"/>
        <w:rPr>
          <w:rFonts w:ascii="Times New Roman" w:hAnsi="Times New Roman" w:cs="Times New Roman"/>
          <w:sz w:val="28"/>
          <w:szCs w:val="28"/>
        </w:rPr>
      </w:pPr>
    </w:p>
    <w:p w:rsidR="00817441" w:rsidRDefault="00817441" w:rsidP="00817441">
      <w:pPr>
        <w:pStyle w:val="a6"/>
        <w:jc w:val="center"/>
        <w:rPr>
          <w:rFonts w:ascii="Times New Roman" w:hAnsi="Times New Roman" w:cs="Times New Roman"/>
          <w:sz w:val="28"/>
          <w:szCs w:val="28"/>
        </w:rPr>
      </w:pPr>
      <w:r>
        <w:rPr>
          <w:rFonts w:ascii="Times New Roman" w:hAnsi="Times New Roman" w:cs="Times New Roman"/>
          <w:sz w:val="28"/>
          <w:szCs w:val="28"/>
        </w:rPr>
        <w:t xml:space="preserve">от 10.12.2012 г.                              д. Красная                                       №  32-90 </w:t>
      </w:r>
      <w:proofErr w:type="gramStart"/>
      <w:r>
        <w:rPr>
          <w:rFonts w:ascii="Times New Roman" w:hAnsi="Times New Roman" w:cs="Times New Roman"/>
          <w:sz w:val="28"/>
          <w:szCs w:val="28"/>
        </w:rPr>
        <w:t>р</w:t>
      </w:r>
      <w:proofErr w:type="gramEnd"/>
    </w:p>
    <w:p w:rsidR="00817441" w:rsidRDefault="00817441" w:rsidP="00817441">
      <w:pPr>
        <w:pStyle w:val="a6"/>
        <w:jc w:val="center"/>
        <w:rPr>
          <w:rFonts w:ascii="Times New Roman" w:hAnsi="Times New Roman" w:cs="Times New Roman"/>
          <w:sz w:val="28"/>
          <w:szCs w:val="28"/>
        </w:rPr>
      </w:pPr>
    </w:p>
    <w:p w:rsidR="00817441" w:rsidRDefault="00817441" w:rsidP="00817441">
      <w:pPr>
        <w:pStyle w:val="a6"/>
        <w:jc w:val="center"/>
        <w:rPr>
          <w:rFonts w:ascii="Times New Roman" w:hAnsi="Times New Roman" w:cs="Times New Roman"/>
          <w:sz w:val="28"/>
          <w:szCs w:val="28"/>
        </w:rPr>
      </w:pPr>
    </w:p>
    <w:p w:rsidR="00817441" w:rsidRDefault="00817441" w:rsidP="00817441">
      <w:pPr>
        <w:ind w:right="3401"/>
        <w:rPr>
          <w:b/>
          <w:sz w:val="28"/>
          <w:szCs w:val="28"/>
        </w:rPr>
      </w:pPr>
      <w:r>
        <w:rPr>
          <w:b/>
          <w:sz w:val="28"/>
          <w:szCs w:val="28"/>
        </w:rPr>
        <w:t>О внесении изменений и дополнений</w:t>
      </w:r>
    </w:p>
    <w:p w:rsidR="00817441" w:rsidRDefault="00817441" w:rsidP="00817441">
      <w:pPr>
        <w:ind w:right="3401"/>
        <w:rPr>
          <w:b/>
          <w:sz w:val="28"/>
          <w:szCs w:val="28"/>
        </w:rPr>
      </w:pPr>
      <w:r>
        <w:rPr>
          <w:b/>
          <w:sz w:val="28"/>
          <w:szCs w:val="28"/>
        </w:rPr>
        <w:t>в Устав муниципального образования</w:t>
      </w:r>
    </w:p>
    <w:p w:rsidR="00817441" w:rsidRDefault="00817441" w:rsidP="00817441">
      <w:pPr>
        <w:ind w:right="3401"/>
        <w:rPr>
          <w:b/>
          <w:sz w:val="28"/>
          <w:szCs w:val="28"/>
        </w:rPr>
      </w:pPr>
      <w:proofErr w:type="spellStart"/>
      <w:r>
        <w:rPr>
          <w:b/>
          <w:sz w:val="28"/>
          <w:szCs w:val="28"/>
        </w:rPr>
        <w:t>Красненский</w:t>
      </w:r>
      <w:proofErr w:type="spellEnd"/>
      <w:r>
        <w:rPr>
          <w:b/>
          <w:sz w:val="28"/>
          <w:szCs w:val="28"/>
        </w:rPr>
        <w:t xml:space="preserve"> сельсовет</w:t>
      </w:r>
    </w:p>
    <w:p w:rsidR="00817441" w:rsidRDefault="00817441" w:rsidP="00817441">
      <w:pPr>
        <w:rPr>
          <w:i/>
          <w:sz w:val="28"/>
          <w:szCs w:val="28"/>
        </w:rPr>
      </w:pPr>
    </w:p>
    <w:p w:rsidR="00817441" w:rsidRDefault="00817441" w:rsidP="00817441">
      <w:pPr>
        <w:ind w:firstLine="567"/>
        <w:jc w:val="both"/>
        <w:rPr>
          <w:i/>
          <w:sz w:val="28"/>
          <w:szCs w:val="28"/>
        </w:rPr>
      </w:pPr>
      <w:r>
        <w:rPr>
          <w:sz w:val="28"/>
          <w:szCs w:val="28"/>
        </w:rPr>
        <w:t xml:space="preserve">В целях приведения Устава </w:t>
      </w:r>
      <w:proofErr w:type="spellStart"/>
      <w:r>
        <w:rPr>
          <w:sz w:val="28"/>
          <w:szCs w:val="28"/>
        </w:rPr>
        <w:t>Красненского</w:t>
      </w:r>
      <w:proofErr w:type="spellEnd"/>
      <w:r>
        <w:rPr>
          <w:sz w:val="28"/>
          <w:szCs w:val="28"/>
        </w:rPr>
        <w:t xml:space="preserve"> сельсовета </w:t>
      </w:r>
      <w:proofErr w:type="spellStart"/>
      <w:r>
        <w:rPr>
          <w:sz w:val="28"/>
          <w:szCs w:val="28"/>
        </w:rPr>
        <w:t>Балахтинского</w:t>
      </w:r>
      <w:proofErr w:type="spellEnd"/>
      <w:r>
        <w:rPr>
          <w:sz w:val="28"/>
          <w:szCs w:val="28"/>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23, 27 Устава </w:t>
      </w:r>
      <w:proofErr w:type="spellStart"/>
      <w:r>
        <w:rPr>
          <w:sz w:val="28"/>
          <w:szCs w:val="28"/>
        </w:rPr>
        <w:t>Красненского</w:t>
      </w:r>
      <w:proofErr w:type="spellEnd"/>
      <w:r>
        <w:rPr>
          <w:sz w:val="28"/>
          <w:szCs w:val="28"/>
        </w:rPr>
        <w:t xml:space="preserve"> сельсовета </w:t>
      </w:r>
      <w:proofErr w:type="spellStart"/>
      <w:r>
        <w:rPr>
          <w:sz w:val="28"/>
          <w:szCs w:val="28"/>
        </w:rPr>
        <w:t>Балахтинского</w:t>
      </w:r>
      <w:proofErr w:type="spellEnd"/>
      <w:r>
        <w:rPr>
          <w:sz w:val="28"/>
          <w:szCs w:val="28"/>
        </w:rPr>
        <w:t xml:space="preserve"> района Красноярского края</w:t>
      </w:r>
      <w:r>
        <w:rPr>
          <w:i/>
          <w:sz w:val="28"/>
          <w:szCs w:val="28"/>
        </w:rPr>
        <w:t xml:space="preserve"> </w:t>
      </w:r>
      <w:proofErr w:type="spellStart"/>
      <w:r>
        <w:rPr>
          <w:sz w:val="28"/>
          <w:szCs w:val="28"/>
        </w:rPr>
        <w:t>Красненский</w:t>
      </w:r>
      <w:proofErr w:type="spellEnd"/>
      <w:r>
        <w:rPr>
          <w:sz w:val="28"/>
          <w:szCs w:val="28"/>
        </w:rPr>
        <w:t xml:space="preserve"> сельский Совет депутатов</w:t>
      </w:r>
      <w:r>
        <w:rPr>
          <w:i/>
          <w:sz w:val="28"/>
          <w:szCs w:val="28"/>
        </w:rPr>
        <w:t xml:space="preserve"> </w:t>
      </w:r>
    </w:p>
    <w:p w:rsidR="00817441" w:rsidRDefault="00817441" w:rsidP="00817441">
      <w:pPr>
        <w:jc w:val="both"/>
        <w:rPr>
          <w:b/>
          <w:sz w:val="28"/>
          <w:szCs w:val="28"/>
        </w:rPr>
      </w:pPr>
      <w:r>
        <w:rPr>
          <w:b/>
          <w:sz w:val="28"/>
          <w:szCs w:val="28"/>
        </w:rPr>
        <w:t>РЕШИЛ:</w:t>
      </w:r>
    </w:p>
    <w:p w:rsidR="00817441" w:rsidRDefault="00817441" w:rsidP="00817441">
      <w:pPr>
        <w:numPr>
          <w:ilvl w:val="0"/>
          <w:numId w:val="1"/>
        </w:numPr>
        <w:ind w:left="0" w:firstLine="360"/>
        <w:jc w:val="both"/>
        <w:rPr>
          <w:sz w:val="28"/>
          <w:szCs w:val="28"/>
        </w:rPr>
      </w:pPr>
      <w:r>
        <w:rPr>
          <w:sz w:val="28"/>
          <w:szCs w:val="28"/>
        </w:rPr>
        <w:t>Внести в Устав</w:t>
      </w:r>
      <w:r>
        <w:rPr>
          <w:i/>
          <w:sz w:val="28"/>
          <w:szCs w:val="28"/>
        </w:rPr>
        <w:t xml:space="preserve"> </w:t>
      </w:r>
      <w:proofErr w:type="spellStart"/>
      <w:r>
        <w:rPr>
          <w:sz w:val="28"/>
          <w:szCs w:val="28"/>
        </w:rPr>
        <w:t>Красненского</w:t>
      </w:r>
      <w:proofErr w:type="spellEnd"/>
      <w:r>
        <w:rPr>
          <w:sz w:val="28"/>
          <w:szCs w:val="28"/>
        </w:rPr>
        <w:t xml:space="preserve"> сельсовета </w:t>
      </w:r>
      <w:proofErr w:type="spellStart"/>
      <w:r>
        <w:rPr>
          <w:sz w:val="28"/>
          <w:szCs w:val="28"/>
        </w:rPr>
        <w:t>Балахтинского</w:t>
      </w:r>
      <w:proofErr w:type="spellEnd"/>
      <w:r>
        <w:rPr>
          <w:sz w:val="28"/>
          <w:szCs w:val="28"/>
        </w:rPr>
        <w:t xml:space="preserve"> района Красноярского края следующие изменения:</w:t>
      </w:r>
    </w:p>
    <w:p w:rsidR="00817441" w:rsidRDefault="00817441" w:rsidP="00817441">
      <w:pPr>
        <w:numPr>
          <w:ilvl w:val="1"/>
          <w:numId w:val="1"/>
        </w:numPr>
        <w:jc w:val="both"/>
        <w:rPr>
          <w:sz w:val="28"/>
          <w:szCs w:val="28"/>
        </w:rPr>
      </w:pPr>
      <w:r>
        <w:rPr>
          <w:sz w:val="28"/>
          <w:szCs w:val="28"/>
        </w:rPr>
        <w:t xml:space="preserve"> Статью 2 дополнить пунктом 3 в следующей редакции:</w:t>
      </w:r>
    </w:p>
    <w:p w:rsidR="00817441" w:rsidRDefault="00817441" w:rsidP="00817441">
      <w:pPr>
        <w:autoSpaceDE w:val="0"/>
        <w:autoSpaceDN w:val="0"/>
        <w:adjustRightInd w:val="0"/>
        <w:ind w:firstLine="540"/>
        <w:jc w:val="both"/>
        <w:rPr>
          <w:sz w:val="28"/>
          <w:szCs w:val="28"/>
        </w:rPr>
      </w:pPr>
      <w:r>
        <w:rPr>
          <w:sz w:val="28"/>
          <w:szCs w:val="28"/>
        </w:rPr>
        <w:t xml:space="preserve">«3. </w:t>
      </w:r>
      <w:proofErr w:type="spellStart"/>
      <w:r>
        <w:rPr>
          <w:sz w:val="28"/>
          <w:szCs w:val="28"/>
        </w:rPr>
        <w:t>Красненский</w:t>
      </w:r>
      <w:proofErr w:type="spellEnd"/>
      <w:r>
        <w:rPr>
          <w:sz w:val="28"/>
          <w:szCs w:val="28"/>
        </w:rPr>
        <w:t xml:space="preserve"> сельсовет наделен статусом  сельсовета Законом Красноярского края от 18.02.2005 № 13-3005 «Об установлении границ и наделении соответствующим статусом муниципального образования </w:t>
      </w:r>
      <w:proofErr w:type="spellStart"/>
      <w:r>
        <w:rPr>
          <w:sz w:val="28"/>
          <w:szCs w:val="28"/>
        </w:rPr>
        <w:t>Балахтинский</w:t>
      </w:r>
      <w:proofErr w:type="spellEnd"/>
      <w:r>
        <w:rPr>
          <w:sz w:val="28"/>
          <w:szCs w:val="28"/>
        </w:rPr>
        <w:t xml:space="preserve"> район и находящихся в его границах иных муниципальных образований»</w:t>
      </w:r>
      <w:proofErr w:type="gramStart"/>
      <w:r>
        <w:rPr>
          <w:sz w:val="28"/>
          <w:szCs w:val="28"/>
        </w:rPr>
        <w:t>.»</w:t>
      </w:r>
      <w:proofErr w:type="gramEnd"/>
      <w:r>
        <w:rPr>
          <w:sz w:val="28"/>
          <w:szCs w:val="28"/>
        </w:rPr>
        <w:t>;</w:t>
      </w:r>
    </w:p>
    <w:p w:rsidR="00817441" w:rsidRDefault="00817441" w:rsidP="00817441">
      <w:pPr>
        <w:numPr>
          <w:ilvl w:val="1"/>
          <w:numId w:val="1"/>
        </w:numPr>
        <w:jc w:val="both"/>
        <w:rPr>
          <w:sz w:val="28"/>
          <w:szCs w:val="28"/>
        </w:rPr>
      </w:pPr>
      <w:r>
        <w:rPr>
          <w:sz w:val="28"/>
          <w:szCs w:val="28"/>
        </w:rPr>
        <w:t>Статью 3 изложить в следующей редакции:</w:t>
      </w:r>
    </w:p>
    <w:p w:rsidR="00817441" w:rsidRDefault="00817441" w:rsidP="00817441">
      <w:pPr>
        <w:pStyle w:val="5"/>
        <w:spacing w:after="120"/>
        <w:ind w:firstLine="709"/>
        <w:rPr>
          <w:i w:val="0"/>
          <w:sz w:val="28"/>
          <w:szCs w:val="28"/>
        </w:rPr>
      </w:pPr>
      <w:r>
        <w:rPr>
          <w:sz w:val="28"/>
          <w:szCs w:val="28"/>
        </w:rPr>
        <w:t>«</w:t>
      </w:r>
      <w:r>
        <w:rPr>
          <w:i w:val="0"/>
          <w:sz w:val="28"/>
          <w:szCs w:val="28"/>
        </w:rPr>
        <w:t>Статья 3. Правовая основа местного самоуправления</w:t>
      </w:r>
    </w:p>
    <w:p w:rsidR="00817441" w:rsidRDefault="00817441" w:rsidP="00817441">
      <w:pPr>
        <w:ind w:right="-1" w:firstLine="709"/>
        <w:jc w:val="both"/>
        <w:rPr>
          <w:sz w:val="28"/>
          <w:szCs w:val="28"/>
        </w:rPr>
      </w:pPr>
      <w:proofErr w:type="gramStart"/>
      <w:r>
        <w:rPr>
          <w:sz w:val="28"/>
          <w:szCs w:val="28"/>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sz w:val="28"/>
          <w:szCs w:val="28"/>
        </w:rPr>
        <w:t xml:space="preserve"> </w:t>
      </w:r>
      <w:proofErr w:type="gramStart"/>
      <w:r>
        <w:rPr>
          <w:sz w:val="28"/>
          <w:szCs w:val="28"/>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817441" w:rsidRDefault="00817441" w:rsidP="00817441">
      <w:pPr>
        <w:numPr>
          <w:ilvl w:val="1"/>
          <w:numId w:val="1"/>
        </w:numPr>
        <w:ind w:left="0" w:firstLine="720"/>
        <w:jc w:val="both"/>
        <w:rPr>
          <w:sz w:val="28"/>
          <w:szCs w:val="28"/>
        </w:rPr>
      </w:pPr>
      <w:r>
        <w:rPr>
          <w:sz w:val="28"/>
          <w:szCs w:val="28"/>
        </w:rPr>
        <w:lastRenderedPageBreak/>
        <w:t>Первое предложение пункта 7 статьи 4 дополнить словами «, е</w:t>
      </w:r>
      <w:r>
        <w:rPr>
          <w:color w:val="000000"/>
          <w:sz w:val="28"/>
          <w:szCs w:val="28"/>
        </w:rPr>
        <w:t>сли иное не предусмотрено самим актом, настоящим Уставом или действующим законодательством</w:t>
      </w:r>
      <w:proofErr w:type="gramStart"/>
      <w:r>
        <w:rPr>
          <w:color w:val="000000"/>
          <w:sz w:val="28"/>
          <w:szCs w:val="28"/>
        </w:rPr>
        <w:t>.»;</w:t>
      </w:r>
      <w:proofErr w:type="gramEnd"/>
    </w:p>
    <w:p w:rsidR="00817441" w:rsidRDefault="00817441" w:rsidP="00817441">
      <w:pPr>
        <w:numPr>
          <w:ilvl w:val="1"/>
          <w:numId w:val="1"/>
        </w:numPr>
        <w:ind w:left="0" w:firstLine="720"/>
        <w:jc w:val="both"/>
        <w:rPr>
          <w:sz w:val="28"/>
          <w:szCs w:val="28"/>
        </w:rPr>
      </w:pPr>
      <w:r>
        <w:rPr>
          <w:sz w:val="28"/>
          <w:szCs w:val="28"/>
        </w:rPr>
        <w:t>В статье 5  слова «органами территориального общественного самоуправления» исключить;</w:t>
      </w:r>
    </w:p>
    <w:p w:rsidR="00817441" w:rsidRDefault="00817441" w:rsidP="00817441">
      <w:pPr>
        <w:numPr>
          <w:ilvl w:val="1"/>
          <w:numId w:val="1"/>
        </w:numPr>
        <w:ind w:left="0" w:firstLine="720"/>
        <w:jc w:val="both"/>
        <w:rPr>
          <w:sz w:val="28"/>
          <w:szCs w:val="28"/>
        </w:rPr>
      </w:pPr>
      <w:r>
        <w:rPr>
          <w:sz w:val="28"/>
          <w:szCs w:val="28"/>
        </w:rPr>
        <w:t>Статью 7 изложить в следующей редакции:</w:t>
      </w:r>
    </w:p>
    <w:p w:rsidR="00817441" w:rsidRDefault="00817441" w:rsidP="00817441">
      <w:pPr>
        <w:pStyle w:val="a4"/>
        <w:spacing w:before="240"/>
        <w:ind w:firstLine="720"/>
        <w:jc w:val="both"/>
        <w:rPr>
          <w:b/>
          <w:sz w:val="28"/>
          <w:szCs w:val="28"/>
        </w:rPr>
      </w:pPr>
      <w:r>
        <w:rPr>
          <w:bCs/>
          <w:sz w:val="28"/>
          <w:szCs w:val="28"/>
        </w:rPr>
        <w:t>«</w:t>
      </w:r>
      <w:r>
        <w:rPr>
          <w:b/>
          <w:sz w:val="28"/>
          <w:szCs w:val="28"/>
        </w:rPr>
        <w:t xml:space="preserve">Статья 7. </w:t>
      </w:r>
      <w:r>
        <w:rPr>
          <w:b/>
          <w:bCs/>
          <w:sz w:val="28"/>
          <w:szCs w:val="28"/>
        </w:rPr>
        <w:t>Вопросы</w:t>
      </w:r>
      <w:r>
        <w:rPr>
          <w:b/>
          <w:sz w:val="28"/>
          <w:szCs w:val="28"/>
        </w:rPr>
        <w:t xml:space="preserve"> местного значения сельсовета</w:t>
      </w:r>
    </w:p>
    <w:p w:rsidR="00817441" w:rsidRDefault="00817441" w:rsidP="00817441">
      <w:pPr>
        <w:autoSpaceDE w:val="0"/>
        <w:autoSpaceDN w:val="0"/>
        <w:adjustRightInd w:val="0"/>
        <w:ind w:left="360"/>
        <w:jc w:val="both"/>
        <w:rPr>
          <w:bCs/>
          <w:sz w:val="28"/>
          <w:szCs w:val="28"/>
        </w:rPr>
      </w:pPr>
      <w:r>
        <w:rPr>
          <w:bCs/>
          <w:sz w:val="28"/>
          <w:szCs w:val="28"/>
        </w:rPr>
        <w:t>1. К вопросам местного значения сельсовета относятся:</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t xml:space="preserve">1) формирование, утверждение, исполнение бюджета сельсовета и </w:t>
      </w:r>
      <w:proofErr w:type="gramStart"/>
      <w:r>
        <w:rPr>
          <w:bCs/>
          <w:iCs/>
          <w:sz w:val="28"/>
          <w:szCs w:val="28"/>
        </w:rPr>
        <w:t>контроль за</w:t>
      </w:r>
      <w:proofErr w:type="gramEnd"/>
      <w:r>
        <w:rPr>
          <w:bCs/>
          <w:iCs/>
          <w:sz w:val="28"/>
          <w:szCs w:val="28"/>
        </w:rPr>
        <w:t xml:space="preserve"> исполнением данного бюджета;</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t>2) установление, изменение и отмена местных налогов и сборов сельсовета;</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t>3) владение, пользование и распоряжение имуществом, находящимся в муниципальной собственности сельсовета;</w:t>
      </w:r>
    </w:p>
    <w:p w:rsidR="00817441" w:rsidRDefault="00817441" w:rsidP="00817441">
      <w:pPr>
        <w:tabs>
          <w:tab w:val="left" w:pos="284"/>
        </w:tabs>
        <w:autoSpaceDE w:val="0"/>
        <w:autoSpaceDN w:val="0"/>
        <w:adjustRightInd w:val="0"/>
        <w:ind w:firstLine="360"/>
        <w:jc w:val="both"/>
        <w:outlineLvl w:val="1"/>
        <w:rPr>
          <w:sz w:val="28"/>
          <w:szCs w:val="28"/>
        </w:rPr>
      </w:pPr>
      <w:r>
        <w:rPr>
          <w:bCs/>
          <w:iCs/>
          <w:sz w:val="28"/>
          <w:szCs w:val="28"/>
        </w:rPr>
        <w:t xml:space="preserve">4) </w:t>
      </w:r>
      <w:r>
        <w:rPr>
          <w:sz w:val="28"/>
          <w:szCs w:val="28"/>
        </w:rPr>
        <w:t>организация в границах сельсовета электро-, тепл</w:t>
      </w:r>
      <w:proofErr w:type="gramStart"/>
      <w:r>
        <w:rPr>
          <w:sz w:val="28"/>
          <w:szCs w:val="28"/>
        </w:rPr>
        <w:t>о-</w:t>
      </w:r>
      <w:proofErr w:type="gramEnd"/>
      <w:r>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7441" w:rsidRDefault="00817441" w:rsidP="00817441">
      <w:pPr>
        <w:tabs>
          <w:tab w:val="left" w:pos="284"/>
        </w:tabs>
        <w:autoSpaceDE w:val="0"/>
        <w:autoSpaceDN w:val="0"/>
        <w:adjustRightInd w:val="0"/>
        <w:ind w:firstLine="360"/>
        <w:jc w:val="both"/>
        <w:outlineLvl w:val="1"/>
        <w:rPr>
          <w:sz w:val="28"/>
          <w:szCs w:val="28"/>
        </w:rPr>
      </w:pPr>
      <w:proofErr w:type="gramStart"/>
      <w:r>
        <w:rPr>
          <w:bCs/>
          <w:iCs/>
          <w:sz w:val="28"/>
          <w:szCs w:val="28"/>
        </w:rPr>
        <w:t xml:space="preserve">5) </w:t>
      </w:r>
      <w:r>
        <w:rPr>
          <w:sz w:val="28"/>
          <w:szCs w:val="28"/>
        </w:rPr>
        <w:t>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sz w:val="28"/>
          <w:szCs w:val="28"/>
        </w:rPr>
        <w:t xml:space="preserve"> законодательством Российской Федерации;</w:t>
      </w:r>
    </w:p>
    <w:p w:rsidR="00817441" w:rsidRDefault="00817441" w:rsidP="00817441">
      <w:pPr>
        <w:tabs>
          <w:tab w:val="left" w:pos="284"/>
        </w:tabs>
        <w:autoSpaceDE w:val="0"/>
        <w:autoSpaceDN w:val="0"/>
        <w:adjustRightInd w:val="0"/>
        <w:ind w:firstLine="360"/>
        <w:jc w:val="both"/>
        <w:outlineLvl w:val="1"/>
        <w:rPr>
          <w:sz w:val="28"/>
          <w:szCs w:val="28"/>
        </w:rPr>
      </w:pPr>
      <w:r>
        <w:rPr>
          <w:bCs/>
          <w:iCs/>
          <w:sz w:val="28"/>
          <w:szCs w:val="28"/>
        </w:rPr>
        <w:t xml:space="preserve">6) </w:t>
      </w:r>
      <w:r>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t>9) участие в предупреждении и ликвидации последствий чрезвычайных ситуаций в границах сельсовета;</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t>10) обеспечение первичных мер пожарной безопасности в границах населенных пунктов сельсовета;</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t>11) создание условий для обеспечения жителей сельсовета услугами связи, общественного питания, торговли и бытового обслуживания;</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lastRenderedPageBreak/>
        <w:t>12) организация библиотечного обслуживания населения, комплектование и обеспечение сохранности библиотечных фондов библиотек сельсовета;</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t>13) создание условий для организации досуга и обеспечения жителей сельсовета услугами организаций культуры;</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t>16) обеспечение условий для развития на территории сельсовета физической культуры и массового спорта, организация проведения официальных физкультурно-оздоровительных и спортивных мероприятий сельсовета;</w:t>
      </w:r>
    </w:p>
    <w:p w:rsidR="00817441" w:rsidRDefault="00817441" w:rsidP="00817441">
      <w:pPr>
        <w:tabs>
          <w:tab w:val="left" w:pos="284"/>
        </w:tabs>
        <w:autoSpaceDE w:val="0"/>
        <w:autoSpaceDN w:val="0"/>
        <w:adjustRightInd w:val="0"/>
        <w:ind w:firstLine="360"/>
        <w:jc w:val="both"/>
        <w:outlineLvl w:val="1"/>
        <w:rPr>
          <w:rFonts w:eastAsia="Calibri"/>
          <w:sz w:val="28"/>
          <w:szCs w:val="28"/>
          <w:lang w:eastAsia="en-US"/>
        </w:rPr>
      </w:pPr>
      <w:r>
        <w:rPr>
          <w:bCs/>
          <w:iCs/>
          <w:sz w:val="28"/>
          <w:szCs w:val="28"/>
        </w:rPr>
        <w:t xml:space="preserve">17) </w:t>
      </w:r>
      <w:r>
        <w:rPr>
          <w:rFonts w:eastAsia="Calibri"/>
          <w:sz w:val="28"/>
          <w:szCs w:val="28"/>
          <w:lang w:eastAsia="en-US"/>
        </w:rPr>
        <w:t>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t>18) формирование архивных фондов сельсовета;</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t>19) организация сбора и вывоза бытовых отходов и мусора;</w:t>
      </w:r>
    </w:p>
    <w:p w:rsidR="00817441" w:rsidRDefault="00817441" w:rsidP="00817441">
      <w:pPr>
        <w:tabs>
          <w:tab w:val="left" w:pos="284"/>
        </w:tabs>
        <w:autoSpaceDE w:val="0"/>
        <w:autoSpaceDN w:val="0"/>
        <w:adjustRightInd w:val="0"/>
        <w:ind w:firstLine="360"/>
        <w:jc w:val="both"/>
        <w:outlineLvl w:val="0"/>
        <w:rPr>
          <w:sz w:val="28"/>
          <w:szCs w:val="28"/>
        </w:rPr>
      </w:pPr>
      <w:r>
        <w:rPr>
          <w:bCs/>
          <w:iCs/>
          <w:sz w:val="28"/>
          <w:szCs w:val="28"/>
        </w:rPr>
        <w:t xml:space="preserve">20) </w:t>
      </w:r>
      <w:r>
        <w:rPr>
          <w:sz w:val="28"/>
          <w:szCs w:val="28"/>
        </w:rPr>
        <w:t xml:space="preserve">утверждение правил благоустройства территории сельсовета, </w:t>
      </w:r>
      <w:proofErr w:type="gramStart"/>
      <w:r>
        <w:rPr>
          <w:sz w:val="28"/>
          <w:szCs w:val="28"/>
        </w:rPr>
        <w:t>устанавливающих</w:t>
      </w:r>
      <w:proofErr w:type="gramEnd"/>
      <w:r>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сельсовета;</w:t>
      </w:r>
    </w:p>
    <w:p w:rsidR="00817441" w:rsidRDefault="00817441" w:rsidP="00817441">
      <w:pPr>
        <w:tabs>
          <w:tab w:val="left" w:pos="284"/>
        </w:tabs>
        <w:autoSpaceDE w:val="0"/>
        <w:autoSpaceDN w:val="0"/>
        <w:adjustRightInd w:val="0"/>
        <w:ind w:firstLine="360"/>
        <w:jc w:val="both"/>
        <w:rPr>
          <w:bCs/>
          <w:sz w:val="28"/>
          <w:szCs w:val="28"/>
        </w:rPr>
      </w:pPr>
      <w:proofErr w:type="gramStart"/>
      <w:r>
        <w:rPr>
          <w:bCs/>
          <w:iCs/>
          <w:sz w:val="28"/>
          <w:szCs w:val="28"/>
        </w:rPr>
        <w:t xml:space="preserve">21) </w:t>
      </w:r>
      <w:r>
        <w:rPr>
          <w:bCs/>
          <w:sz w:val="28"/>
          <w:szCs w:val="28"/>
        </w:rPr>
        <w:t xml:space="preserve">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Pr>
            <w:rStyle w:val="a3"/>
            <w:bCs/>
            <w:sz w:val="28"/>
            <w:szCs w:val="28"/>
          </w:rPr>
          <w:t>кодексом</w:t>
        </w:r>
      </w:hyperlink>
      <w:r>
        <w:rPr>
          <w:bCs/>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поселений, резервирование земель</w:t>
      </w:r>
      <w:proofErr w:type="gramEnd"/>
      <w:r>
        <w:rPr>
          <w:bCs/>
          <w:sz w:val="28"/>
          <w:szCs w:val="28"/>
        </w:rPr>
        <w:t xml:space="preserve"> и изъятие, в том числе путем выкупа, </w:t>
      </w:r>
      <w:r>
        <w:rPr>
          <w:bCs/>
          <w:sz w:val="28"/>
          <w:szCs w:val="28"/>
        </w:rPr>
        <w:lastRenderedPageBreak/>
        <w:t xml:space="preserve">земельных участков в границах сельсовета для муниципальных нужд, осуществление муниципального земельного </w:t>
      </w:r>
      <w:proofErr w:type="gramStart"/>
      <w:r>
        <w:rPr>
          <w:bCs/>
          <w:sz w:val="28"/>
          <w:szCs w:val="28"/>
        </w:rPr>
        <w:t>контроля за</w:t>
      </w:r>
      <w:proofErr w:type="gramEnd"/>
      <w:r>
        <w:rPr>
          <w:bCs/>
          <w:sz w:val="28"/>
          <w:szCs w:val="28"/>
        </w:rPr>
        <w:t xml:space="preserve"> использованием земель сельсовета;</w:t>
      </w:r>
    </w:p>
    <w:p w:rsidR="00817441" w:rsidRDefault="00817441" w:rsidP="00817441">
      <w:pPr>
        <w:tabs>
          <w:tab w:val="left" w:pos="284"/>
        </w:tabs>
        <w:autoSpaceDE w:val="0"/>
        <w:autoSpaceDN w:val="0"/>
        <w:adjustRightInd w:val="0"/>
        <w:ind w:firstLine="360"/>
        <w:jc w:val="both"/>
        <w:outlineLvl w:val="0"/>
        <w:rPr>
          <w:bCs/>
          <w:iCs/>
          <w:sz w:val="28"/>
          <w:szCs w:val="28"/>
        </w:rPr>
      </w:pPr>
      <w:r>
        <w:rPr>
          <w:bCs/>
          <w:iCs/>
          <w:sz w:val="28"/>
          <w:szCs w:val="28"/>
        </w:rPr>
        <w:t xml:space="preserve">22) присвоение наименований улицам, площадям и иным территориям проживания граждан в населенных пунктах, установление нумерации домов; </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t>23) организация ритуальных услуг и содержание мест захоронения;</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t>24) организация и осуществление мероприятий по гражданской обороне, защите населения и территории сельсовета от чрезвычайных ситуаций природного и техногенного характера;</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t>26) осуществление мероприятий по обеспечению безопасности людей на водных объектах, охране их жизни и здоровья;</w:t>
      </w:r>
    </w:p>
    <w:p w:rsidR="00817441" w:rsidRDefault="00817441" w:rsidP="00817441">
      <w:pPr>
        <w:tabs>
          <w:tab w:val="left" w:pos="284"/>
        </w:tabs>
        <w:ind w:right="-81" w:firstLine="360"/>
        <w:jc w:val="both"/>
        <w:rPr>
          <w:bCs/>
          <w:iCs/>
          <w:sz w:val="28"/>
          <w:szCs w:val="28"/>
        </w:rPr>
      </w:pPr>
      <w:r>
        <w:rPr>
          <w:bCs/>
          <w:iCs/>
          <w:sz w:val="28"/>
          <w:szCs w:val="28"/>
        </w:rPr>
        <w:t xml:space="preserve">27) </w:t>
      </w:r>
      <w:r>
        <w:rPr>
          <w:sz w:val="28"/>
          <w:szCs w:val="28"/>
        </w:rPr>
        <w:t>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t>29) организация и осуществление мероприятий по работе с детьми и молодежью в поселении;</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t xml:space="preserve">30) осуществление в пределах, установленных водным </w:t>
      </w:r>
      <w:hyperlink r:id="rId7" w:history="1">
        <w:r>
          <w:rPr>
            <w:rStyle w:val="a3"/>
            <w:bCs/>
            <w:iCs/>
            <w:sz w:val="28"/>
            <w:szCs w:val="28"/>
          </w:rPr>
          <w:t>законодательством</w:t>
        </w:r>
      </w:hyperlink>
      <w:r>
        <w:rPr>
          <w:bCs/>
          <w:iCs/>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t>31) осуществление муниципального лесного контроля.</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t>32) создание условий для деятельности добровольных формирований населения по охране общественного порядка;</w:t>
      </w:r>
    </w:p>
    <w:p w:rsidR="00817441" w:rsidRDefault="00817441" w:rsidP="00817441">
      <w:pPr>
        <w:tabs>
          <w:tab w:val="left" w:pos="284"/>
        </w:tabs>
        <w:autoSpaceDE w:val="0"/>
        <w:autoSpaceDN w:val="0"/>
        <w:adjustRightInd w:val="0"/>
        <w:ind w:firstLine="360"/>
        <w:jc w:val="both"/>
        <w:outlineLvl w:val="1"/>
        <w:rPr>
          <w:bCs/>
          <w:iCs/>
          <w:sz w:val="28"/>
          <w:szCs w:val="28"/>
        </w:rPr>
      </w:pPr>
      <w:r>
        <w:rPr>
          <w:bCs/>
          <w:iCs/>
          <w:sz w:val="28"/>
          <w:szCs w:val="28"/>
        </w:rPr>
        <w:t xml:space="preserve">33) оказание поддержки социально ориентированным некоммерческим организациям в пределах полномочий, установленных </w:t>
      </w:r>
      <w:hyperlink r:id="rId8" w:history="1">
        <w:r>
          <w:rPr>
            <w:rStyle w:val="a3"/>
            <w:bCs/>
            <w:iCs/>
            <w:sz w:val="28"/>
            <w:szCs w:val="28"/>
          </w:rPr>
          <w:t>статьями 31.1</w:t>
        </w:r>
      </w:hyperlink>
      <w:r>
        <w:rPr>
          <w:bCs/>
          <w:iCs/>
          <w:sz w:val="28"/>
          <w:szCs w:val="28"/>
        </w:rPr>
        <w:t xml:space="preserve"> и </w:t>
      </w:r>
      <w:hyperlink r:id="rId9" w:history="1">
        <w:r>
          <w:rPr>
            <w:rStyle w:val="a3"/>
            <w:bCs/>
            <w:iCs/>
            <w:sz w:val="28"/>
            <w:szCs w:val="28"/>
          </w:rPr>
          <w:t>31.3</w:t>
        </w:r>
      </w:hyperlink>
      <w:r>
        <w:rPr>
          <w:bCs/>
          <w:iCs/>
          <w:sz w:val="28"/>
          <w:szCs w:val="28"/>
        </w:rPr>
        <w:t xml:space="preserve"> Федерального закона от 12 января 1996 года N 7-ФЗ «О некоммерческих организациях».</w:t>
      </w:r>
    </w:p>
    <w:p w:rsidR="00817441" w:rsidRDefault="00817441" w:rsidP="00817441">
      <w:pPr>
        <w:tabs>
          <w:tab w:val="left" w:pos="284"/>
        </w:tabs>
        <w:ind w:right="-81" w:firstLine="360"/>
        <w:jc w:val="both"/>
        <w:rPr>
          <w:sz w:val="28"/>
          <w:szCs w:val="28"/>
        </w:rPr>
      </w:pPr>
      <w:r>
        <w:rPr>
          <w:sz w:val="28"/>
          <w:szCs w:val="28"/>
        </w:rPr>
        <w:t xml:space="preserve">34) осуществление муниципального </w:t>
      </w:r>
      <w:proofErr w:type="gramStart"/>
      <w:r>
        <w:rPr>
          <w:sz w:val="28"/>
          <w:szCs w:val="28"/>
        </w:rPr>
        <w:t>контроля за</w:t>
      </w:r>
      <w:proofErr w:type="gramEnd"/>
      <w:r>
        <w:rPr>
          <w:sz w:val="28"/>
          <w:szCs w:val="28"/>
        </w:rPr>
        <w:t xml:space="preserve"> проведением муниципальных лотерей;</w:t>
      </w:r>
    </w:p>
    <w:p w:rsidR="00817441" w:rsidRDefault="00817441" w:rsidP="00817441">
      <w:pPr>
        <w:tabs>
          <w:tab w:val="left" w:pos="284"/>
        </w:tabs>
        <w:ind w:right="-81" w:firstLine="360"/>
        <w:jc w:val="both"/>
        <w:rPr>
          <w:sz w:val="28"/>
          <w:szCs w:val="28"/>
        </w:rPr>
      </w:pPr>
      <w:r>
        <w:rPr>
          <w:sz w:val="28"/>
          <w:szCs w:val="28"/>
        </w:rPr>
        <w:t>35) осуществление муниципального контроля на территории особой экономической зоны;</w:t>
      </w:r>
    </w:p>
    <w:p w:rsidR="00817441" w:rsidRDefault="00817441" w:rsidP="00817441">
      <w:pPr>
        <w:tabs>
          <w:tab w:val="left" w:pos="284"/>
        </w:tabs>
        <w:ind w:right="-81" w:firstLine="360"/>
        <w:jc w:val="both"/>
        <w:rPr>
          <w:sz w:val="28"/>
          <w:szCs w:val="28"/>
        </w:rPr>
      </w:pPr>
      <w:r>
        <w:rPr>
          <w:sz w:val="28"/>
          <w:szCs w:val="28"/>
        </w:rPr>
        <w:t>36)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17441" w:rsidRDefault="00817441" w:rsidP="00817441">
      <w:pPr>
        <w:pStyle w:val="a4"/>
        <w:tabs>
          <w:tab w:val="left" w:pos="284"/>
        </w:tabs>
        <w:spacing w:after="0"/>
        <w:ind w:right="-1" w:firstLine="360"/>
        <w:jc w:val="both"/>
        <w:rPr>
          <w:sz w:val="28"/>
          <w:szCs w:val="28"/>
        </w:rPr>
      </w:pPr>
      <w:r>
        <w:rPr>
          <w:sz w:val="28"/>
          <w:szCs w:val="28"/>
        </w:rPr>
        <w:t>37) осуществление мер по противодействию коррупции в границах сельсовета.</w:t>
      </w:r>
    </w:p>
    <w:p w:rsidR="00817441" w:rsidRDefault="00817441" w:rsidP="00817441">
      <w:pPr>
        <w:pStyle w:val="ConsPlusNonformat"/>
        <w:tabs>
          <w:tab w:val="left" w:pos="284"/>
        </w:tabs>
        <w:ind w:firstLine="360"/>
        <w:jc w:val="both"/>
        <w:rPr>
          <w:rFonts w:ascii="Times New Roman" w:hAnsi="Times New Roman" w:cs="Times New Roman"/>
          <w:sz w:val="28"/>
          <w:szCs w:val="28"/>
        </w:rPr>
      </w:pPr>
      <w:r>
        <w:rPr>
          <w:rFonts w:ascii="Times New Roman" w:hAnsi="Times New Roman" w:cs="Times New Roman"/>
          <w:sz w:val="28"/>
          <w:szCs w:val="28"/>
        </w:rPr>
        <w:t>38)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817441" w:rsidRDefault="00817441" w:rsidP="00817441">
      <w:pPr>
        <w:pStyle w:val="ConsPlusNonformat"/>
        <w:tabs>
          <w:tab w:val="left" w:pos="284"/>
        </w:tabs>
        <w:ind w:firstLine="360"/>
        <w:jc w:val="both"/>
        <w:rPr>
          <w:rFonts w:ascii="Times New Roman" w:hAnsi="Times New Roman" w:cs="Times New Roman"/>
          <w:sz w:val="28"/>
          <w:szCs w:val="28"/>
        </w:rPr>
      </w:pPr>
      <w:r>
        <w:rPr>
          <w:rFonts w:ascii="Times New Roman" w:hAnsi="Times New Roman" w:cs="Times New Roman"/>
          <w:sz w:val="28"/>
          <w:szCs w:val="28"/>
        </w:rPr>
        <w:lastRenderedPageBreak/>
        <w:t>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17441" w:rsidRDefault="00817441" w:rsidP="00817441">
      <w:pPr>
        <w:ind w:right="-99" w:firstLine="720"/>
        <w:jc w:val="both"/>
        <w:rPr>
          <w:sz w:val="28"/>
          <w:szCs w:val="28"/>
        </w:rPr>
      </w:pPr>
      <w:r>
        <w:rPr>
          <w:sz w:val="28"/>
          <w:szCs w:val="28"/>
        </w:rPr>
        <w:t xml:space="preserve">2. </w:t>
      </w:r>
      <w:r>
        <w:rPr>
          <w:sz w:val="28"/>
          <w:szCs w:val="28"/>
          <w:lang w:eastAsia="en-US"/>
        </w:rPr>
        <w:t>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района.</w:t>
      </w:r>
    </w:p>
    <w:p w:rsidR="00817441" w:rsidRDefault="00817441" w:rsidP="00817441">
      <w:pPr>
        <w:ind w:right="-99" w:firstLine="720"/>
        <w:jc w:val="both"/>
        <w:rPr>
          <w:sz w:val="28"/>
          <w:szCs w:val="28"/>
        </w:rPr>
      </w:pPr>
      <w:r>
        <w:rPr>
          <w:sz w:val="28"/>
          <w:szCs w:val="28"/>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817441" w:rsidRDefault="00817441" w:rsidP="00817441">
      <w:pPr>
        <w:ind w:right="-99" w:firstLine="720"/>
        <w:jc w:val="both"/>
        <w:rPr>
          <w:sz w:val="28"/>
          <w:szCs w:val="28"/>
        </w:rPr>
      </w:pPr>
      <w:r>
        <w:rPr>
          <w:sz w:val="28"/>
          <w:szCs w:val="28"/>
        </w:rPr>
        <w:t>4. Предметом соглашения о передаче  полномочий не могут  быть вопросы, отнесенные законом к исключительной компетенции Совета депутатов.</w:t>
      </w:r>
    </w:p>
    <w:p w:rsidR="00817441" w:rsidRDefault="00817441" w:rsidP="00817441">
      <w:pPr>
        <w:ind w:right="-1" w:firstLine="720"/>
        <w:jc w:val="both"/>
        <w:rPr>
          <w:sz w:val="28"/>
          <w:szCs w:val="28"/>
        </w:rPr>
      </w:pPr>
      <w:r>
        <w:rPr>
          <w:sz w:val="28"/>
          <w:szCs w:val="28"/>
        </w:rPr>
        <w:t xml:space="preserve">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sz w:val="28"/>
          <w:szCs w:val="28"/>
          <w:lang w:eastAsia="en-US"/>
        </w:rPr>
        <w:t>межбюджетных трансфертов</w:t>
      </w:r>
      <w:r>
        <w:rPr>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817441" w:rsidRDefault="00817441" w:rsidP="00817441">
      <w:pPr>
        <w:pStyle w:val="ConsPlusNonformat"/>
        <w:tabs>
          <w:tab w:val="left" w:pos="284"/>
        </w:tabs>
        <w:ind w:firstLine="360"/>
        <w:jc w:val="both"/>
        <w:rPr>
          <w:rFonts w:ascii="Times New Roman" w:hAnsi="Times New Roman" w:cs="Times New Roman"/>
          <w:sz w:val="28"/>
          <w:szCs w:val="28"/>
        </w:rPr>
      </w:pPr>
      <w:r>
        <w:rPr>
          <w:rFonts w:ascii="Times New Roman" w:hAnsi="Times New Roman" w:cs="Times New Roman"/>
          <w:sz w:val="28"/>
          <w:szCs w:val="28"/>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roofErr w:type="gramStart"/>
      <w:r>
        <w:rPr>
          <w:rFonts w:ascii="Times New Roman" w:hAnsi="Times New Roman" w:cs="Times New Roman"/>
          <w:sz w:val="28"/>
          <w:szCs w:val="28"/>
        </w:rPr>
        <w:t>.»;</w:t>
      </w:r>
    </w:p>
    <w:p w:rsidR="00817441" w:rsidRDefault="00817441" w:rsidP="00817441">
      <w:pPr>
        <w:pStyle w:val="ConsPlusNonformat"/>
        <w:numPr>
          <w:ilvl w:val="1"/>
          <w:numId w:val="2"/>
        </w:numPr>
        <w:tabs>
          <w:tab w:val="left" w:pos="284"/>
        </w:tabs>
        <w:ind w:left="0" w:firstLine="426"/>
        <w:jc w:val="both"/>
        <w:rPr>
          <w:rFonts w:ascii="Times New Roman" w:hAnsi="Times New Roman" w:cs="Times New Roman"/>
          <w:sz w:val="28"/>
          <w:szCs w:val="28"/>
        </w:rPr>
      </w:pPr>
      <w:proofErr w:type="gramEnd"/>
      <w:r>
        <w:rPr>
          <w:rFonts w:ascii="Times New Roman" w:hAnsi="Times New Roman" w:cs="Times New Roman"/>
          <w:sz w:val="28"/>
          <w:szCs w:val="28"/>
        </w:rPr>
        <w:t>Пункт 1 статьи 8 дополнить подпунктами 11, 12 в следующей редакции:</w:t>
      </w:r>
    </w:p>
    <w:p w:rsidR="00817441" w:rsidRDefault="00817441" w:rsidP="00817441">
      <w:pPr>
        <w:autoSpaceDE w:val="0"/>
        <w:autoSpaceDN w:val="0"/>
        <w:adjustRightInd w:val="0"/>
        <w:ind w:firstLine="360"/>
        <w:jc w:val="both"/>
        <w:outlineLvl w:val="1"/>
        <w:rPr>
          <w:sz w:val="28"/>
          <w:szCs w:val="28"/>
        </w:rPr>
      </w:pPr>
      <w:r>
        <w:rPr>
          <w:sz w:val="28"/>
          <w:szCs w:val="28"/>
        </w:rPr>
        <w:t xml:space="preserve">«11)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817441" w:rsidRDefault="00817441" w:rsidP="00817441">
      <w:pPr>
        <w:ind w:firstLine="360"/>
        <w:jc w:val="both"/>
        <w:rPr>
          <w:sz w:val="28"/>
          <w:szCs w:val="28"/>
        </w:rPr>
      </w:pPr>
      <w:r>
        <w:rPr>
          <w:sz w:val="28"/>
          <w:szCs w:val="28"/>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roofErr w:type="gramStart"/>
      <w:r>
        <w:rPr>
          <w:sz w:val="28"/>
          <w:szCs w:val="28"/>
        </w:rPr>
        <w:t>.»</w:t>
      </w:r>
      <w:proofErr w:type="gramEnd"/>
      <w:r>
        <w:rPr>
          <w:sz w:val="28"/>
          <w:szCs w:val="28"/>
        </w:rPr>
        <w:t>;</w:t>
      </w:r>
    </w:p>
    <w:p w:rsidR="00817441" w:rsidRDefault="00817441" w:rsidP="00817441">
      <w:pPr>
        <w:numPr>
          <w:ilvl w:val="1"/>
          <w:numId w:val="2"/>
        </w:numPr>
        <w:ind w:left="0" w:firstLine="720"/>
        <w:jc w:val="both"/>
        <w:rPr>
          <w:sz w:val="28"/>
          <w:szCs w:val="28"/>
        </w:rPr>
      </w:pPr>
      <w:r>
        <w:rPr>
          <w:sz w:val="28"/>
          <w:szCs w:val="28"/>
        </w:rPr>
        <w:t>Статью 10 изложить в следующей редакции:</w:t>
      </w:r>
    </w:p>
    <w:p w:rsidR="00817441" w:rsidRDefault="00817441" w:rsidP="00817441">
      <w:pPr>
        <w:pStyle w:val="a4"/>
        <w:spacing w:before="240"/>
        <w:ind w:firstLine="720"/>
        <w:jc w:val="both"/>
        <w:rPr>
          <w:b/>
          <w:sz w:val="28"/>
          <w:szCs w:val="28"/>
        </w:rPr>
      </w:pPr>
      <w:r>
        <w:rPr>
          <w:sz w:val="28"/>
          <w:szCs w:val="28"/>
        </w:rPr>
        <w:t>«</w:t>
      </w:r>
      <w:r>
        <w:rPr>
          <w:b/>
          <w:sz w:val="28"/>
          <w:szCs w:val="28"/>
        </w:rPr>
        <w:t>Статья 10. Органы местного самоуправления, наделяемые правами юридического лица</w:t>
      </w:r>
    </w:p>
    <w:p w:rsidR="00817441" w:rsidRDefault="00817441" w:rsidP="00817441">
      <w:pPr>
        <w:ind w:firstLine="708"/>
        <w:jc w:val="both"/>
        <w:rPr>
          <w:sz w:val="28"/>
          <w:szCs w:val="28"/>
        </w:rPr>
      </w:pPr>
      <w:r>
        <w:rPr>
          <w:sz w:val="28"/>
          <w:szCs w:val="28"/>
        </w:rPr>
        <w:t xml:space="preserve">1. Администрация, Совет депутатов  наделяются правами юридического лица и являются муниципальными казенными учреждениями. </w:t>
      </w:r>
    </w:p>
    <w:p w:rsidR="00817441" w:rsidRDefault="00817441" w:rsidP="00817441">
      <w:pPr>
        <w:ind w:right="-1" w:firstLine="709"/>
        <w:jc w:val="both"/>
        <w:rPr>
          <w:sz w:val="28"/>
          <w:szCs w:val="28"/>
        </w:rPr>
      </w:pPr>
      <w:r>
        <w:rPr>
          <w:sz w:val="28"/>
          <w:szCs w:val="28"/>
        </w:rPr>
        <w:t xml:space="preserve">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 </w:t>
      </w:r>
    </w:p>
    <w:p w:rsidR="00817441" w:rsidRDefault="00817441" w:rsidP="00817441">
      <w:pPr>
        <w:autoSpaceDE w:val="0"/>
        <w:autoSpaceDN w:val="0"/>
        <w:adjustRightInd w:val="0"/>
        <w:jc w:val="both"/>
        <w:rPr>
          <w:sz w:val="28"/>
          <w:szCs w:val="28"/>
        </w:rPr>
      </w:pPr>
      <w:r>
        <w:rPr>
          <w:sz w:val="28"/>
          <w:szCs w:val="28"/>
        </w:rPr>
        <w:lastRenderedPageBreak/>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roofErr w:type="gramStart"/>
      <w:r>
        <w:rPr>
          <w:sz w:val="28"/>
          <w:szCs w:val="28"/>
        </w:rPr>
        <w:t>.»;</w:t>
      </w:r>
      <w:proofErr w:type="gramEnd"/>
    </w:p>
    <w:p w:rsidR="00817441" w:rsidRDefault="00817441" w:rsidP="00817441">
      <w:pPr>
        <w:numPr>
          <w:ilvl w:val="1"/>
          <w:numId w:val="2"/>
        </w:numPr>
        <w:ind w:left="0" w:firstLine="720"/>
        <w:jc w:val="both"/>
        <w:rPr>
          <w:sz w:val="28"/>
          <w:szCs w:val="28"/>
        </w:rPr>
      </w:pPr>
      <w:r>
        <w:rPr>
          <w:sz w:val="28"/>
          <w:szCs w:val="28"/>
        </w:rPr>
        <w:t>Пункт 1 статьи 11 изложить в следующей редакции:</w:t>
      </w:r>
    </w:p>
    <w:p w:rsidR="00817441" w:rsidRDefault="00817441" w:rsidP="00817441">
      <w:pPr>
        <w:ind w:firstLine="360"/>
        <w:jc w:val="both"/>
        <w:rPr>
          <w:sz w:val="28"/>
          <w:szCs w:val="28"/>
        </w:rPr>
      </w:pPr>
      <w:r>
        <w:rPr>
          <w:sz w:val="28"/>
          <w:szCs w:val="28"/>
        </w:rPr>
        <w:t xml:space="preserve">«1. Местное самоуправление осуществляется на всей территории поселения в пределах границ, установленных Законом Красноярского края от 18.02.2005 № 13-3005 «Об установлении границ и наделении соответствующим статусом муниципального образования </w:t>
      </w:r>
      <w:proofErr w:type="spellStart"/>
      <w:r>
        <w:rPr>
          <w:sz w:val="28"/>
          <w:szCs w:val="28"/>
        </w:rPr>
        <w:t>Балахтинский</w:t>
      </w:r>
      <w:proofErr w:type="spellEnd"/>
      <w:r>
        <w:rPr>
          <w:sz w:val="28"/>
          <w:szCs w:val="28"/>
        </w:rPr>
        <w:t xml:space="preserve"> район и находящихся в его границах иных муниципальных образований»</w:t>
      </w:r>
      <w:proofErr w:type="gramStart"/>
      <w:r>
        <w:rPr>
          <w:sz w:val="28"/>
          <w:szCs w:val="28"/>
        </w:rPr>
        <w:t>.»</w:t>
      </w:r>
      <w:proofErr w:type="gramEnd"/>
      <w:r>
        <w:rPr>
          <w:sz w:val="28"/>
          <w:szCs w:val="28"/>
        </w:rPr>
        <w:t>;</w:t>
      </w:r>
    </w:p>
    <w:p w:rsidR="00817441" w:rsidRDefault="00817441" w:rsidP="00817441">
      <w:pPr>
        <w:numPr>
          <w:ilvl w:val="1"/>
          <w:numId w:val="2"/>
        </w:numPr>
        <w:ind w:left="0" w:firstLine="720"/>
        <w:jc w:val="both"/>
        <w:rPr>
          <w:sz w:val="28"/>
          <w:szCs w:val="28"/>
        </w:rPr>
      </w:pPr>
      <w:r>
        <w:rPr>
          <w:sz w:val="28"/>
          <w:szCs w:val="28"/>
        </w:rPr>
        <w:t>Статью 13 дополнить пунктом 7 в  следующей редакции:</w:t>
      </w:r>
    </w:p>
    <w:p w:rsidR="00817441" w:rsidRDefault="00817441" w:rsidP="00817441">
      <w:pPr>
        <w:pStyle w:val="a4"/>
        <w:spacing w:after="0"/>
        <w:ind w:right="-1" w:firstLine="708"/>
        <w:jc w:val="both"/>
        <w:rPr>
          <w:sz w:val="28"/>
          <w:szCs w:val="28"/>
        </w:rPr>
      </w:pPr>
      <w:r>
        <w:rPr>
          <w:sz w:val="28"/>
          <w:szCs w:val="28"/>
        </w:rPr>
        <w:t xml:space="preserve"> «7. Глава сельсовета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Pr>
          <w:sz w:val="28"/>
          <w:szCs w:val="28"/>
        </w:rPr>
        <w:t>.»;</w:t>
      </w:r>
    </w:p>
    <w:p w:rsidR="00817441" w:rsidRDefault="00817441" w:rsidP="00817441">
      <w:pPr>
        <w:numPr>
          <w:ilvl w:val="1"/>
          <w:numId w:val="2"/>
        </w:numPr>
        <w:ind w:left="0" w:firstLine="720"/>
        <w:jc w:val="both"/>
        <w:rPr>
          <w:sz w:val="28"/>
          <w:szCs w:val="28"/>
        </w:rPr>
      </w:pPr>
      <w:proofErr w:type="gramEnd"/>
      <w:r>
        <w:rPr>
          <w:sz w:val="28"/>
          <w:szCs w:val="28"/>
        </w:rPr>
        <w:t>Подпункт 2.3 пункта 2 статьи 15 изложить в следующей редакции:</w:t>
      </w:r>
    </w:p>
    <w:p w:rsidR="00817441" w:rsidRDefault="00817441" w:rsidP="00817441">
      <w:pPr>
        <w:ind w:firstLine="708"/>
        <w:jc w:val="both"/>
        <w:rPr>
          <w:sz w:val="28"/>
          <w:szCs w:val="28"/>
        </w:rPr>
      </w:pPr>
      <w:r>
        <w:rPr>
          <w:sz w:val="28"/>
          <w:szCs w:val="28"/>
        </w:rPr>
        <w:t xml:space="preserve">«2.3. отрешения от должности в соответствии со </w:t>
      </w:r>
      <w:hyperlink r:id="rId10" w:history="1">
        <w:r>
          <w:rPr>
            <w:rStyle w:val="a3"/>
            <w:sz w:val="28"/>
            <w:szCs w:val="28"/>
          </w:rPr>
          <w:t>статьей 74</w:t>
        </w:r>
      </w:hyperlink>
      <w:r>
        <w:rPr>
          <w:sz w:val="28"/>
          <w:szCs w:val="28"/>
        </w:rPr>
        <w:t xml:space="preserve"> Федерального закона от 06.10.2003 № 131-ФЗ «Об общих принципах организации местного самоуправления в Российской Федерации»</w:t>
      </w:r>
      <w:proofErr w:type="gramStart"/>
      <w:r>
        <w:rPr>
          <w:sz w:val="28"/>
          <w:szCs w:val="28"/>
        </w:rPr>
        <w:t>;»</w:t>
      </w:r>
      <w:proofErr w:type="gramEnd"/>
      <w:r>
        <w:rPr>
          <w:sz w:val="28"/>
          <w:szCs w:val="28"/>
        </w:rPr>
        <w:t>;</w:t>
      </w:r>
    </w:p>
    <w:p w:rsidR="00817441" w:rsidRDefault="00817441" w:rsidP="00817441">
      <w:pPr>
        <w:numPr>
          <w:ilvl w:val="1"/>
          <w:numId w:val="2"/>
        </w:numPr>
        <w:jc w:val="both"/>
        <w:rPr>
          <w:sz w:val="28"/>
          <w:szCs w:val="28"/>
        </w:rPr>
      </w:pPr>
      <w:r>
        <w:rPr>
          <w:sz w:val="28"/>
          <w:szCs w:val="28"/>
        </w:rPr>
        <w:t>Статью 15 дополнить пунктом 5.1 в следующей редакции:</w:t>
      </w:r>
    </w:p>
    <w:p w:rsidR="00817441" w:rsidRDefault="00817441" w:rsidP="00817441">
      <w:pPr>
        <w:pStyle w:val="HTML"/>
        <w:ind w:firstLine="708"/>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color w:val="FF0000"/>
          <w:sz w:val="28"/>
          <w:szCs w:val="28"/>
        </w:rPr>
        <w:t xml:space="preserve"> </w:t>
      </w:r>
      <w:r>
        <w:rPr>
          <w:rFonts w:ascii="Times New Roman" w:hAnsi="Times New Roman" w:cs="Times New Roman"/>
          <w:sz w:val="28"/>
          <w:szCs w:val="28"/>
        </w:rPr>
        <w:t>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roofErr w:type="gramStart"/>
      <w:r>
        <w:rPr>
          <w:rFonts w:ascii="Times New Roman" w:hAnsi="Times New Roman" w:cs="Times New Roman"/>
          <w:sz w:val="28"/>
          <w:szCs w:val="28"/>
        </w:rPr>
        <w:t>.»;</w:t>
      </w:r>
    </w:p>
    <w:p w:rsidR="00817441" w:rsidRDefault="00817441" w:rsidP="00817441">
      <w:pPr>
        <w:numPr>
          <w:ilvl w:val="1"/>
          <w:numId w:val="2"/>
        </w:numPr>
        <w:tabs>
          <w:tab w:val="left" w:pos="708"/>
        </w:tabs>
        <w:ind w:left="0" w:firstLine="720"/>
        <w:jc w:val="both"/>
        <w:rPr>
          <w:sz w:val="28"/>
          <w:szCs w:val="28"/>
        </w:rPr>
      </w:pPr>
      <w:proofErr w:type="gramEnd"/>
      <w:r>
        <w:rPr>
          <w:sz w:val="28"/>
          <w:szCs w:val="28"/>
        </w:rPr>
        <w:t>Подпункт 14 пункта 1 статьи 16 изложить  в следующей редакции:</w:t>
      </w:r>
    </w:p>
    <w:p w:rsidR="00817441" w:rsidRDefault="00817441" w:rsidP="00817441">
      <w:pPr>
        <w:tabs>
          <w:tab w:val="left" w:pos="0"/>
        </w:tabs>
        <w:ind w:right="-1"/>
        <w:jc w:val="both"/>
        <w:rPr>
          <w:sz w:val="28"/>
          <w:szCs w:val="28"/>
        </w:rPr>
      </w:pPr>
      <w:r>
        <w:rPr>
          <w:sz w:val="28"/>
          <w:szCs w:val="28"/>
        </w:rPr>
        <w:tab/>
        <w:t>«14) входит в состав Совета депутатов сельсовета и исполняет полномочия его председателя, организует работу Совета, созывает сессии Совета депутатов</w:t>
      </w:r>
      <w:proofErr w:type="gramStart"/>
      <w:r>
        <w:rPr>
          <w:sz w:val="28"/>
          <w:szCs w:val="28"/>
        </w:rPr>
        <w:t>;»</w:t>
      </w:r>
      <w:proofErr w:type="gramEnd"/>
      <w:r>
        <w:rPr>
          <w:sz w:val="28"/>
          <w:szCs w:val="28"/>
        </w:rPr>
        <w:t>;</w:t>
      </w:r>
    </w:p>
    <w:p w:rsidR="00817441" w:rsidRDefault="00817441" w:rsidP="00817441">
      <w:pPr>
        <w:numPr>
          <w:ilvl w:val="1"/>
          <w:numId w:val="2"/>
        </w:numPr>
        <w:tabs>
          <w:tab w:val="left" w:pos="708"/>
        </w:tabs>
        <w:jc w:val="both"/>
        <w:rPr>
          <w:sz w:val="28"/>
          <w:szCs w:val="28"/>
        </w:rPr>
      </w:pPr>
      <w:r>
        <w:rPr>
          <w:sz w:val="28"/>
          <w:szCs w:val="28"/>
        </w:rPr>
        <w:t>Статью 19 дополнить абзацем третьим в следующей редакции:</w:t>
      </w:r>
    </w:p>
    <w:p w:rsidR="00817441" w:rsidRDefault="00817441" w:rsidP="00817441">
      <w:pPr>
        <w:tabs>
          <w:tab w:val="left" w:pos="708"/>
        </w:tabs>
        <w:autoSpaceDE w:val="0"/>
        <w:autoSpaceDN w:val="0"/>
        <w:adjustRightInd w:val="0"/>
        <w:ind w:firstLine="720"/>
        <w:jc w:val="both"/>
        <w:outlineLvl w:val="0"/>
        <w:rPr>
          <w:sz w:val="28"/>
          <w:szCs w:val="28"/>
        </w:rPr>
      </w:pPr>
      <w:proofErr w:type="gramStart"/>
      <w:r>
        <w:rPr>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а также издает постановления и распоряжения по вопросам организации деятельности Совета депутатов поселения, подписывает решения Совета депутатов.»;</w:t>
      </w:r>
      <w:proofErr w:type="gramEnd"/>
    </w:p>
    <w:p w:rsidR="00817441" w:rsidRDefault="00817441" w:rsidP="00817441">
      <w:pPr>
        <w:numPr>
          <w:ilvl w:val="1"/>
          <w:numId w:val="2"/>
        </w:numPr>
        <w:tabs>
          <w:tab w:val="left" w:pos="708"/>
        </w:tabs>
        <w:ind w:left="0" w:firstLine="720"/>
        <w:jc w:val="both"/>
        <w:rPr>
          <w:sz w:val="28"/>
          <w:szCs w:val="28"/>
        </w:rPr>
      </w:pPr>
      <w:r>
        <w:rPr>
          <w:bCs/>
          <w:sz w:val="28"/>
          <w:szCs w:val="28"/>
        </w:rPr>
        <w:t>В пункте 2 статьи 20 слова «на основе мажоритарного типа избирательной системы» заменить словами «на основе мажоритарной избирательной системы»;</w:t>
      </w:r>
    </w:p>
    <w:p w:rsidR="00817441" w:rsidRDefault="00817441" w:rsidP="00817441">
      <w:pPr>
        <w:numPr>
          <w:ilvl w:val="1"/>
          <w:numId w:val="2"/>
        </w:numPr>
        <w:tabs>
          <w:tab w:val="left" w:pos="708"/>
        </w:tabs>
        <w:ind w:left="0" w:firstLine="720"/>
        <w:jc w:val="both"/>
        <w:rPr>
          <w:sz w:val="28"/>
          <w:szCs w:val="28"/>
        </w:rPr>
      </w:pPr>
      <w:r>
        <w:rPr>
          <w:sz w:val="28"/>
          <w:szCs w:val="28"/>
        </w:rPr>
        <w:t>В пункте 7 статьи 20 слова «является его председателем» заменить словами «исполняет полномочия его председателя»;</w:t>
      </w:r>
    </w:p>
    <w:p w:rsidR="00817441" w:rsidRDefault="00817441" w:rsidP="00817441">
      <w:pPr>
        <w:numPr>
          <w:ilvl w:val="1"/>
          <w:numId w:val="2"/>
        </w:numPr>
        <w:tabs>
          <w:tab w:val="left" w:pos="708"/>
        </w:tabs>
        <w:ind w:left="0" w:firstLine="720"/>
        <w:jc w:val="both"/>
        <w:rPr>
          <w:sz w:val="28"/>
          <w:szCs w:val="28"/>
        </w:rPr>
      </w:pPr>
      <w:r>
        <w:rPr>
          <w:sz w:val="28"/>
          <w:szCs w:val="28"/>
        </w:rPr>
        <w:lastRenderedPageBreak/>
        <w:t>Второе предложение пункта 1 статьи  21 исключить;</w:t>
      </w:r>
    </w:p>
    <w:p w:rsidR="00817441" w:rsidRDefault="00817441" w:rsidP="00817441">
      <w:pPr>
        <w:numPr>
          <w:ilvl w:val="1"/>
          <w:numId w:val="2"/>
        </w:numPr>
        <w:tabs>
          <w:tab w:val="left" w:pos="708"/>
        </w:tabs>
        <w:ind w:left="0" w:firstLine="720"/>
        <w:jc w:val="both"/>
        <w:rPr>
          <w:sz w:val="28"/>
          <w:szCs w:val="28"/>
        </w:rPr>
      </w:pPr>
      <w:r>
        <w:rPr>
          <w:sz w:val="28"/>
          <w:szCs w:val="28"/>
        </w:rPr>
        <w:t>В пункте 4 статьи 21 слова «, не имеющие нормативного характера» исключить;</w:t>
      </w:r>
    </w:p>
    <w:p w:rsidR="00817441" w:rsidRDefault="00817441" w:rsidP="00817441">
      <w:pPr>
        <w:numPr>
          <w:ilvl w:val="1"/>
          <w:numId w:val="2"/>
        </w:numPr>
        <w:tabs>
          <w:tab w:val="left" w:pos="0"/>
        </w:tabs>
        <w:autoSpaceDE w:val="0"/>
        <w:autoSpaceDN w:val="0"/>
        <w:adjustRightInd w:val="0"/>
        <w:ind w:left="0" w:firstLine="720"/>
        <w:jc w:val="both"/>
        <w:rPr>
          <w:bCs/>
          <w:sz w:val="28"/>
          <w:szCs w:val="28"/>
        </w:rPr>
      </w:pPr>
      <w:r>
        <w:rPr>
          <w:bCs/>
          <w:sz w:val="28"/>
          <w:szCs w:val="28"/>
        </w:rPr>
        <w:t>Подпункт 1.6. пункта 1 статьи 23 изложить в следующей редакции:</w:t>
      </w:r>
    </w:p>
    <w:p w:rsidR="00817441" w:rsidRDefault="00817441" w:rsidP="00817441">
      <w:pPr>
        <w:tabs>
          <w:tab w:val="left" w:pos="708"/>
        </w:tabs>
        <w:autoSpaceDE w:val="0"/>
        <w:autoSpaceDN w:val="0"/>
        <w:adjustRightInd w:val="0"/>
        <w:ind w:firstLine="426"/>
        <w:jc w:val="both"/>
        <w:outlineLvl w:val="1"/>
        <w:rPr>
          <w:color w:val="FF0000"/>
          <w:sz w:val="28"/>
          <w:szCs w:val="28"/>
        </w:rPr>
      </w:pPr>
      <w:r>
        <w:rPr>
          <w:sz w:val="28"/>
          <w:szCs w:val="28"/>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Pr>
          <w:sz w:val="28"/>
          <w:szCs w:val="28"/>
        </w:rPr>
        <w:t>;»</w:t>
      </w:r>
      <w:proofErr w:type="gramEnd"/>
      <w:r>
        <w:rPr>
          <w:sz w:val="28"/>
          <w:szCs w:val="28"/>
        </w:rPr>
        <w:t>;</w:t>
      </w:r>
    </w:p>
    <w:p w:rsidR="00817441" w:rsidRDefault="00817441" w:rsidP="00817441">
      <w:pPr>
        <w:numPr>
          <w:ilvl w:val="1"/>
          <w:numId w:val="2"/>
        </w:numPr>
        <w:tabs>
          <w:tab w:val="left" w:pos="708"/>
        </w:tabs>
        <w:jc w:val="both"/>
        <w:rPr>
          <w:sz w:val="28"/>
          <w:szCs w:val="28"/>
        </w:rPr>
      </w:pPr>
      <w:r>
        <w:rPr>
          <w:sz w:val="28"/>
          <w:szCs w:val="28"/>
        </w:rPr>
        <w:t>Пункт 1 статьи 27 изложить в следующей редакции:</w:t>
      </w:r>
    </w:p>
    <w:p w:rsidR="00817441" w:rsidRDefault="00817441" w:rsidP="00817441">
      <w:pPr>
        <w:tabs>
          <w:tab w:val="left" w:pos="708"/>
        </w:tabs>
        <w:autoSpaceDE w:val="0"/>
        <w:autoSpaceDN w:val="0"/>
        <w:adjustRightInd w:val="0"/>
        <w:ind w:firstLine="708"/>
        <w:jc w:val="both"/>
        <w:rPr>
          <w:color w:val="000000"/>
          <w:sz w:val="28"/>
          <w:szCs w:val="28"/>
        </w:rPr>
      </w:pPr>
      <w:r>
        <w:rPr>
          <w:color w:val="000000"/>
          <w:sz w:val="28"/>
          <w:szCs w:val="28"/>
        </w:rPr>
        <w:t xml:space="preserve">«1. </w:t>
      </w:r>
      <w:proofErr w:type="gramStart"/>
      <w:r>
        <w:rPr>
          <w:color w:val="000000"/>
          <w:sz w:val="28"/>
          <w:szCs w:val="28"/>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Pr>
          <w:color w:val="000000"/>
          <w:sz w:val="28"/>
          <w:szCs w:val="28"/>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roofErr w:type="gramStart"/>
      <w:r>
        <w:rPr>
          <w:color w:val="000000"/>
          <w:sz w:val="28"/>
          <w:szCs w:val="28"/>
        </w:rPr>
        <w:t>.»</w:t>
      </w:r>
      <w:proofErr w:type="gramEnd"/>
      <w:r>
        <w:rPr>
          <w:color w:val="000000"/>
          <w:sz w:val="28"/>
          <w:szCs w:val="28"/>
        </w:rPr>
        <w:t>;</w:t>
      </w:r>
    </w:p>
    <w:p w:rsidR="00817441" w:rsidRDefault="00817441" w:rsidP="00817441">
      <w:pPr>
        <w:numPr>
          <w:ilvl w:val="1"/>
          <w:numId w:val="2"/>
        </w:numPr>
        <w:tabs>
          <w:tab w:val="left" w:pos="708"/>
        </w:tabs>
        <w:ind w:left="0" w:firstLine="720"/>
        <w:jc w:val="both"/>
        <w:rPr>
          <w:sz w:val="28"/>
          <w:szCs w:val="28"/>
        </w:rPr>
      </w:pPr>
      <w:r>
        <w:rPr>
          <w:sz w:val="28"/>
          <w:szCs w:val="28"/>
        </w:rPr>
        <w:t>Статью 28 дополнить пунктом 7  в следующей редакции:</w:t>
      </w:r>
    </w:p>
    <w:p w:rsidR="00817441" w:rsidRDefault="00817441" w:rsidP="00817441">
      <w:pPr>
        <w:pStyle w:val="a4"/>
        <w:tabs>
          <w:tab w:val="left" w:pos="708"/>
        </w:tabs>
        <w:spacing w:after="0"/>
        <w:ind w:right="-1" w:firstLine="708"/>
        <w:jc w:val="both"/>
        <w:rPr>
          <w:sz w:val="28"/>
          <w:szCs w:val="28"/>
        </w:rPr>
      </w:pPr>
      <w:r>
        <w:rPr>
          <w:sz w:val="28"/>
          <w:szCs w:val="28"/>
        </w:rPr>
        <w:t>«7. 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Pr>
          <w:sz w:val="28"/>
          <w:szCs w:val="28"/>
        </w:rPr>
        <w:t>.»;</w:t>
      </w:r>
    </w:p>
    <w:p w:rsidR="00817441" w:rsidRDefault="00817441" w:rsidP="00817441">
      <w:pPr>
        <w:pStyle w:val="a4"/>
        <w:numPr>
          <w:ilvl w:val="1"/>
          <w:numId w:val="2"/>
        </w:numPr>
        <w:tabs>
          <w:tab w:val="left" w:pos="708"/>
        </w:tabs>
        <w:spacing w:after="0"/>
        <w:jc w:val="both"/>
        <w:rPr>
          <w:rFonts w:eastAsia="Calibri"/>
          <w:sz w:val="28"/>
          <w:szCs w:val="28"/>
          <w:lang w:eastAsia="en-US"/>
        </w:rPr>
      </w:pPr>
      <w:proofErr w:type="gramEnd"/>
      <w:r>
        <w:rPr>
          <w:rFonts w:eastAsia="Calibri"/>
          <w:sz w:val="28"/>
          <w:szCs w:val="28"/>
          <w:lang w:eastAsia="en-US"/>
        </w:rPr>
        <w:t>Статью 29 дополнить пунктом 1.1 в следующей редакции:</w:t>
      </w:r>
    </w:p>
    <w:p w:rsidR="00817441" w:rsidRDefault="00817441" w:rsidP="00817441">
      <w:pPr>
        <w:tabs>
          <w:tab w:val="left" w:pos="1200"/>
        </w:tabs>
        <w:jc w:val="both"/>
        <w:rPr>
          <w:color w:val="000000"/>
          <w:sz w:val="28"/>
          <w:szCs w:val="28"/>
        </w:rPr>
      </w:pPr>
      <w:r>
        <w:rPr>
          <w:color w:val="000000"/>
          <w:sz w:val="28"/>
          <w:szCs w:val="28"/>
        </w:rPr>
        <w:t xml:space="preserve">        «1.1.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Pr>
          <w:color w:val="000000"/>
          <w:sz w:val="28"/>
          <w:szCs w:val="28"/>
        </w:rPr>
        <w:t>.»;</w:t>
      </w:r>
    </w:p>
    <w:p w:rsidR="00817441" w:rsidRDefault="00817441" w:rsidP="00817441">
      <w:pPr>
        <w:pStyle w:val="a4"/>
        <w:numPr>
          <w:ilvl w:val="1"/>
          <w:numId w:val="2"/>
        </w:numPr>
        <w:tabs>
          <w:tab w:val="left" w:pos="708"/>
        </w:tabs>
        <w:spacing w:after="0"/>
        <w:jc w:val="both"/>
        <w:rPr>
          <w:rFonts w:eastAsia="Calibri"/>
          <w:sz w:val="28"/>
          <w:szCs w:val="28"/>
          <w:lang w:eastAsia="en-US"/>
        </w:rPr>
      </w:pPr>
      <w:proofErr w:type="gramEnd"/>
      <w:r>
        <w:rPr>
          <w:rFonts w:eastAsia="Calibri"/>
          <w:sz w:val="28"/>
          <w:szCs w:val="28"/>
          <w:lang w:eastAsia="en-US"/>
        </w:rPr>
        <w:t>Абзац первый пункта 6 статьи 29 исключить;</w:t>
      </w:r>
    </w:p>
    <w:p w:rsidR="00817441" w:rsidRDefault="00817441" w:rsidP="00817441">
      <w:pPr>
        <w:pStyle w:val="a4"/>
        <w:numPr>
          <w:ilvl w:val="1"/>
          <w:numId w:val="2"/>
        </w:numPr>
        <w:tabs>
          <w:tab w:val="left" w:pos="708"/>
        </w:tabs>
        <w:spacing w:after="0"/>
        <w:jc w:val="both"/>
        <w:rPr>
          <w:rFonts w:eastAsia="Calibri"/>
          <w:sz w:val="28"/>
          <w:szCs w:val="28"/>
          <w:lang w:eastAsia="en-US"/>
        </w:rPr>
      </w:pPr>
      <w:r>
        <w:rPr>
          <w:rFonts w:eastAsia="Calibri"/>
          <w:sz w:val="28"/>
          <w:szCs w:val="28"/>
          <w:lang w:eastAsia="en-US"/>
        </w:rPr>
        <w:t>Статью 29 дополнить пунктом 8 в следующей редакции:</w:t>
      </w:r>
    </w:p>
    <w:p w:rsidR="00817441" w:rsidRDefault="00817441" w:rsidP="00817441">
      <w:pPr>
        <w:pStyle w:val="a4"/>
        <w:tabs>
          <w:tab w:val="left" w:pos="708"/>
        </w:tabs>
        <w:spacing w:after="0"/>
        <w:ind w:firstLine="708"/>
        <w:jc w:val="both"/>
        <w:rPr>
          <w:rFonts w:eastAsia="Calibri"/>
          <w:sz w:val="28"/>
          <w:szCs w:val="28"/>
          <w:lang w:eastAsia="en-US"/>
        </w:rPr>
      </w:pPr>
      <w:r>
        <w:rPr>
          <w:rFonts w:eastAsia="Calibri"/>
          <w:sz w:val="28"/>
          <w:szCs w:val="28"/>
          <w:lang w:eastAsia="en-US"/>
        </w:rPr>
        <w:t xml:space="preserve">«8. </w:t>
      </w:r>
      <w:proofErr w:type="gramStart"/>
      <w:r>
        <w:rPr>
          <w:rFonts w:eastAsia="Calibri"/>
          <w:sz w:val="28"/>
          <w:szCs w:val="28"/>
          <w:lang w:eastAsia="en-US"/>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roofErr w:type="gramEnd"/>
    </w:p>
    <w:p w:rsidR="00817441" w:rsidRDefault="00817441" w:rsidP="00817441">
      <w:pPr>
        <w:numPr>
          <w:ilvl w:val="1"/>
          <w:numId w:val="2"/>
        </w:numPr>
        <w:tabs>
          <w:tab w:val="left" w:pos="708"/>
        </w:tabs>
        <w:ind w:left="0" w:firstLine="720"/>
        <w:jc w:val="both"/>
        <w:rPr>
          <w:sz w:val="28"/>
          <w:szCs w:val="28"/>
        </w:rPr>
      </w:pPr>
      <w:r>
        <w:rPr>
          <w:sz w:val="28"/>
          <w:szCs w:val="28"/>
        </w:rPr>
        <w:t>Статью 30 дополнить пунктом 5 в следующей редакции:</w:t>
      </w:r>
    </w:p>
    <w:p w:rsidR="00817441" w:rsidRDefault="00817441" w:rsidP="00817441">
      <w:pPr>
        <w:tabs>
          <w:tab w:val="left" w:pos="708"/>
        </w:tabs>
        <w:ind w:firstLine="720"/>
        <w:jc w:val="both"/>
        <w:rPr>
          <w:sz w:val="28"/>
          <w:szCs w:val="28"/>
        </w:rPr>
      </w:pPr>
      <w:r>
        <w:rPr>
          <w:sz w:val="28"/>
          <w:szCs w:val="28"/>
        </w:rPr>
        <w:t>«5.</w:t>
      </w:r>
      <w:r>
        <w:rPr>
          <w:color w:val="000000"/>
          <w:sz w:val="28"/>
          <w:szCs w:val="28"/>
        </w:rPr>
        <w:t xml:space="preserve">Глава  администрации  должен  соблюдать  ограничения  и  запреты и исполнять обязанности, которые установлены Федеральным  законом  от 25 </w:t>
      </w:r>
      <w:r>
        <w:rPr>
          <w:color w:val="000000"/>
          <w:sz w:val="28"/>
          <w:szCs w:val="28"/>
        </w:rPr>
        <w:lastRenderedPageBreak/>
        <w:t>декабря 2008 года № 273-ФЗ «О противодействии коррупции» и  другими федеральными законами</w:t>
      </w:r>
      <w:proofErr w:type="gramStart"/>
      <w:r>
        <w:rPr>
          <w:color w:val="000000"/>
          <w:sz w:val="28"/>
          <w:szCs w:val="28"/>
        </w:rPr>
        <w:t>.»;</w:t>
      </w:r>
      <w:proofErr w:type="gramEnd"/>
    </w:p>
    <w:p w:rsidR="00817441" w:rsidRDefault="00817441" w:rsidP="00817441">
      <w:pPr>
        <w:numPr>
          <w:ilvl w:val="1"/>
          <w:numId w:val="2"/>
        </w:numPr>
        <w:tabs>
          <w:tab w:val="left" w:pos="708"/>
        </w:tabs>
        <w:ind w:left="0" w:firstLine="720"/>
        <w:jc w:val="both"/>
        <w:rPr>
          <w:sz w:val="28"/>
          <w:szCs w:val="28"/>
        </w:rPr>
      </w:pPr>
      <w:r>
        <w:rPr>
          <w:sz w:val="28"/>
          <w:szCs w:val="28"/>
        </w:rPr>
        <w:t>Подпункт 1.1. пункта 1 статьи 32 изложить в следующей редакции:</w:t>
      </w:r>
    </w:p>
    <w:p w:rsidR="00817441" w:rsidRDefault="00817441" w:rsidP="00817441">
      <w:pPr>
        <w:tabs>
          <w:tab w:val="left" w:pos="708"/>
        </w:tabs>
        <w:ind w:firstLine="720"/>
        <w:jc w:val="both"/>
        <w:rPr>
          <w:sz w:val="28"/>
          <w:szCs w:val="28"/>
        </w:rPr>
      </w:pPr>
      <w:r>
        <w:rPr>
          <w:sz w:val="28"/>
          <w:szCs w:val="28"/>
        </w:rPr>
        <w:t>«1.1. разрабатывает и исполняет бюджет сельсовета, является главным распорядителем бюджетных средств</w:t>
      </w:r>
      <w:proofErr w:type="gramStart"/>
      <w:r>
        <w:rPr>
          <w:sz w:val="28"/>
          <w:szCs w:val="28"/>
        </w:rPr>
        <w:t>;»</w:t>
      </w:r>
      <w:proofErr w:type="gramEnd"/>
    </w:p>
    <w:p w:rsidR="00817441" w:rsidRDefault="00817441" w:rsidP="00817441">
      <w:pPr>
        <w:numPr>
          <w:ilvl w:val="1"/>
          <w:numId w:val="2"/>
        </w:numPr>
        <w:tabs>
          <w:tab w:val="left" w:pos="708"/>
        </w:tabs>
        <w:ind w:left="0" w:firstLine="720"/>
        <w:jc w:val="both"/>
        <w:rPr>
          <w:sz w:val="28"/>
          <w:szCs w:val="28"/>
        </w:rPr>
      </w:pPr>
      <w:r>
        <w:rPr>
          <w:sz w:val="28"/>
          <w:szCs w:val="28"/>
        </w:rPr>
        <w:t>Подпункт 1.13 пункта 1 статьи 32 в следующей редакции:</w:t>
      </w:r>
    </w:p>
    <w:p w:rsidR="00817441" w:rsidRDefault="00817441" w:rsidP="00817441">
      <w:pPr>
        <w:tabs>
          <w:tab w:val="left" w:pos="708"/>
        </w:tabs>
        <w:autoSpaceDE w:val="0"/>
        <w:autoSpaceDN w:val="0"/>
        <w:adjustRightInd w:val="0"/>
        <w:ind w:firstLine="540"/>
        <w:jc w:val="both"/>
        <w:outlineLvl w:val="1"/>
        <w:rPr>
          <w:sz w:val="28"/>
          <w:szCs w:val="28"/>
        </w:rPr>
      </w:pPr>
      <w:r>
        <w:rPr>
          <w:sz w:val="28"/>
          <w:szCs w:val="28"/>
        </w:rPr>
        <w:t xml:space="preserve">«1.13) </w:t>
      </w:r>
      <w:r>
        <w:rPr>
          <w:color w:val="000000"/>
          <w:sz w:val="28"/>
          <w:szCs w:val="28"/>
        </w:rPr>
        <w:t xml:space="preserve">осуществляет  </w:t>
      </w:r>
      <w:r>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8"/>
          <w:szCs w:val="28"/>
        </w:rPr>
        <w:t>;»</w:t>
      </w:r>
      <w:proofErr w:type="gramEnd"/>
      <w:r>
        <w:rPr>
          <w:sz w:val="28"/>
          <w:szCs w:val="28"/>
        </w:rPr>
        <w:t>;</w:t>
      </w:r>
    </w:p>
    <w:p w:rsidR="00817441" w:rsidRDefault="00817441" w:rsidP="00817441">
      <w:pPr>
        <w:numPr>
          <w:ilvl w:val="1"/>
          <w:numId w:val="2"/>
        </w:numPr>
        <w:tabs>
          <w:tab w:val="left" w:pos="708"/>
        </w:tabs>
        <w:ind w:left="0" w:firstLine="720"/>
        <w:jc w:val="both"/>
        <w:rPr>
          <w:sz w:val="28"/>
          <w:szCs w:val="28"/>
        </w:rPr>
      </w:pPr>
      <w:r>
        <w:rPr>
          <w:sz w:val="28"/>
          <w:szCs w:val="28"/>
        </w:rPr>
        <w:t>Главу 5 дополнить статьей 32.1.  изложить в следующей редакции:</w:t>
      </w:r>
    </w:p>
    <w:p w:rsidR="00817441" w:rsidRDefault="00817441" w:rsidP="00817441">
      <w:pPr>
        <w:tabs>
          <w:tab w:val="left" w:pos="708"/>
        </w:tabs>
        <w:autoSpaceDE w:val="0"/>
        <w:autoSpaceDN w:val="0"/>
        <w:adjustRightInd w:val="0"/>
        <w:ind w:left="426"/>
        <w:jc w:val="both"/>
        <w:outlineLvl w:val="1"/>
        <w:rPr>
          <w:b/>
          <w:sz w:val="28"/>
          <w:szCs w:val="28"/>
        </w:rPr>
      </w:pPr>
      <w:r>
        <w:rPr>
          <w:b/>
          <w:sz w:val="28"/>
          <w:szCs w:val="28"/>
        </w:rPr>
        <w:t>«Статья 32.1. Муниципальный контроль</w:t>
      </w:r>
    </w:p>
    <w:p w:rsidR="00817441" w:rsidRDefault="00817441" w:rsidP="00817441">
      <w:pPr>
        <w:tabs>
          <w:tab w:val="left" w:pos="708"/>
        </w:tabs>
        <w:autoSpaceDE w:val="0"/>
        <w:autoSpaceDN w:val="0"/>
        <w:adjustRightInd w:val="0"/>
        <w:ind w:firstLine="708"/>
        <w:jc w:val="both"/>
        <w:rPr>
          <w:sz w:val="28"/>
          <w:szCs w:val="28"/>
        </w:rPr>
      </w:pPr>
      <w:r>
        <w:rPr>
          <w:sz w:val="28"/>
          <w:szCs w:val="28"/>
        </w:rPr>
        <w:t>1. Администрация сельсовета является органом, уполномоченным на осуществление муниципального контроля.</w:t>
      </w:r>
    </w:p>
    <w:p w:rsidR="00817441" w:rsidRDefault="00817441" w:rsidP="00817441">
      <w:pPr>
        <w:tabs>
          <w:tab w:val="left" w:pos="708"/>
        </w:tabs>
        <w:autoSpaceDE w:val="0"/>
        <w:autoSpaceDN w:val="0"/>
        <w:adjustRightInd w:val="0"/>
        <w:ind w:firstLine="708"/>
        <w:jc w:val="both"/>
        <w:rPr>
          <w:sz w:val="28"/>
          <w:szCs w:val="28"/>
        </w:rPr>
      </w:pPr>
      <w:r>
        <w:rPr>
          <w:sz w:val="28"/>
          <w:szCs w:val="28"/>
        </w:rPr>
        <w:t>2. К полномочиям Администрации сельсовета по осуществлению функции муниципального контроля относятся:</w:t>
      </w:r>
    </w:p>
    <w:p w:rsidR="00817441" w:rsidRDefault="00817441" w:rsidP="00817441">
      <w:pPr>
        <w:tabs>
          <w:tab w:val="left" w:pos="708"/>
        </w:tabs>
        <w:autoSpaceDE w:val="0"/>
        <w:autoSpaceDN w:val="0"/>
        <w:adjustRightInd w:val="0"/>
        <w:ind w:firstLine="708"/>
        <w:jc w:val="both"/>
        <w:rPr>
          <w:sz w:val="28"/>
          <w:szCs w:val="28"/>
        </w:rPr>
      </w:pPr>
      <w:proofErr w:type="gramStart"/>
      <w:r>
        <w:rPr>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817441" w:rsidRDefault="00817441" w:rsidP="00817441">
      <w:pPr>
        <w:tabs>
          <w:tab w:val="left" w:pos="708"/>
        </w:tabs>
        <w:autoSpaceDE w:val="0"/>
        <w:autoSpaceDN w:val="0"/>
        <w:adjustRightInd w:val="0"/>
        <w:ind w:firstLine="708"/>
        <w:jc w:val="both"/>
        <w:rPr>
          <w:sz w:val="28"/>
          <w:szCs w:val="28"/>
        </w:rPr>
      </w:pPr>
      <w:r>
        <w:rPr>
          <w:sz w:val="28"/>
          <w:szCs w:val="28"/>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17441" w:rsidRDefault="00817441" w:rsidP="00817441">
      <w:pPr>
        <w:tabs>
          <w:tab w:val="left" w:pos="708"/>
        </w:tabs>
        <w:autoSpaceDE w:val="0"/>
        <w:autoSpaceDN w:val="0"/>
        <w:adjustRightInd w:val="0"/>
        <w:ind w:firstLine="708"/>
        <w:jc w:val="both"/>
        <w:rPr>
          <w:sz w:val="28"/>
          <w:szCs w:val="28"/>
        </w:rPr>
      </w:pPr>
      <w:r>
        <w:rPr>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817441" w:rsidRDefault="00817441" w:rsidP="00817441">
      <w:pPr>
        <w:tabs>
          <w:tab w:val="left" w:pos="708"/>
        </w:tabs>
        <w:autoSpaceDE w:val="0"/>
        <w:autoSpaceDN w:val="0"/>
        <w:adjustRightInd w:val="0"/>
        <w:ind w:firstLine="708"/>
        <w:jc w:val="both"/>
        <w:rPr>
          <w:sz w:val="28"/>
          <w:szCs w:val="28"/>
        </w:rPr>
      </w:pPr>
      <w:r>
        <w:rPr>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17441" w:rsidRDefault="00817441" w:rsidP="00817441">
      <w:pPr>
        <w:tabs>
          <w:tab w:val="left" w:pos="708"/>
        </w:tabs>
        <w:autoSpaceDE w:val="0"/>
        <w:autoSpaceDN w:val="0"/>
        <w:adjustRightInd w:val="0"/>
        <w:ind w:firstLine="708"/>
        <w:jc w:val="both"/>
        <w:rPr>
          <w:sz w:val="28"/>
          <w:szCs w:val="28"/>
        </w:rPr>
      </w:pPr>
      <w:r>
        <w:rPr>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817441" w:rsidRDefault="00817441" w:rsidP="00817441">
      <w:pPr>
        <w:tabs>
          <w:tab w:val="left" w:pos="708"/>
        </w:tabs>
        <w:autoSpaceDE w:val="0"/>
        <w:autoSpaceDN w:val="0"/>
        <w:adjustRightInd w:val="0"/>
        <w:ind w:firstLine="708"/>
        <w:jc w:val="both"/>
        <w:rPr>
          <w:sz w:val="28"/>
          <w:szCs w:val="28"/>
        </w:rPr>
      </w:pPr>
      <w:r>
        <w:rPr>
          <w:sz w:val="28"/>
          <w:szCs w:val="28"/>
        </w:rPr>
        <w:t xml:space="preserve">3. Главным муниципальным инспектором является специалист 1 категории, </w:t>
      </w:r>
      <w:r>
        <w:rPr>
          <w:i/>
          <w:sz w:val="28"/>
          <w:szCs w:val="28"/>
        </w:rPr>
        <w:t xml:space="preserve">   </w:t>
      </w:r>
      <w:r>
        <w:rPr>
          <w:sz w:val="28"/>
          <w:szCs w:val="28"/>
        </w:rPr>
        <w:t>который имеет право:</w:t>
      </w:r>
    </w:p>
    <w:p w:rsidR="00817441" w:rsidRDefault="00817441" w:rsidP="00817441">
      <w:pPr>
        <w:tabs>
          <w:tab w:val="left" w:pos="708"/>
        </w:tabs>
        <w:autoSpaceDE w:val="0"/>
        <w:autoSpaceDN w:val="0"/>
        <w:adjustRightInd w:val="0"/>
        <w:ind w:firstLine="708"/>
        <w:jc w:val="both"/>
        <w:rPr>
          <w:sz w:val="28"/>
          <w:szCs w:val="28"/>
        </w:rPr>
      </w:pPr>
      <w:r>
        <w:rPr>
          <w:sz w:val="28"/>
          <w:szCs w:val="28"/>
        </w:rPr>
        <w:lastRenderedPageBreak/>
        <w:t>а) давать муниципальным инспекторам обязательные для исполнения указания;</w:t>
      </w:r>
    </w:p>
    <w:p w:rsidR="00817441" w:rsidRDefault="00817441" w:rsidP="00817441">
      <w:pPr>
        <w:tabs>
          <w:tab w:val="left" w:pos="708"/>
        </w:tabs>
        <w:autoSpaceDE w:val="0"/>
        <w:autoSpaceDN w:val="0"/>
        <w:adjustRightInd w:val="0"/>
        <w:ind w:firstLine="708"/>
        <w:jc w:val="both"/>
        <w:rPr>
          <w:sz w:val="28"/>
          <w:szCs w:val="28"/>
        </w:rPr>
      </w:pPr>
      <w:r>
        <w:rPr>
          <w:sz w:val="28"/>
          <w:szCs w:val="28"/>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817441" w:rsidRDefault="00817441" w:rsidP="00817441">
      <w:pPr>
        <w:tabs>
          <w:tab w:val="left" w:pos="708"/>
        </w:tabs>
        <w:autoSpaceDE w:val="0"/>
        <w:autoSpaceDN w:val="0"/>
        <w:adjustRightInd w:val="0"/>
        <w:ind w:firstLine="708"/>
        <w:jc w:val="both"/>
        <w:rPr>
          <w:sz w:val="28"/>
          <w:szCs w:val="28"/>
        </w:rPr>
      </w:pPr>
      <w:r>
        <w:rPr>
          <w:sz w:val="28"/>
          <w:szCs w:val="28"/>
        </w:rPr>
        <w:t>в) издавать распоряжения о проведении мероприятий по муниципальному контролю.</w:t>
      </w:r>
    </w:p>
    <w:p w:rsidR="00817441" w:rsidRDefault="00817441" w:rsidP="00817441">
      <w:pPr>
        <w:tabs>
          <w:tab w:val="left" w:pos="708"/>
        </w:tabs>
        <w:autoSpaceDE w:val="0"/>
        <w:autoSpaceDN w:val="0"/>
        <w:adjustRightInd w:val="0"/>
        <w:ind w:firstLine="708"/>
        <w:jc w:val="both"/>
        <w:rPr>
          <w:sz w:val="28"/>
          <w:szCs w:val="28"/>
        </w:rPr>
      </w:pPr>
      <w:r>
        <w:rPr>
          <w:sz w:val="28"/>
          <w:szCs w:val="28"/>
        </w:rPr>
        <w:t>4. Муниципальные служащие при проведении мероприятий по муниципальному контролю являются муниципальными инспекторами и имеют право:</w:t>
      </w:r>
    </w:p>
    <w:p w:rsidR="00817441" w:rsidRDefault="00817441" w:rsidP="00817441">
      <w:pPr>
        <w:tabs>
          <w:tab w:val="left" w:pos="708"/>
        </w:tabs>
        <w:autoSpaceDE w:val="0"/>
        <w:autoSpaceDN w:val="0"/>
        <w:adjustRightInd w:val="0"/>
        <w:ind w:firstLine="708"/>
        <w:jc w:val="both"/>
        <w:rPr>
          <w:sz w:val="28"/>
          <w:szCs w:val="28"/>
        </w:rPr>
      </w:pPr>
      <w:r>
        <w:rPr>
          <w:sz w:val="28"/>
          <w:szCs w:val="28"/>
        </w:rPr>
        <w:t>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17441" w:rsidRDefault="00817441" w:rsidP="00817441">
      <w:pPr>
        <w:tabs>
          <w:tab w:val="left" w:pos="708"/>
        </w:tabs>
        <w:autoSpaceDE w:val="0"/>
        <w:autoSpaceDN w:val="0"/>
        <w:adjustRightInd w:val="0"/>
        <w:ind w:firstLine="708"/>
        <w:jc w:val="both"/>
        <w:rPr>
          <w:sz w:val="28"/>
          <w:szCs w:val="28"/>
        </w:rPr>
      </w:pPr>
      <w:proofErr w:type="gramStart"/>
      <w:r>
        <w:rPr>
          <w:sz w:val="28"/>
          <w:szCs w:val="28"/>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roofErr w:type="gramEnd"/>
    </w:p>
    <w:p w:rsidR="00817441" w:rsidRDefault="00817441" w:rsidP="00817441">
      <w:pPr>
        <w:tabs>
          <w:tab w:val="left" w:pos="708"/>
        </w:tabs>
        <w:autoSpaceDE w:val="0"/>
        <w:autoSpaceDN w:val="0"/>
        <w:adjustRightInd w:val="0"/>
        <w:ind w:firstLine="708"/>
        <w:jc w:val="both"/>
        <w:rPr>
          <w:sz w:val="28"/>
          <w:szCs w:val="28"/>
        </w:rPr>
      </w:pPr>
      <w:proofErr w:type="gramStart"/>
      <w:r>
        <w:rPr>
          <w:sz w:val="28"/>
          <w:szCs w:val="28"/>
        </w:rPr>
        <w:t xml:space="preserve">в) 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roofErr w:type="gramEnd"/>
    </w:p>
    <w:p w:rsidR="00817441" w:rsidRDefault="00817441" w:rsidP="00817441">
      <w:pPr>
        <w:tabs>
          <w:tab w:val="left" w:pos="708"/>
        </w:tabs>
        <w:autoSpaceDE w:val="0"/>
        <w:autoSpaceDN w:val="0"/>
        <w:adjustRightInd w:val="0"/>
        <w:ind w:firstLine="708"/>
        <w:jc w:val="both"/>
        <w:rPr>
          <w:sz w:val="28"/>
          <w:szCs w:val="28"/>
        </w:rPr>
      </w:pPr>
      <w:r>
        <w:rPr>
          <w:sz w:val="28"/>
          <w:szCs w:val="28"/>
        </w:rPr>
        <w:t xml:space="preserve">г) принимать меры по </w:t>
      </w:r>
      <w:proofErr w:type="gramStart"/>
      <w:r>
        <w:rPr>
          <w:sz w:val="28"/>
          <w:szCs w:val="28"/>
        </w:rPr>
        <w:t>контролю за</w:t>
      </w:r>
      <w:proofErr w:type="gramEnd"/>
      <w:r>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17441" w:rsidRDefault="00817441" w:rsidP="00817441">
      <w:pPr>
        <w:tabs>
          <w:tab w:val="left" w:pos="708"/>
        </w:tabs>
        <w:autoSpaceDE w:val="0"/>
        <w:autoSpaceDN w:val="0"/>
        <w:adjustRightInd w:val="0"/>
        <w:ind w:firstLine="708"/>
        <w:jc w:val="both"/>
        <w:rPr>
          <w:sz w:val="28"/>
          <w:szCs w:val="28"/>
        </w:rPr>
      </w:pPr>
      <w:r>
        <w:rPr>
          <w:sz w:val="28"/>
          <w:szCs w:val="28"/>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7441" w:rsidRDefault="00817441" w:rsidP="00817441">
      <w:pPr>
        <w:tabs>
          <w:tab w:val="left" w:pos="708"/>
        </w:tabs>
        <w:autoSpaceDE w:val="0"/>
        <w:autoSpaceDN w:val="0"/>
        <w:adjustRightInd w:val="0"/>
        <w:ind w:firstLine="708"/>
        <w:jc w:val="both"/>
        <w:rPr>
          <w:sz w:val="28"/>
          <w:szCs w:val="28"/>
        </w:rPr>
      </w:pPr>
      <w:r>
        <w:rPr>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817441" w:rsidRDefault="00817441" w:rsidP="00817441">
      <w:pPr>
        <w:tabs>
          <w:tab w:val="left" w:pos="708"/>
        </w:tabs>
        <w:autoSpaceDE w:val="0"/>
        <w:autoSpaceDN w:val="0"/>
        <w:adjustRightInd w:val="0"/>
        <w:ind w:firstLine="708"/>
        <w:jc w:val="both"/>
        <w:rPr>
          <w:sz w:val="28"/>
          <w:szCs w:val="28"/>
        </w:rPr>
      </w:pPr>
      <w:r>
        <w:rPr>
          <w:sz w:val="28"/>
          <w:szCs w:val="28"/>
        </w:rPr>
        <w:lastRenderedPageBreak/>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17441" w:rsidRDefault="00817441" w:rsidP="00817441">
      <w:pPr>
        <w:tabs>
          <w:tab w:val="left" w:pos="708"/>
        </w:tabs>
        <w:autoSpaceDE w:val="0"/>
        <w:autoSpaceDN w:val="0"/>
        <w:adjustRightInd w:val="0"/>
        <w:ind w:firstLine="708"/>
        <w:jc w:val="both"/>
        <w:rPr>
          <w:sz w:val="28"/>
          <w:szCs w:val="28"/>
        </w:rPr>
      </w:pPr>
      <w:r>
        <w:rPr>
          <w:sz w:val="28"/>
          <w:szCs w:val="28"/>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Pr>
          <w:sz w:val="28"/>
          <w:szCs w:val="28"/>
        </w:rPr>
        <w:t>.»;</w:t>
      </w:r>
    </w:p>
    <w:p w:rsidR="00817441" w:rsidRDefault="00817441" w:rsidP="00817441">
      <w:pPr>
        <w:numPr>
          <w:ilvl w:val="1"/>
          <w:numId w:val="2"/>
        </w:numPr>
        <w:tabs>
          <w:tab w:val="left" w:pos="708"/>
        </w:tabs>
        <w:ind w:right="-1"/>
        <w:jc w:val="both"/>
        <w:rPr>
          <w:sz w:val="28"/>
          <w:szCs w:val="28"/>
        </w:rPr>
      </w:pPr>
      <w:proofErr w:type="gramEnd"/>
      <w:r>
        <w:rPr>
          <w:sz w:val="28"/>
          <w:szCs w:val="28"/>
        </w:rPr>
        <w:t>Пункт 5 статьи 34 изложить в следующей редакции:</w:t>
      </w:r>
    </w:p>
    <w:p w:rsidR="00817441" w:rsidRDefault="00817441" w:rsidP="00817441">
      <w:pPr>
        <w:tabs>
          <w:tab w:val="num" w:pos="851"/>
        </w:tabs>
        <w:ind w:right="-1" w:firstLine="720"/>
        <w:jc w:val="both"/>
        <w:rPr>
          <w:color w:val="000000"/>
          <w:sz w:val="28"/>
          <w:szCs w:val="28"/>
        </w:rPr>
      </w:pPr>
      <w:r>
        <w:rPr>
          <w:sz w:val="28"/>
          <w:szCs w:val="28"/>
        </w:rPr>
        <w:t xml:space="preserve">«5. </w:t>
      </w:r>
      <w:r>
        <w:rPr>
          <w:color w:val="000000"/>
          <w:sz w:val="28"/>
          <w:szCs w:val="28"/>
        </w:rPr>
        <w:t>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17441" w:rsidRDefault="00817441" w:rsidP="00817441">
      <w:pPr>
        <w:tabs>
          <w:tab w:val="left" w:pos="708"/>
        </w:tabs>
        <w:ind w:right="-1" w:firstLine="720"/>
        <w:jc w:val="both"/>
        <w:rPr>
          <w:sz w:val="28"/>
          <w:szCs w:val="28"/>
        </w:rPr>
      </w:pPr>
      <w:r>
        <w:rPr>
          <w:sz w:val="28"/>
          <w:szCs w:val="28"/>
        </w:rPr>
        <w:t>5.1.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817441" w:rsidRDefault="00817441" w:rsidP="00817441">
      <w:pPr>
        <w:tabs>
          <w:tab w:val="left" w:pos="708"/>
        </w:tabs>
        <w:ind w:right="-1" w:firstLine="720"/>
        <w:jc w:val="both"/>
        <w:rPr>
          <w:sz w:val="28"/>
          <w:szCs w:val="28"/>
        </w:rPr>
      </w:pPr>
      <w:r>
        <w:rPr>
          <w:sz w:val="28"/>
          <w:szCs w:val="28"/>
        </w:rPr>
        <w:t>5.2. о персональном составе органов местного самоуправления;</w:t>
      </w:r>
    </w:p>
    <w:p w:rsidR="00817441" w:rsidRDefault="00817441" w:rsidP="00817441">
      <w:pPr>
        <w:tabs>
          <w:tab w:val="left" w:pos="708"/>
        </w:tabs>
        <w:ind w:right="-1" w:firstLine="720"/>
        <w:jc w:val="both"/>
        <w:rPr>
          <w:sz w:val="28"/>
          <w:szCs w:val="28"/>
        </w:rPr>
      </w:pPr>
      <w:r>
        <w:rPr>
          <w:sz w:val="28"/>
          <w:szCs w:val="28"/>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17441" w:rsidRDefault="00817441" w:rsidP="00817441">
      <w:pPr>
        <w:tabs>
          <w:tab w:val="left" w:pos="708"/>
        </w:tabs>
        <w:ind w:right="-1" w:firstLine="720"/>
        <w:jc w:val="both"/>
        <w:rPr>
          <w:sz w:val="28"/>
          <w:szCs w:val="28"/>
        </w:rPr>
      </w:pPr>
      <w:r>
        <w:rPr>
          <w:sz w:val="28"/>
          <w:szCs w:val="28"/>
        </w:rPr>
        <w:t>5.4. о принятии или об</w:t>
      </w:r>
      <w:r>
        <w:rPr>
          <w:color w:val="FF0000"/>
          <w:sz w:val="28"/>
          <w:szCs w:val="28"/>
        </w:rPr>
        <w:t xml:space="preserve"> </w:t>
      </w:r>
      <w:r>
        <w:rPr>
          <w:sz w:val="28"/>
          <w:szCs w:val="28"/>
        </w:rPr>
        <w:t>изменении бюджета муниципального образования, исполнении и изменении финансовых обязательств муниципального образования;</w:t>
      </w:r>
    </w:p>
    <w:p w:rsidR="00817441" w:rsidRDefault="00817441" w:rsidP="00817441">
      <w:pPr>
        <w:tabs>
          <w:tab w:val="left" w:pos="708"/>
        </w:tabs>
        <w:ind w:right="-1" w:firstLine="720"/>
        <w:jc w:val="both"/>
        <w:rPr>
          <w:sz w:val="28"/>
          <w:szCs w:val="28"/>
        </w:rPr>
      </w:pPr>
      <w:r>
        <w:rPr>
          <w:sz w:val="28"/>
          <w:szCs w:val="28"/>
        </w:rPr>
        <w:t>5.5. о принятии чрезвычайных и срочных мер по обеспечению здоровья и безопасности населения</w:t>
      </w:r>
      <w:proofErr w:type="gramStart"/>
      <w:r>
        <w:rPr>
          <w:sz w:val="28"/>
          <w:szCs w:val="28"/>
        </w:rPr>
        <w:t>.»;</w:t>
      </w:r>
      <w:proofErr w:type="gramEnd"/>
    </w:p>
    <w:p w:rsidR="00817441" w:rsidRDefault="00817441" w:rsidP="00817441">
      <w:pPr>
        <w:numPr>
          <w:ilvl w:val="1"/>
          <w:numId w:val="2"/>
        </w:numPr>
        <w:tabs>
          <w:tab w:val="left" w:pos="708"/>
        </w:tabs>
        <w:ind w:right="-1"/>
        <w:jc w:val="both"/>
        <w:rPr>
          <w:sz w:val="28"/>
          <w:szCs w:val="28"/>
        </w:rPr>
      </w:pPr>
      <w:r>
        <w:rPr>
          <w:sz w:val="28"/>
          <w:szCs w:val="28"/>
        </w:rPr>
        <w:t>Пункт 8 статьи 34  изложить в следующей редакции:</w:t>
      </w:r>
    </w:p>
    <w:p w:rsidR="00817441" w:rsidRDefault="00817441" w:rsidP="00817441">
      <w:pPr>
        <w:tabs>
          <w:tab w:val="left" w:pos="708"/>
        </w:tabs>
        <w:ind w:right="-1" w:firstLine="708"/>
        <w:jc w:val="both"/>
        <w:rPr>
          <w:iCs/>
          <w:sz w:val="28"/>
          <w:szCs w:val="28"/>
        </w:rPr>
      </w:pPr>
      <w:r>
        <w:rPr>
          <w:sz w:val="28"/>
          <w:szCs w:val="28"/>
        </w:rPr>
        <w:t xml:space="preserve">«8. Местный референдум считается состоявшимся, если в голосовании приняло участие более 50 % </w:t>
      </w:r>
      <w:r>
        <w:rPr>
          <w:iCs/>
          <w:sz w:val="28"/>
          <w:szCs w:val="28"/>
        </w:rPr>
        <w:t>участников референдума, внесенных в списки участников референдума</w:t>
      </w:r>
      <w:proofErr w:type="gramStart"/>
      <w:r>
        <w:rPr>
          <w:iCs/>
          <w:sz w:val="28"/>
          <w:szCs w:val="28"/>
        </w:rPr>
        <w:t>.»;</w:t>
      </w:r>
    </w:p>
    <w:p w:rsidR="00817441" w:rsidRDefault="00817441" w:rsidP="00817441">
      <w:pPr>
        <w:numPr>
          <w:ilvl w:val="1"/>
          <w:numId w:val="2"/>
        </w:numPr>
        <w:tabs>
          <w:tab w:val="left" w:pos="1560"/>
        </w:tabs>
        <w:jc w:val="both"/>
        <w:rPr>
          <w:sz w:val="28"/>
          <w:szCs w:val="28"/>
        </w:rPr>
      </w:pPr>
      <w:proofErr w:type="gramEnd"/>
      <w:r>
        <w:rPr>
          <w:sz w:val="28"/>
          <w:szCs w:val="28"/>
        </w:rPr>
        <w:t>Пункт 4 статьи 35 исключить;</w:t>
      </w:r>
    </w:p>
    <w:p w:rsidR="00817441" w:rsidRDefault="00817441" w:rsidP="00817441">
      <w:pPr>
        <w:numPr>
          <w:ilvl w:val="1"/>
          <w:numId w:val="2"/>
        </w:numPr>
        <w:tabs>
          <w:tab w:val="left" w:pos="708"/>
        </w:tabs>
        <w:ind w:right="-1"/>
        <w:jc w:val="both"/>
        <w:rPr>
          <w:sz w:val="28"/>
          <w:szCs w:val="28"/>
        </w:rPr>
      </w:pPr>
      <w:r>
        <w:rPr>
          <w:sz w:val="28"/>
          <w:szCs w:val="28"/>
        </w:rPr>
        <w:t xml:space="preserve">Главу 6 дополнить статьей 35.1 </w:t>
      </w:r>
      <w:r>
        <w:rPr>
          <w:iCs/>
          <w:sz w:val="28"/>
          <w:szCs w:val="28"/>
        </w:rPr>
        <w:t>в следующей редакции:</w:t>
      </w:r>
      <w:r>
        <w:rPr>
          <w:color w:val="000000"/>
          <w:sz w:val="28"/>
          <w:szCs w:val="28"/>
        </w:rPr>
        <w:t xml:space="preserve"> </w:t>
      </w:r>
    </w:p>
    <w:p w:rsidR="00817441" w:rsidRDefault="00817441" w:rsidP="00817441">
      <w:pPr>
        <w:tabs>
          <w:tab w:val="left" w:pos="708"/>
        </w:tabs>
        <w:ind w:left="720" w:right="-1"/>
        <w:jc w:val="both"/>
        <w:rPr>
          <w:sz w:val="28"/>
          <w:szCs w:val="28"/>
        </w:rPr>
      </w:pPr>
      <w:r>
        <w:rPr>
          <w:color w:val="000000"/>
          <w:sz w:val="28"/>
          <w:szCs w:val="28"/>
        </w:rPr>
        <w:t>«</w:t>
      </w:r>
      <w:r>
        <w:rPr>
          <w:b/>
          <w:sz w:val="28"/>
          <w:szCs w:val="28"/>
        </w:rPr>
        <w:t>Статья 35.1. Избирательная комиссия сельсовета</w:t>
      </w:r>
    </w:p>
    <w:p w:rsidR="00817441" w:rsidRDefault="00817441" w:rsidP="00817441">
      <w:pPr>
        <w:tabs>
          <w:tab w:val="num" w:pos="851"/>
        </w:tabs>
        <w:ind w:right="-1" w:firstLine="720"/>
        <w:jc w:val="both"/>
        <w:rPr>
          <w:bCs/>
          <w:sz w:val="28"/>
          <w:szCs w:val="28"/>
        </w:rPr>
      </w:pPr>
      <w:r>
        <w:rPr>
          <w:sz w:val="28"/>
          <w:szCs w:val="28"/>
        </w:rPr>
        <w:t>1. Для организации подготовки и проведения муниципальных выборов, местного референду</w:t>
      </w:r>
      <w:r>
        <w:rPr>
          <w:bCs/>
          <w:sz w:val="28"/>
          <w:szCs w:val="28"/>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сельсовета.</w:t>
      </w:r>
    </w:p>
    <w:p w:rsidR="00817441" w:rsidRDefault="00817441" w:rsidP="00817441">
      <w:pPr>
        <w:tabs>
          <w:tab w:val="left" w:pos="426"/>
        </w:tabs>
        <w:ind w:right="-1" w:firstLine="720"/>
        <w:jc w:val="both"/>
        <w:rPr>
          <w:bCs/>
          <w:sz w:val="28"/>
          <w:szCs w:val="28"/>
        </w:rPr>
      </w:pPr>
      <w:r>
        <w:rPr>
          <w:bCs/>
          <w:sz w:val="28"/>
          <w:szCs w:val="28"/>
        </w:rPr>
        <w:t>2. Избирательная комиссия сельсовета не является  юридическим лицом.</w:t>
      </w:r>
    </w:p>
    <w:p w:rsidR="00817441" w:rsidRDefault="00817441" w:rsidP="00817441">
      <w:pPr>
        <w:tabs>
          <w:tab w:val="left" w:pos="426"/>
        </w:tabs>
        <w:ind w:right="-1" w:firstLine="720"/>
        <w:jc w:val="both"/>
        <w:rPr>
          <w:bCs/>
          <w:sz w:val="28"/>
          <w:szCs w:val="28"/>
        </w:rPr>
      </w:pPr>
      <w:r>
        <w:rPr>
          <w:bCs/>
          <w:sz w:val="28"/>
          <w:szCs w:val="28"/>
        </w:rPr>
        <w:t xml:space="preserve">3. Избирательная комиссия </w:t>
      </w:r>
      <w:r>
        <w:rPr>
          <w:sz w:val="28"/>
          <w:szCs w:val="28"/>
        </w:rPr>
        <w:t>сельсовета</w:t>
      </w:r>
      <w:r>
        <w:rPr>
          <w:bCs/>
          <w:sz w:val="28"/>
          <w:szCs w:val="28"/>
        </w:rPr>
        <w:t xml:space="preserve"> действует на непостоянной основе.</w:t>
      </w:r>
    </w:p>
    <w:p w:rsidR="00817441" w:rsidRDefault="00817441" w:rsidP="00817441">
      <w:pPr>
        <w:tabs>
          <w:tab w:val="left" w:pos="426"/>
        </w:tabs>
        <w:ind w:right="-1" w:firstLine="720"/>
        <w:jc w:val="both"/>
        <w:rPr>
          <w:bCs/>
          <w:sz w:val="28"/>
          <w:szCs w:val="28"/>
        </w:rPr>
      </w:pPr>
      <w:r>
        <w:rPr>
          <w:bCs/>
          <w:sz w:val="28"/>
          <w:szCs w:val="28"/>
        </w:rPr>
        <w:lastRenderedPageBreak/>
        <w:t xml:space="preserve">4. Избирательная комиссия </w:t>
      </w:r>
      <w:r>
        <w:rPr>
          <w:sz w:val="28"/>
          <w:szCs w:val="28"/>
        </w:rPr>
        <w:t>сельсовета</w:t>
      </w:r>
      <w:r>
        <w:rPr>
          <w:bCs/>
          <w:sz w:val="28"/>
          <w:szCs w:val="28"/>
        </w:rPr>
        <w:t xml:space="preserve"> формируется в количестве шести  членов с правом решающего голоса.  </w:t>
      </w:r>
    </w:p>
    <w:p w:rsidR="00817441" w:rsidRDefault="00817441" w:rsidP="00817441">
      <w:pPr>
        <w:tabs>
          <w:tab w:val="left" w:pos="426"/>
        </w:tabs>
        <w:ind w:right="-1" w:firstLine="720"/>
        <w:jc w:val="both"/>
        <w:rPr>
          <w:bCs/>
          <w:sz w:val="28"/>
          <w:szCs w:val="28"/>
        </w:rPr>
      </w:pPr>
      <w:r>
        <w:rPr>
          <w:bCs/>
          <w:sz w:val="28"/>
          <w:szCs w:val="28"/>
        </w:rPr>
        <w:t xml:space="preserve">5. Расходы на обеспечение деятельности избирательной комиссии </w:t>
      </w:r>
      <w:r>
        <w:rPr>
          <w:sz w:val="28"/>
          <w:szCs w:val="28"/>
        </w:rPr>
        <w:t>сельсовета</w:t>
      </w:r>
      <w:r>
        <w:rPr>
          <w:bCs/>
          <w:sz w:val="28"/>
          <w:szCs w:val="28"/>
        </w:rPr>
        <w:t xml:space="preserve"> предусматриваются отдельной строкой в местном бюджете и осуществляются в соответствии со сметой доходов и расходов.</w:t>
      </w:r>
    </w:p>
    <w:p w:rsidR="00817441" w:rsidRDefault="00817441" w:rsidP="00817441">
      <w:pPr>
        <w:tabs>
          <w:tab w:val="left" w:pos="426"/>
        </w:tabs>
        <w:ind w:right="-1" w:firstLine="720"/>
        <w:jc w:val="both"/>
        <w:rPr>
          <w:bCs/>
          <w:sz w:val="28"/>
          <w:szCs w:val="28"/>
        </w:rPr>
      </w:pPr>
      <w:r>
        <w:rPr>
          <w:bCs/>
          <w:sz w:val="28"/>
          <w:szCs w:val="28"/>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817441" w:rsidRDefault="00817441" w:rsidP="00817441">
      <w:pPr>
        <w:tabs>
          <w:tab w:val="left" w:pos="708"/>
        </w:tabs>
        <w:autoSpaceDE w:val="0"/>
        <w:autoSpaceDN w:val="0"/>
        <w:adjustRightInd w:val="0"/>
        <w:ind w:firstLine="425"/>
        <w:jc w:val="both"/>
        <w:rPr>
          <w:sz w:val="28"/>
          <w:szCs w:val="28"/>
        </w:rPr>
      </w:pPr>
      <w:r>
        <w:rPr>
          <w:bCs/>
          <w:sz w:val="28"/>
          <w:szCs w:val="28"/>
        </w:rPr>
        <w:t xml:space="preserve">6. </w:t>
      </w:r>
      <w:proofErr w:type="gramStart"/>
      <w:r>
        <w:rPr>
          <w:bCs/>
          <w:sz w:val="28"/>
          <w:szCs w:val="28"/>
        </w:rPr>
        <w:t xml:space="preserve">Избирательная комиссия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Pr>
          <w:sz w:val="28"/>
          <w:szCs w:val="28"/>
        </w:rPr>
        <w:t>Уставным законом Красноярского края от 10.11.2011 №13-6401 «О референдумах в Красноярском крае».</w:t>
      </w:r>
      <w:proofErr w:type="gramEnd"/>
    </w:p>
    <w:p w:rsidR="00817441" w:rsidRDefault="00817441" w:rsidP="00817441">
      <w:pPr>
        <w:tabs>
          <w:tab w:val="left" w:pos="426"/>
        </w:tabs>
        <w:ind w:right="-1" w:firstLine="720"/>
        <w:jc w:val="both"/>
        <w:rPr>
          <w:bCs/>
          <w:sz w:val="28"/>
          <w:szCs w:val="28"/>
        </w:rPr>
      </w:pPr>
      <w:r>
        <w:rPr>
          <w:bCs/>
          <w:sz w:val="28"/>
          <w:szCs w:val="28"/>
        </w:rPr>
        <w:t>Кроме того:</w:t>
      </w:r>
    </w:p>
    <w:p w:rsidR="00817441" w:rsidRDefault="00817441" w:rsidP="00817441">
      <w:pPr>
        <w:tabs>
          <w:tab w:val="left" w:pos="426"/>
        </w:tabs>
        <w:ind w:right="-1" w:firstLine="720"/>
        <w:jc w:val="both"/>
        <w:rPr>
          <w:bCs/>
          <w:sz w:val="28"/>
          <w:szCs w:val="28"/>
        </w:rPr>
      </w:pPr>
      <w:r>
        <w:rPr>
          <w:bCs/>
          <w:sz w:val="28"/>
          <w:szCs w:val="28"/>
        </w:rPr>
        <w:t>- публикует (обнародует) в соответствующих средствах массовой информации результаты выборов; итоги голосования, местных референдумов;</w:t>
      </w:r>
    </w:p>
    <w:p w:rsidR="00817441" w:rsidRDefault="00817441" w:rsidP="00817441">
      <w:pPr>
        <w:tabs>
          <w:tab w:val="left" w:pos="426"/>
        </w:tabs>
        <w:ind w:right="-1" w:firstLine="720"/>
        <w:jc w:val="both"/>
        <w:rPr>
          <w:bCs/>
          <w:sz w:val="28"/>
          <w:szCs w:val="28"/>
        </w:rPr>
      </w:pPr>
      <w:r>
        <w:rPr>
          <w:bCs/>
          <w:sz w:val="28"/>
          <w:szCs w:val="28"/>
        </w:rPr>
        <w:t>-  рассматривает и решает вопросы материально-технического обеспечения подготовки и проведения выборов;</w:t>
      </w:r>
    </w:p>
    <w:p w:rsidR="00817441" w:rsidRDefault="00817441" w:rsidP="00817441">
      <w:pPr>
        <w:tabs>
          <w:tab w:val="left" w:pos="426"/>
        </w:tabs>
        <w:ind w:right="-1" w:firstLine="720"/>
        <w:jc w:val="both"/>
        <w:rPr>
          <w:bCs/>
          <w:sz w:val="28"/>
          <w:szCs w:val="28"/>
        </w:rPr>
      </w:pPr>
      <w:r>
        <w:rPr>
          <w:bCs/>
          <w:sz w:val="28"/>
          <w:szCs w:val="28"/>
        </w:rPr>
        <w:t>-  обеспечивает изготовление бюллетеней по выборам депутатов Совета депутатов, главы сельсовета, бюллетеней для голосования на местном референдуме;</w:t>
      </w:r>
    </w:p>
    <w:p w:rsidR="00817441" w:rsidRDefault="00817441" w:rsidP="00817441">
      <w:pPr>
        <w:tabs>
          <w:tab w:val="left" w:pos="426"/>
        </w:tabs>
        <w:ind w:right="-1" w:firstLine="720"/>
        <w:jc w:val="both"/>
        <w:rPr>
          <w:bCs/>
          <w:sz w:val="28"/>
          <w:szCs w:val="28"/>
        </w:rPr>
      </w:pPr>
      <w:r>
        <w:rPr>
          <w:bCs/>
          <w:sz w:val="28"/>
          <w:szCs w:val="28"/>
        </w:rPr>
        <w:t>-  регистрирует избранного главу сельсовета и выдает ему удостоверение об избрании;</w:t>
      </w:r>
    </w:p>
    <w:p w:rsidR="00817441" w:rsidRDefault="00817441" w:rsidP="00817441">
      <w:pPr>
        <w:tabs>
          <w:tab w:val="left" w:pos="426"/>
        </w:tabs>
        <w:ind w:right="-1" w:firstLine="720"/>
        <w:jc w:val="both"/>
        <w:rPr>
          <w:bCs/>
          <w:sz w:val="28"/>
          <w:szCs w:val="28"/>
        </w:rPr>
      </w:pPr>
      <w:r>
        <w:rPr>
          <w:bCs/>
          <w:sz w:val="28"/>
          <w:szCs w:val="28"/>
        </w:rPr>
        <w:t>- обеспечивает информирование избирателей о сроках и порядке осуществления избирательных действий, ходе избирательной кампании;</w:t>
      </w:r>
    </w:p>
    <w:p w:rsidR="00817441" w:rsidRDefault="00817441" w:rsidP="00817441">
      <w:pPr>
        <w:tabs>
          <w:tab w:val="left" w:pos="426"/>
        </w:tabs>
        <w:ind w:right="-1" w:firstLine="720"/>
        <w:jc w:val="both"/>
        <w:rPr>
          <w:bCs/>
          <w:sz w:val="28"/>
          <w:szCs w:val="28"/>
        </w:rPr>
      </w:pPr>
      <w:r>
        <w:rPr>
          <w:bCs/>
          <w:sz w:val="28"/>
          <w:szCs w:val="28"/>
        </w:rPr>
        <w:t xml:space="preserve"> - может создавать рабочие группы, привлекать к выполнению работ внештатных работников.</w:t>
      </w:r>
    </w:p>
    <w:p w:rsidR="00817441" w:rsidRDefault="00817441" w:rsidP="00817441">
      <w:pPr>
        <w:tabs>
          <w:tab w:val="left" w:pos="426"/>
        </w:tabs>
        <w:ind w:right="-1" w:firstLine="720"/>
        <w:jc w:val="both"/>
        <w:rPr>
          <w:bCs/>
          <w:sz w:val="28"/>
          <w:szCs w:val="28"/>
        </w:rPr>
      </w:pPr>
      <w:r>
        <w:rPr>
          <w:bCs/>
          <w:sz w:val="28"/>
          <w:szCs w:val="28"/>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817441" w:rsidRDefault="00817441" w:rsidP="00817441">
      <w:pPr>
        <w:tabs>
          <w:tab w:val="left" w:pos="426"/>
        </w:tabs>
        <w:ind w:right="-1" w:firstLine="720"/>
        <w:jc w:val="both"/>
        <w:rPr>
          <w:bCs/>
          <w:sz w:val="28"/>
          <w:szCs w:val="28"/>
        </w:rPr>
      </w:pPr>
      <w:r>
        <w:rPr>
          <w:bCs/>
          <w:sz w:val="28"/>
          <w:szCs w:val="28"/>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817441" w:rsidRDefault="00817441" w:rsidP="00817441">
      <w:pPr>
        <w:tabs>
          <w:tab w:val="left" w:pos="426"/>
        </w:tabs>
        <w:ind w:right="-1" w:firstLine="720"/>
        <w:jc w:val="both"/>
        <w:rPr>
          <w:bCs/>
          <w:sz w:val="28"/>
          <w:szCs w:val="28"/>
        </w:rPr>
      </w:pPr>
      <w:r>
        <w:rPr>
          <w:bCs/>
          <w:sz w:val="28"/>
          <w:szCs w:val="28"/>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817441" w:rsidRDefault="00817441" w:rsidP="00817441">
      <w:pPr>
        <w:tabs>
          <w:tab w:val="left" w:pos="426"/>
        </w:tabs>
        <w:ind w:right="-1" w:firstLine="720"/>
        <w:jc w:val="both"/>
        <w:rPr>
          <w:bCs/>
          <w:sz w:val="28"/>
          <w:szCs w:val="28"/>
        </w:rPr>
      </w:pPr>
      <w:r>
        <w:rPr>
          <w:bCs/>
          <w:sz w:val="28"/>
          <w:szCs w:val="28"/>
        </w:rPr>
        <w:lastRenderedPageBreak/>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817441" w:rsidRDefault="00817441" w:rsidP="00817441">
      <w:pPr>
        <w:tabs>
          <w:tab w:val="left" w:pos="426"/>
        </w:tabs>
        <w:ind w:right="-1" w:firstLine="720"/>
        <w:jc w:val="both"/>
        <w:rPr>
          <w:color w:val="000000"/>
          <w:sz w:val="28"/>
          <w:szCs w:val="28"/>
        </w:rPr>
      </w:pPr>
      <w:r>
        <w:rPr>
          <w:bCs/>
          <w:sz w:val="28"/>
          <w:szCs w:val="28"/>
        </w:rPr>
        <w:t>9. Срок полномочий избирательной комиссии составляет 5 лет</w:t>
      </w:r>
      <w:proofErr w:type="gramStart"/>
      <w:r>
        <w:rPr>
          <w:bCs/>
          <w:sz w:val="28"/>
          <w:szCs w:val="28"/>
        </w:rPr>
        <w:t>.»;</w:t>
      </w:r>
    </w:p>
    <w:p w:rsidR="00817441" w:rsidRDefault="00817441" w:rsidP="00817441">
      <w:pPr>
        <w:numPr>
          <w:ilvl w:val="1"/>
          <w:numId w:val="2"/>
        </w:numPr>
        <w:tabs>
          <w:tab w:val="left" w:pos="708"/>
        </w:tabs>
        <w:ind w:left="0" w:firstLine="720"/>
        <w:jc w:val="both"/>
        <w:rPr>
          <w:sz w:val="28"/>
          <w:szCs w:val="28"/>
        </w:rPr>
      </w:pPr>
      <w:proofErr w:type="gramEnd"/>
      <w:r>
        <w:rPr>
          <w:sz w:val="28"/>
          <w:szCs w:val="28"/>
        </w:rPr>
        <w:t>Пункт 1 статьи 37 изложить в следующей редакции:</w:t>
      </w:r>
    </w:p>
    <w:p w:rsidR="00817441" w:rsidRDefault="00817441" w:rsidP="00817441">
      <w:pPr>
        <w:tabs>
          <w:tab w:val="left" w:pos="708"/>
        </w:tabs>
        <w:ind w:firstLine="426"/>
        <w:jc w:val="both"/>
        <w:rPr>
          <w:sz w:val="28"/>
          <w:szCs w:val="28"/>
        </w:rPr>
      </w:pPr>
      <w:r>
        <w:rPr>
          <w:sz w:val="28"/>
          <w:szCs w:val="28"/>
        </w:rPr>
        <w:t>«</w:t>
      </w:r>
      <w:r>
        <w:rPr>
          <w:color w:val="000000"/>
          <w:sz w:val="28"/>
          <w:szCs w:val="28"/>
        </w:rPr>
        <w:t xml:space="preserve">1. В случаях, предусмотренных Федеральным законом </w:t>
      </w:r>
      <w:r>
        <w:rPr>
          <w:sz w:val="28"/>
          <w:szCs w:val="28"/>
        </w:rPr>
        <w:t xml:space="preserve">от 06.10.2003 № 131-ФЗ </w:t>
      </w:r>
      <w:r>
        <w:rPr>
          <w:color w:val="000000"/>
          <w:sz w:val="28"/>
          <w:szCs w:val="28"/>
        </w:rPr>
        <w:t>«Об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w:t>
      </w:r>
      <w:r>
        <w:rPr>
          <w:i/>
          <w:color w:val="000000"/>
          <w:sz w:val="28"/>
          <w:szCs w:val="28"/>
        </w:rPr>
        <w:t xml:space="preserve"> </w:t>
      </w:r>
      <w:r>
        <w:rPr>
          <w:color w:val="000000"/>
          <w:sz w:val="28"/>
          <w:szCs w:val="28"/>
        </w:rPr>
        <w:t>по инициативе:</w:t>
      </w:r>
    </w:p>
    <w:p w:rsidR="00817441" w:rsidRDefault="00817441" w:rsidP="00817441">
      <w:pPr>
        <w:pStyle w:val="3"/>
        <w:tabs>
          <w:tab w:val="left" w:pos="708"/>
        </w:tabs>
        <w:spacing w:after="0"/>
        <w:ind w:firstLine="426"/>
        <w:jc w:val="both"/>
        <w:rPr>
          <w:color w:val="000000"/>
          <w:sz w:val="28"/>
          <w:szCs w:val="28"/>
        </w:rPr>
      </w:pPr>
      <w:r>
        <w:rPr>
          <w:color w:val="000000"/>
          <w:sz w:val="28"/>
          <w:szCs w:val="28"/>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817441" w:rsidRDefault="00817441" w:rsidP="00817441">
      <w:pPr>
        <w:pStyle w:val="3"/>
        <w:tabs>
          <w:tab w:val="left" w:pos="708"/>
        </w:tabs>
        <w:spacing w:after="0"/>
        <w:ind w:firstLine="426"/>
        <w:jc w:val="both"/>
        <w:rPr>
          <w:color w:val="000000"/>
          <w:sz w:val="28"/>
          <w:szCs w:val="28"/>
        </w:rPr>
      </w:pPr>
      <w:r>
        <w:rPr>
          <w:color w:val="000000"/>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roofErr w:type="gramStart"/>
      <w:r>
        <w:rPr>
          <w:color w:val="000000"/>
          <w:sz w:val="28"/>
          <w:szCs w:val="28"/>
        </w:rPr>
        <w:t>.»;</w:t>
      </w:r>
      <w:proofErr w:type="gramEnd"/>
    </w:p>
    <w:p w:rsidR="00817441" w:rsidRDefault="00817441" w:rsidP="00817441">
      <w:pPr>
        <w:numPr>
          <w:ilvl w:val="1"/>
          <w:numId w:val="2"/>
        </w:numPr>
        <w:tabs>
          <w:tab w:val="left" w:pos="708"/>
        </w:tabs>
        <w:ind w:left="0" w:firstLine="720"/>
        <w:jc w:val="both"/>
        <w:rPr>
          <w:sz w:val="28"/>
          <w:szCs w:val="28"/>
        </w:rPr>
      </w:pPr>
      <w:r>
        <w:rPr>
          <w:sz w:val="28"/>
          <w:szCs w:val="28"/>
        </w:rPr>
        <w:t>Подпункт 3 пункта 2 статьи 39 изложить в следующей редакции:</w:t>
      </w:r>
    </w:p>
    <w:p w:rsidR="00817441" w:rsidRDefault="00817441" w:rsidP="00817441">
      <w:pPr>
        <w:tabs>
          <w:tab w:val="left" w:pos="708"/>
        </w:tabs>
        <w:ind w:right="-1" w:firstLine="709"/>
        <w:jc w:val="both"/>
        <w:rPr>
          <w:sz w:val="28"/>
          <w:szCs w:val="28"/>
        </w:rPr>
      </w:pPr>
      <w:proofErr w:type="gramStart"/>
      <w:r>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Pr>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Pr>
          <w:sz w:val="28"/>
          <w:szCs w:val="28"/>
        </w:rPr>
        <w:t>;»</w:t>
      </w:r>
      <w:proofErr w:type="gramEnd"/>
      <w:r>
        <w:rPr>
          <w:sz w:val="28"/>
          <w:szCs w:val="28"/>
        </w:rPr>
        <w:t>;</w:t>
      </w:r>
    </w:p>
    <w:p w:rsidR="00817441" w:rsidRDefault="00817441" w:rsidP="00817441">
      <w:pPr>
        <w:numPr>
          <w:ilvl w:val="1"/>
          <w:numId w:val="2"/>
        </w:numPr>
        <w:tabs>
          <w:tab w:val="left" w:pos="708"/>
        </w:tabs>
        <w:jc w:val="both"/>
        <w:rPr>
          <w:sz w:val="28"/>
          <w:szCs w:val="28"/>
        </w:rPr>
      </w:pPr>
      <w:r>
        <w:rPr>
          <w:sz w:val="28"/>
          <w:szCs w:val="28"/>
        </w:rPr>
        <w:t>Пункт 5 статьи 39 изложить в следующей редакции:</w:t>
      </w:r>
    </w:p>
    <w:p w:rsidR="00817441" w:rsidRDefault="00817441" w:rsidP="00817441">
      <w:pPr>
        <w:pStyle w:val="ConsPlusNormal"/>
        <w:tabs>
          <w:tab w:val="left" w:pos="708"/>
        </w:tabs>
        <w:jc w:val="both"/>
        <w:outlineLvl w:val="1"/>
        <w:rPr>
          <w:rFonts w:ascii="Times New Roman" w:hAnsi="Times New Roman" w:cs="Times New Roman"/>
          <w:sz w:val="28"/>
          <w:szCs w:val="28"/>
        </w:rPr>
      </w:pPr>
      <w:r>
        <w:rPr>
          <w:rFonts w:ascii="Times New Roman" w:hAnsi="Times New Roman" w:cs="Times New Roman"/>
          <w:sz w:val="28"/>
          <w:szCs w:val="28"/>
        </w:rPr>
        <w:t xml:space="preserve">«5. Результаты публичных слушаний, включая мотивированное обоснование принятых </w:t>
      </w:r>
      <w:proofErr w:type="gramStart"/>
      <w:r>
        <w:rPr>
          <w:rFonts w:ascii="Times New Roman" w:hAnsi="Times New Roman" w:cs="Times New Roman"/>
          <w:sz w:val="28"/>
          <w:szCs w:val="28"/>
        </w:rPr>
        <w:t>решений</w:t>
      </w:r>
      <w:proofErr w:type="gramEnd"/>
      <w:r>
        <w:rPr>
          <w:rFonts w:ascii="Times New Roman" w:hAnsi="Times New Roman" w:cs="Times New Roman"/>
          <w:sz w:val="28"/>
          <w:szCs w:val="28"/>
        </w:rPr>
        <w:t xml:space="preserve"> подлежат обязательному опубликованию.»;</w:t>
      </w:r>
    </w:p>
    <w:p w:rsidR="00817441" w:rsidRDefault="00817441" w:rsidP="00817441">
      <w:pPr>
        <w:pStyle w:val="ConsPlusNormal"/>
        <w:numPr>
          <w:ilvl w:val="1"/>
          <w:numId w:val="2"/>
        </w:numPr>
        <w:tabs>
          <w:tab w:val="left" w:pos="708"/>
        </w:tabs>
        <w:ind w:left="0" w:firstLine="720"/>
        <w:jc w:val="both"/>
        <w:outlineLvl w:val="1"/>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bCs/>
          <w:sz w:val="28"/>
          <w:szCs w:val="28"/>
        </w:rPr>
        <w:t>бзац второй пункта 2 статьи 40 изложить в следующей редакции:</w:t>
      </w:r>
    </w:p>
    <w:p w:rsidR="00817441" w:rsidRDefault="00817441" w:rsidP="00817441">
      <w:pPr>
        <w:tabs>
          <w:tab w:val="left" w:pos="708"/>
        </w:tabs>
        <w:autoSpaceDE w:val="0"/>
        <w:autoSpaceDN w:val="0"/>
        <w:adjustRightInd w:val="0"/>
        <w:ind w:firstLine="567"/>
        <w:jc w:val="both"/>
        <w:rPr>
          <w:bCs/>
          <w:sz w:val="28"/>
          <w:szCs w:val="28"/>
        </w:rPr>
      </w:pPr>
      <w:r>
        <w:rPr>
          <w:bCs/>
          <w:sz w:val="28"/>
          <w:szCs w:val="28"/>
        </w:rPr>
        <w:t>«Совета депутатов или главы сельсовета – по вопросам местного значения</w:t>
      </w:r>
      <w:proofErr w:type="gramStart"/>
      <w:r>
        <w:rPr>
          <w:bCs/>
          <w:sz w:val="28"/>
          <w:szCs w:val="28"/>
        </w:rPr>
        <w:t>;»</w:t>
      </w:r>
      <w:proofErr w:type="gramEnd"/>
      <w:r>
        <w:rPr>
          <w:bCs/>
          <w:sz w:val="28"/>
          <w:szCs w:val="28"/>
        </w:rPr>
        <w:t>;</w:t>
      </w:r>
    </w:p>
    <w:p w:rsidR="00817441" w:rsidRDefault="00817441" w:rsidP="00817441">
      <w:pPr>
        <w:numPr>
          <w:ilvl w:val="1"/>
          <w:numId w:val="2"/>
        </w:numPr>
        <w:tabs>
          <w:tab w:val="left" w:pos="708"/>
        </w:tabs>
        <w:jc w:val="both"/>
        <w:rPr>
          <w:sz w:val="28"/>
          <w:szCs w:val="28"/>
        </w:rPr>
      </w:pPr>
      <w:r>
        <w:rPr>
          <w:bCs/>
          <w:sz w:val="28"/>
          <w:szCs w:val="28"/>
        </w:rPr>
        <w:t>Пункт 1 статьи 43 изложить в следующей редакции:</w:t>
      </w:r>
    </w:p>
    <w:p w:rsidR="00817441" w:rsidRDefault="00817441" w:rsidP="00817441">
      <w:pPr>
        <w:tabs>
          <w:tab w:val="left" w:pos="708"/>
        </w:tabs>
        <w:ind w:right="-1" w:firstLine="708"/>
        <w:jc w:val="both"/>
        <w:rPr>
          <w:bCs/>
          <w:sz w:val="28"/>
          <w:szCs w:val="28"/>
        </w:rPr>
      </w:pPr>
      <w:r>
        <w:rPr>
          <w:sz w:val="28"/>
          <w:szCs w:val="28"/>
        </w:rPr>
        <w:t xml:space="preserve">«1. Под территориальным общественным самоуправлением (далее – ТОС) понимается </w:t>
      </w:r>
      <w:r>
        <w:rPr>
          <w:bCs/>
          <w:sz w:val="28"/>
          <w:szCs w:val="28"/>
        </w:rPr>
        <w:t xml:space="preserve">самоорганизация граждан по месту их жительства на части </w:t>
      </w:r>
      <w:r>
        <w:rPr>
          <w:bCs/>
          <w:sz w:val="28"/>
          <w:szCs w:val="28"/>
        </w:rPr>
        <w:lastRenderedPageBreak/>
        <w:t>территории сельсовета для самостоятельного и под свою ответственность осуществления собственных инициатив по вопросам местного значения</w:t>
      </w:r>
      <w:proofErr w:type="gramStart"/>
      <w:r>
        <w:rPr>
          <w:bCs/>
          <w:sz w:val="28"/>
          <w:szCs w:val="28"/>
        </w:rPr>
        <w:t>.»;</w:t>
      </w:r>
    </w:p>
    <w:p w:rsidR="00817441" w:rsidRDefault="00817441" w:rsidP="00817441">
      <w:pPr>
        <w:numPr>
          <w:ilvl w:val="1"/>
          <w:numId w:val="2"/>
        </w:numPr>
        <w:tabs>
          <w:tab w:val="left" w:pos="708"/>
        </w:tabs>
        <w:jc w:val="both"/>
        <w:rPr>
          <w:sz w:val="28"/>
          <w:szCs w:val="28"/>
        </w:rPr>
      </w:pPr>
      <w:proofErr w:type="gramEnd"/>
      <w:r>
        <w:rPr>
          <w:bCs/>
          <w:sz w:val="28"/>
          <w:szCs w:val="28"/>
        </w:rPr>
        <w:t>Пункт 3 статьи 45 изложить в следующей редакции:</w:t>
      </w:r>
    </w:p>
    <w:p w:rsidR="00817441" w:rsidRDefault="00817441" w:rsidP="00817441">
      <w:pPr>
        <w:pStyle w:val="3"/>
        <w:tabs>
          <w:tab w:val="left" w:pos="567"/>
        </w:tabs>
        <w:spacing w:after="0"/>
        <w:ind w:right="-1"/>
        <w:jc w:val="both"/>
        <w:rPr>
          <w:sz w:val="28"/>
          <w:szCs w:val="28"/>
        </w:rPr>
      </w:pPr>
      <w:r>
        <w:rPr>
          <w:bCs/>
          <w:sz w:val="28"/>
          <w:szCs w:val="28"/>
        </w:rPr>
        <w:tab/>
      </w:r>
      <w:r>
        <w:rPr>
          <w:bCs/>
          <w:sz w:val="28"/>
          <w:szCs w:val="28"/>
        </w:rPr>
        <w:tab/>
        <w:t>«3.</w:t>
      </w:r>
      <w:r>
        <w:rPr>
          <w:sz w:val="28"/>
          <w:szCs w:val="28"/>
        </w:rPr>
        <w:t xml:space="preserve"> Собрание граждан по вопросам организации и осуществления ТОС считается правомочным, если в нем принимают участие не менее </w:t>
      </w:r>
      <w:r>
        <w:rPr>
          <w:color w:val="000000"/>
          <w:sz w:val="28"/>
          <w:szCs w:val="28"/>
        </w:rPr>
        <w:t>одной трети</w:t>
      </w:r>
      <w:r>
        <w:rPr>
          <w:sz w:val="28"/>
          <w:szCs w:val="28"/>
        </w:rPr>
        <w:t xml:space="preserve"> жителей соответствующей территории, достигших шестнадцатилетнего возраста.</w:t>
      </w:r>
    </w:p>
    <w:p w:rsidR="00817441" w:rsidRDefault="00817441" w:rsidP="00817441">
      <w:pPr>
        <w:pStyle w:val="3"/>
        <w:tabs>
          <w:tab w:val="left" w:pos="567"/>
        </w:tabs>
        <w:spacing w:after="0"/>
        <w:ind w:right="-1"/>
        <w:jc w:val="both"/>
        <w:rPr>
          <w:sz w:val="28"/>
          <w:szCs w:val="28"/>
        </w:rPr>
      </w:pPr>
      <w:r>
        <w:rPr>
          <w:sz w:val="28"/>
          <w:szCs w:val="28"/>
        </w:rPr>
        <w:tab/>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w:t>
      </w:r>
      <w:r>
        <w:rPr>
          <w:color w:val="000000"/>
          <w:sz w:val="28"/>
          <w:szCs w:val="28"/>
        </w:rPr>
        <w:t>одной трети</w:t>
      </w:r>
      <w:r>
        <w:rPr>
          <w:sz w:val="28"/>
          <w:szCs w:val="28"/>
        </w:rPr>
        <w:t xml:space="preserve"> жителей соответствующей территории, достигших шестнадцатилетнего возраста</w:t>
      </w:r>
      <w:proofErr w:type="gramStart"/>
      <w:r>
        <w:rPr>
          <w:sz w:val="28"/>
          <w:szCs w:val="28"/>
        </w:rPr>
        <w:t>.»;</w:t>
      </w:r>
    </w:p>
    <w:p w:rsidR="00817441" w:rsidRDefault="00817441" w:rsidP="00817441">
      <w:pPr>
        <w:numPr>
          <w:ilvl w:val="1"/>
          <w:numId w:val="2"/>
        </w:numPr>
        <w:tabs>
          <w:tab w:val="left" w:pos="708"/>
        </w:tabs>
        <w:ind w:left="0" w:firstLine="720"/>
        <w:jc w:val="both"/>
        <w:rPr>
          <w:sz w:val="28"/>
          <w:szCs w:val="28"/>
        </w:rPr>
      </w:pPr>
      <w:proofErr w:type="gramEnd"/>
      <w:r>
        <w:rPr>
          <w:sz w:val="28"/>
          <w:szCs w:val="28"/>
        </w:rPr>
        <w:t xml:space="preserve">В абзаце первом статьи 48 слова «муниципальным должностям» </w:t>
      </w:r>
      <w:proofErr w:type="gramStart"/>
      <w:r>
        <w:rPr>
          <w:sz w:val="28"/>
          <w:szCs w:val="28"/>
        </w:rPr>
        <w:t>заменить на слова</w:t>
      </w:r>
      <w:proofErr w:type="gramEnd"/>
      <w:r>
        <w:rPr>
          <w:sz w:val="28"/>
          <w:szCs w:val="28"/>
        </w:rPr>
        <w:t xml:space="preserve"> «должностям муниципальной службы»; </w:t>
      </w:r>
    </w:p>
    <w:p w:rsidR="00817441" w:rsidRDefault="00817441" w:rsidP="00817441">
      <w:pPr>
        <w:numPr>
          <w:ilvl w:val="1"/>
          <w:numId w:val="2"/>
        </w:numPr>
        <w:tabs>
          <w:tab w:val="left" w:pos="708"/>
        </w:tabs>
        <w:jc w:val="both"/>
        <w:rPr>
          <w:sz w:val="28"/>
          <w:szCs w:val="28"/>
        </w:rPr>
      </w:pPr>
      <w:r>
        <w:rPr>
          <w:sz w:val="28"/>
          <w:szCs w:val="28"/>
        </w:rPr>
        <w:t xml:space="preserve"> Пункт 2 статьи 51 </w:t>
      </w:r>
      <w:r>
        <w:rPr>
          <w:bCs/>
          <w:sz w:val="28"/>
          <w:szCs w:val="28"/>
        </w:rPr>
        <w:t>изложить в следующей редакции:</w:t>
      </w:r>
    </w:p>
    <w:p w:rsidR="00817441" w:rsidRDefault="00817441" w:rsidP="00817441">
      <w:pPr>
        <w:tabs>
          <w:tab w:val="left" w:pos="708"/>
        </w:tabs>
        <w:ind w:right="-1" w:firstLine="708"/>
        <w:jc w:val="both"/>
        <w:rPr>
          <w:sz w:val="28"/>
          <w:szCs w:val="28"/>
        </w:rPr>
      </w:pPr>
      <w:r>
        <w:rPr>
          <w:bCs/>
          <w:sz w:val="28"/>
          <w:szCs w:val="28"/>
        </w:rPr>
        <w:t>«</w:t>
      </w:r>
      <w:r>
        <w:rPr>
          <w:sz w:val="28"/>
          <w:szCs w:val="28"/>
        </w:rPr>
        <w:t>2. Комиссия по вопросам муниципальной службы:</w:t>
      </w:r>
    </w:p>
    <w:p w:rsidR="00817441" w:rsidRDefault="00817441" w:rsidP="00817441">
      <w:pPr>
        <w:tabs>
          <w:tab w:val="left" w:pos="708"/>
        </w:tabs>
        <w:ind w:left="426"/>
        <w:jc w:val="both"/>
        <w:rPr>
          <w:color w:val="000000"/>
          <w:sz w:val="28"/>
          <w:szCs w:val="28"/>
        </w:rPr>
      </w:pPr>
      <w:r>
        <w:rPr>
          <w:color w:val="000000"/>
          <w:sz w:val="28"/>
          <w:szCs w:val="28"/>
        </w:rPr>
        <w:t>- ведет реестр  муниципальных служащих;</w:t>
      </w:r>
    </w:p>
    <w:p w:rsidR="00817441" w:rsidRDefault="00817441" w:rsidP="00817441">
      <w:pPr>
        <w:tabs>
          <w:tab w:val="left" w:pos="708"/>
        </w:tabs>
        <w:ind w:left="426"/>
        <w:jc w:val="both"/>
        <w:rPr>
          <w:color w:val="000000"/>
          <w:sz w:val="28"/>
          <w:szCs w:val="28"/>
        </w:rPr>
      </w:pPr>
      <w:r>
        <w:rPr>
          <w:color w:val="000000"/>
          <w:sz w:val="28"/>
          <w:szCs w:val="28"/>
        </w:rPr>
        <w:t>- осуществляет анализ эффективности муниципальной службы, вносит предложения по ее совершенствованию;</w:t>
      </w:r>
    </w:p>
    <w:p w:rsidR="00817441" w:rsidRDefault="00817441" w:rsidP="00817441">
      <w:pPr>
        <w:tabs>
          <w:tab w:val="left" w:pos="708"/>
        </w:tabs>
        <w:ind w:left="426"/>
        <w:jc w:val="both"/>
        <w:rPr>
          <w:bCs/>
          <w:sz w:val="28"/>
          <w:szCs w:val="28"/>
        </w:rPr>
      </w:pPr>
      <w:r>
        <w:rPr>
          <w:color w:val="000000"/>
          <w:sz w:val="28"/>
          <w:szCs w:val="28"/>
        </w:rPr>
        <w:t>- осуществляет иные функции в соответствии с положением о ней</w:t>
      </w:r>
      <w:proofErr w:type="gramStart"/>
      <w:r>
        <w:rPr>
          <w:color w:val="000000"/>
          <w:sz w:val="28"/>
          <w:szCs w:val="28"/>
        </w:rPr>
        <w:t>.»;</w:t>
      </w:r>
      <w:proofErr w:type="gramEnd"/>
    </w:p>
    <w:p w:rsidR="00817441" w:rsidRDefault="00817441" w:rsidP="00817441">
      <w:pPr>
        <w:numPr>
          <w:ilvl w:val="1"/>
          <w:numId w:val="2"/>
        </w:numPr>
        <w:tabs>
          <w:tab w:val="left" w:pos="708"/>
        </w:tabs>
        <w:ind w:left="0" w:firstLine="720"/>
        <w:jc w:val="both"/>
        <w:rPr>
          <w:sz w:val="28"/>
          <w:szCs w:val="28"/>
        </w:rPr>
      </w:pPr>
      <w:r>
        <w:rPr>
          <w:sz w:val="28"/>
          <w:szCs w:val="28"/>
        </w:rPr>
        <w:t>Название главы 9 изложить в следующей редакции:</w:t>
      </w:r>
    </w:p>
    <w:p w:rsidR="00817441" w:rsidRDefault="00817441" w:rsidP="00817441">
      <w:pPr>
        <w:tabs>
          <w:tab w:val="left" w:pos="708"/>
        </w:tabs>
        <w:ind w:left="720"/>
        <w:jc w:val="both"/>
        <w:rPr>
          <w:b/>
          <w:sz w:val="28"/>
          <w:szCs w:val="28"/>
        </w:rPr>
      </w:pPr>
      <w:r>
        <w:rPr>
          <w:b/>
          <w:sz w:val="28"/>
          <w:szCs w:val="28"/>
        </w:rPr>
        <w:t>«Глава 9. Экономическая основа местного самоуправления»;</w:t>
      </w:r>
    </w:p>
    <w:p w:rsidR="00817441" w:rsidRDefault="00817441" w:rsidP="00817441">
      <w:pPr>
        <w:numPr>
          <w:ilvl w:val="1"/>
          <w:numId w:val="2"/>
        </w:numPr>
        <w:tabs>
          <w:tab w:val="left" w:pos="708"/>
        </w:tabs>
        <w:ind w:left="0" w:firstLine="720"/>
        <w:jc w:val="both"/>
        <w:rPr>
          <w:sz w:val="28"/>
          <w:szCs w:val="28"/>
        </w:rPr>
      </w:pPr>
      <w:r>
        <w:rPr>
          <w:sz w:val="28"/>
          <w:szCs w:val="28"/>
        </w:rPr>
        <w:t>Статью 53 изложить в следующей редакции:</w:t>
      </w:r>
    </w:p>
    <w:p w:rsidR="00817441" w:rsidRDefault="00817441" w:rsidP="00817441">
      <w:pPr>
        <w:pStyle w:val="3"/>
        <w:tabs>
          <w:tab w:val="left" w:pos="708"/>
        </w:tabs>
        <w:spacing w:after="0"/>
        <w:ind w:left="426" w:right="-1"/>
        <w:jc w:val="both"/>
        <w:rPr>
          <w:sz w:val="28"/>
          <w:szCs w:val="28"/>
        </w:rPr>
      </w:pPr>
      <w:r>
        <w:rPr>
          <w:b/>
          <w:sz w:val="28"/>
          <w:szCs w:val="28"/>
        </w:rPr>
        <w:t>«Статья 53. Муниципальная собственность сельсовета</w:t>
      </w:r>
    </w:p>
    <w:p w:rsidR="00817441" w:rsidRDefault="00817441" w:rsidP="00817441">
      <w:pPr>
        <w:pStyle w:val="3"/>
        <w:tabs>
          <w:tab w:val="left" w:pos="708"/>
        </w:tabs>
        <w:spacing w:after="0"/>
        <w:ind w:left="426" w:right="-1"/>
        <w:jc w:val="both"/>
        <w:rPr>
          <w:sz w:val="28"/>
          <w:szCs w:val="28"/>
        </w:rPr>
      </w:pPr>
      <w:r>
        <w:rPr>
          <w:sz w:val="28"/>
          <w:szCs w:val="28"/>
        </w:rPr>
        <w:t>1. В собственности сельсовета может находиться:</w:t>
      </w:r>
    </w:p>
    <w:p w:rsidR="00817441" w:rsidRDefault="00817441" w:rsidP="00817441">
      <w:pPr>
        <w:pStyle w:val="3"/>
        <w:tabs>
          <w:tab w:val="left" w:pos="708"/>
        </w:tabs>
        <w:spacing w:after="0"/>
        <w:ind w:right="-1" w:firstLine="426"/>
        <w:jc w:val="both"/>
        <w:rPr>
          <w:sz w:val="28"/>
          <w:szCs w:val="28"/>
        </w:rPr>
      </w:pPr>
      <w:r>
        <w:rPr>
          <w:sz w:val="28"/>
          <w:szCs w:val="28"/>
        </w:rPr>
        <w:t>1) имущество, предназначенное для решения вопросов местного значения поселения, соответствующее требованиям Федерального закона «Об общих принципах организации местного самоуправления в Российской Федерации».</w:t>
      </w:r>
    </w:p>
    <w:p w:rsidR="00817441" w:rsidRDefault="00817441" w:rsidP="00817441">
      <w:pPr>
        <w:tabs>
          <w:tab w:val="left" w:pos="708"/>
        </w:tabs>
        <w:autoSpaceDE w:val="0"/>
        <w:autoSpaceDN w:val="0"/>
        <w:adjustRightInd w:val="0"/>
        <w:ind w:firstLine="426"/>
        <w:jc w:val="both"/>
        <w:rPr>
          <w:sz w:val="28"/>
          <w:szCs w:val="28"/>
        </w:rPr>
      </w:pPr>
      <w:proofErr w:type="gramStart"/>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817441" w:rsidRDefault="00817441" w:rsidP="00817441">
      <w:pPr>
        <w:tabs>
          <w:tab w:val="left" w:pos="708"/>
        </w:tabs>
        <w:autoSpaceDE w:val="0"/>
        <w:autoSpaceDN w:val="0"/>
        <w:adjustRightInd w:val="0"/>
        <w:ind w:firstLine="426"/>
        <w:jc w:val="both"/>
        <w:rPr>
          <w:sz w:val="28"/>
          <w:szCs w:val="28"/>
        </w:rPr>
      </w:pPr>
      <w:r>
        <w:rPr>
          <w:sz w:val="28"/>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17441" w:rsidRDefault="00817441" w:rsidP="00817441">
      <w:pPr>
        <w:tabs>
          <w:tab w:val="left" w:pos="708"/>
        </w:tabs>
        <w:autoSpaceDE w:val="0"/>
        <w:autoSpaceDN w:val="0"/>
        <w:adjustRightInd w:val="0"/>
        <w:ind w:firstLine="426"/>
        <w:jc w:val="both"/>
        <w:rPr>
          <w:sz w:val="28"/>
          <w:szCs w:val="28"/>
        </w:rPr>
      </w:pPr>
      <w:r>
        <w:rPr>
          <w:sz w:val="28"/>
          <w:szCs w:val="28"/>
        </w:rPr>
        <w:t xml:space="preserve">4) имущество, необходимое для решения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17441" w:rsidRDefault="00817441" w:rsidP="00817441">
      <w:pPr>
        <w:tabs>
          <w:tab w:val="left" w:pos="426"/>
        </w:tabs>
        <w:ind w:left="426" w:right="-1"/>
        <w:jc w:val="both"/>
        <w:rPr>
          <w:bCs/>
          <w:sz w:val="28"/>
          <w:szCs w:val="28"/>
        </w:rPr>
      </w:pPr>
      <w:r>
        <w:rPr>
          <w:sz w:val="28"/>
          <w:szCs w:val="28"/>
        </w:rPr>
        <w:tab/>
        <w:t>2.  В собственности сельсовета могут находиться:</w:t>
      </w:r>
    </w:p>
    <w:p w:rsidR="00817441" w:rsidRDefault="00817441" w:rsidP="00817441">
      <w:pPr>
        <w:tabs>
          <w:tab w:val="left" w:pos="708"/>
        </w:tabs>
        <w:autoSpaceDE w:val="0"/>
        <w:autoSpaceDN w:val="0"/>
        <w:adjustRightInd w:val="0"/>
        <w:ind w:firstLine="426"/>
        <w:jc w:val="both"/>
        <w:outlineLvl w:val="1"/>
        <w:rPr>
          <w:sz w:val="28"/>
          <w:szCs w:val="28"/>
        </w:rPr>
      </w:pPr>
      <w:r>
        <w:rPr>
          <w:sz w:val="28"/>
          <w:szCs w:val="28"/>
        </w:rPr>
        <w:lastRenderedPageBreak/>
        <w:t>1) имущество, предназначенное для электро-, тепл</w:t>
      </w:r>
      <w:proofErr w:type="gramStart"/>
      <w:r>
        <w:rPr>
          <w:sz w:val="28"/>
          <w:szCs w:val="28"/>
        </w:rPr>
        <w:t>о-</w:t>
      </w:r>
      <w:proofErr w:type="gramEnd"/>
      <w:r>
        <w:rPr>
          <w:sz w:val="28"/>
          <w:szCs w:val="28"/>
        </w:rPr>
        <w:t>, газо- и водоснабжения населения, водоотведения, снабжения населения топливом, для освещения улиц населенных пунктов поселения;</w:t>
      </w:r>
    </w:p>
    <w:p w:rsidR="00817441" w:rsidRDefault="00817441" w:rsidP="00817441">
      <w:pPr>
        <w:tabs>
          <w:tab w:val="left" w:pos="708"/>
        </w:tabs>
        <w:autoSpaceDE w:val="0"/>
        <w:autoSpaceDN w:val="0"/>
        <w:adjustRightInd w:val="0"/>
        <w:ind w:firstLine="426"/>
        <w:jc w:val="both"/>
        <w:outlineLvl w:val="1"/>
        <w:rPr>
          <w:sz w:val="28"/>
          <w:szCs w:val="28"/>
        </w:rPr>
      </w:pPr>
      <w:r>
        <w:rPr>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817441" w:rsidRDefault="00817441" w:rsidP="00817441">
      <w:pPr>
        <w:tabs>
          <w:tab w:val="left" w:pos="708"/>
        </w:tabs>
        <w:autoSpaceDE w:val="0"/>
        <w:autoSpaceDN w:val="0"/>
        <w:adjustRightInd w:val="0"/>
        <w:ind w:firstLine="426"/>
        <w:jc w:val="both"/>
        <w:outlineLvl w:val="1"/>
        <w:rPr>
          <w:sz w:val="28"/>
          <w:szCs w:val="28"/>
        </w:rPr>
      </w:pPr>
      <w:r>
        <w:rPr>
          <w:sz w:val="28"/>
          <w:szCs w:val="28"/>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817441" w:rsidRDefault="00817441" w:rsidP="00817441">
      <w:pPr>
        <w:tabs>
          <w:tab w:val="left" w:pos="708"/>
        </w:tabs>
        <w:autoSpaceDE w:val="0"/>
        <w:autoSpaceDN w:val="0"/>
        <w:adjustRightInd w:val="0"/>
        <w:ind w:firstLine="426"/>
        <w:jc w:val="both"/>
        <w:outlineLvl w:val="1"/>
        <w:rPr>
          <w:sz w:val="28"/>
          <w:szCs w:val="28"/>
        </w:rPr>
      </w:pPr>
      <w:r>
        <w:rPr>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817441" w:rsidRDefault="00817441" w:rsidP="00817441">
      <w:pPr>
        <w:tabs>
          <w:tab w:val="left" w:pos="708"/>
        </w:tabs>
        <w:autoSpaceDE w:val="0"/>
        <w:autoSpaceDN w:val="0"/>
        <w:adjustRightInd w:val="0"/>
        <w:ind w:firstLine="426"/>
        <w:jc w:val="both"/>
        <w:outlineLvl w:val="1"/>
        <w:rPr>
          <w:sz w:val="28"/>
          <w:szCs w:val="28"/>
        </w:rPr>
      </w:pPr>
      <w:r>
        <w:rPr>
          <w:sz w:val="28"/>
          <w:szCs w:val="28"/>
        </w:rPr>
        <w:t>5) имущество, предназначенное для предупреждения и ликвидации последствий чрезвычайных ситуаций в границах поселения;</w:t>
      </w:r>
    </w:p>
    <w:p w:rsidR="00817441" w:rsidRDefault="00817441" w:rsidP="00817441">
      <w:pPr>
        <w:tabs>
          <w:tab w:val="left" w:pos="708"/>
        </w:tabs>
        <w:autoSpaceDE w:val="0"/>
        <w:autoSpaceDN w:val="0"/>
        <w:adjustRightInd w:val="0"/>
        <w:ind w:firstLine="426"/>
        <w:jc w:val="both"/>
        <w:outlineLvl w:val="1"/>
        <w:rPr>
          <w:sz w:val="28"/>
          <w:szCs w:val="28"/>
        </w:rPr>
      </w:pPr>
      <w:r>
        <w:rPr>
          <w:sz w:val="28"/>
          <w:szCs w:val="28"/>
        </w:rPr>
        <w:t>6) имущество, предназначенное для обеспечения первичных мер пожарной безопасности;</w:t>
      </w:r>
    </w:p>
    <w:p w:rsidR="00817441" w:rsidRDefault="00817441" w:rsidP="00817441">
      <w:pPr>
        <w:tabs>
          <w:tab w:val="left" w:pos="708"/>
        </w:tabs>
        <w:autoSpaceDE w:val="0"/>
        <w:autoSpaceDN w:val="0"/>
        <w:adjustRightInd w:val="0"/>
        <w:ind w:firstLine="426"/>
        <w:jc w:val="both"/>
        <w:outlineLvl w:val="1"/>
        <w:rPr>
          <w:sz w:val="28"/>
          <w:szCs w:val="28"/>
        </w:rPr>
      </w:pPr>
      <w:r>
        <w:rPr>
          <w:sz w:val="28"/>
          <w:szCs w:val="28"/>
        </w:rPr>
        <w:t>7) имущество библиотек поселения;</w:t>
      </w:r>
    </w:p>
    <w:p w:rsidR="00817441" w:rsidRDefault="00817441" w:rsidP="00817441">
      <w:pPr>
        <w:tabs>
          <w:tab w:val="left" w:pos="708"/>
        </w:tabs>
        <w:autoSpaceDE w:val="0"/>
        <w:autoSpaceDN w:val="0"/>
        <w:adjustRightInd w:val="0"/>
        <w:ind w:firstLine="426"/>
        <w:jc w:val="both"/>
        <w:outlineLvl w:val="1"/>
        <w:rPr>
          <w:sz w:val="28"/>
          <w:szCs w:val="28"/>
        </w:rPr>
      </w:pPr>
      <w:r>
        <w:rPr>
          <w:sz w:val="28"/>
          <w:szCs w:val="28"/>
        </w:rPr>
        <w:t>8) имущество, предназначенное для организации досуга и обеспечения жителей поселения услугами организаций культуры;</w:t>
      </w:r>
    </w:p>
    <w:p w:rsidR="00817441" w:rsidRDefault="00817441" w:rsidP="00817441">
      <w:pPr>
        <w:tabs>
          <w:tab w:val="left" w:pos="708"/>
        </w:tabs>
        <w:autoSpaceDE w:val="0"/>
        <w:autoSpaceDN w:val="0"/>
        <w:adjustRightInd w:val="0"/>
        <w:ind w:firstLine="426"/>
        <w:jc w:val="both"/>
        <w:outlineLvl w:val="1"/>
        <w:rPr>
          <w:sz w:val="28"/>
          <w:szCs w:val="28"/>
        </w:rPr>
      </w:pPr>
      <w:r>
        <w:rPr>
          <w:sz w:val="28"/>
          <w:szCs w:val="28"/>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11" w:history="1">
        <w:r>
          <w:rPr>
            <w:rStyle w:val="a3"/>
            <w:sz w:val="28"/>
            <w:szCs w:val="28"/>
          </w:rPr>
          <w:t>законодательством</w:t>
        </w:r>
      </w:hyperlink>
      <w:r>
        <w:rPr>
          <w:sz w:val="28"/>
          <w:szCs w:val="28"/>
        </w:rPr>
        <w:t xml:space="preserve"> Российской Федерации;</w:t>
      </w:r>
    </w:p>
    <w:p w:rsidR="00817441" w:rsidRDefault="00817441" w:rsidP="00817441">
      <w:pPr>
        <w:tabs>
          <w:tab w:val="left" w:pos="708"/>
        </w:tabs>
        <w:autoSpaceDE w:val="0"/>
        <w:autoSpaceDN w:val="0"/>
        <w:adjustRightInd w:val="0"/>
        <w:ind w:firstLine="426"/>
        <w:jc w:val="both"/>
        <w:outlineLvl w:val="1"/>
        <w:rPr>
          <w:sz w:val="28"/>
          <w:szCs w:val="28"/>
        </w:rPr>
      </w:pPr>
      <w:r>
        <w:rPr>
          <w:sz w:val="28"/>
          <w:szCs w:val="28"/>
        </w:rPr>
        <w:t>10) имущество, предназначенное для развития на территории поселения физической культуры и массового спорта;</w:t>
      </w:r>
    </w:p>
    <w:p w:rsidR="00817441" w:rsidRDefault="00817441" w:rsidP="00817441">
      <w:pPr>
        <w:tabs>
          <w:tab w:val="left" w:pos="708"/>
        </w:tabs>
        <w:autoSpaceDE w:val="0"/>
        <w:autoSpaceDN w:val="0"/>
        <w:adjustRightInd w:val="0"/>
        <w:ind w:firstLine="426"/>
        <w:jc w:val="both"/>
        <w:outlineLvl w:val="1"/>
        <w:rPr>
          <w:sz w:val="28"/>
          <w:szCs w:val="28"/>
        </w:rPr>
      </w:pPr>
      <w:r>
        <w:rPr>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817441" w:rsidRDefault="00817441" w:rsidP="00817441">
      <w:pPr>
        <w:tabs>
          <w:tab w:val="left" w:pos="708"/>
        </w:tabs>
        <w:autoSpaceDE w:val="0"/>
        <w:autoSpaceDN w:val="0"/>
        <w:adjustRightInd w:val="0"/>
        <w:ind w:firstLine="426"/>
        <w:jc w:val="both"/>
        <w:outlineLvl w:val="1"/>
        <w:rPr>
          <w:sz w:val="28"/>
          <w:szCs w:val="28"/>
        </w:rPr>
      </w:pPr>
      <w:r>
        <w:rPr>
          <w:sz w:val="28"/>
          <w:szCs w:val="28"/>
        </w:rPr>
        <w:t>12) имущество, предназначенное для сбора и вывоза бытовых отходов и мусора;</w:t>
      </w:r>
    </w:p>
    <w:p w:rsidR="00817441" w:rsidRDefault="00817441" w:rsidP="00817441">
      <w:pPr>
        <w:tabs>
          <w:tab w:val="left" w:pos="708"/>
        </w:tabs>
        <w:autoSpaceDE w:val="0"/>
        <w:autoSpaceDN w:val="0"/>
        <w:adjustRightInd w:val="0"/>
        <w:ind w:firstLine="426"/>
        <w:jc w:val="both"/>
        <w:outlineLvl w:val="1"/>
        <w:rPr>
          <w:sz w:val="28"/>
          <w:szCs w:val="28"/>
        </w:rPr>
      </w:pPr>
      <w:r>
        <w:rPr>
          <w:sz w:val="28"/>
          <w:szCs w:val="28"/>
        </w:rPr>
        <w:t>13) имущество, включая земельные участки, предназначенные для организации ритуальных услуг и содержания мест захоронения;</w:t>
      </w:r>
    </w:p>
    <w:p w:rsidR="00817441" w:rsidRDefault="00817441" w:rsidP="00817441">
      <w:pPr>
        <w:tabs>
          <w:tab w:val="left" w:pos="708"/>
        </w:tabs>
        <w:autoSpaceDE w:val="0"/>
        <w:autoSpaceDN w:val="0"/>
        <w:adjustRightInd w:val="0"/>
        <w:ind w:firstLine="426"/>
        <w:jc w:val="both"/>
        <w:outlineLvl w:val="1"/>
        <w:rPr>
          <w:sz w:val="28"/>
          <w:szCs w:val="28"/>
        </w:rPr>
      </w:pPr>
      <w:r>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817441" w:rsidRDefault="00817441" w:rsidP="00817441">
      <w:pPr>
        <w:tabs>
          <w:tab w:val="left" w:pos="708"/>
        </w:tabs>
        <w:autoSpaceDE w:val="0"/>
        <w:autoSpaceDN w:val="0"/>
        <w:adjustRightInd w:val="0"/>
        <w:ind w:firstLine="426"/>
        <w:jc w:val="both"/>
        <w:outlineLvl w:val="1"/>
        <w:rPr>
          <w:sz w:val="28"/>
          <w:szCs w:val="28"/>
        </w:rPr>
      </w:pPr>
      <w:r>
        <w:rPr>
          <w:sz w:val="28"/>
          <w:szCs w:val="28"/>
        </w:rPr>
        <w:t>15) земельные участки, отнесенные к муниципальной собственности поселения в соответствии с федеральными законами;</w:t>
      </w:r>
    </w:p>
    <w:p w:rsidR="00817441" w:rsidRDefault="00817441" w:rsidP="00817441">
      <w:pPr>
        <w:tabs>
          <w:tab w:val="left" w:pos="708"/>
        </w:tabs>
        <w:autoSpaceDE w:val="0"/>
        <w:autoSpaceDN w:val="0"/>
        <w:adjustRightInd w:val="0"/>
        <w:ind w:firstLine="426"/>
        <w:jc w:val="both"/>
        <w:outlineLvl w:val="1"/>
        <w:rPr>
          <w:sz w:val="28"/>
          <w:szCs w:val="28"/>
        </w:rPr>
      </w:pPr>
      <w:r>
        <w:rPr>
          <w:sz w:val="28"/>
          <w:szCs w:val="28"/>
        </w:rPr>
        <w:t>16) пруды, обводненные карьеры на территории поселения;</w:t>
      </w:r>
    </w:p>
    <w:p w:rsidR="00817441" w:rsidRDefault="00817441" w:rsidP="00817441">
      <w:pPr>
        <w:tabs>
          <w:tab w:val="left" w:pos="708"/>
        </w:tabs>
        <w:autoSpaceDE w:val="0"/>
        <w:autoSpaceDN w:val="0"/>
        <w:adjustRightInd w:val="0"/>
        <w:ind w:firstLine="426"/>
        <w:jc w:val="both"/>
        <w:outlineLvl w:val="1"/>
        <w:rPr>
          <w:sz w:val="28"/>
          <w:szCs w:val="28"/>
        </w:rPr>
      </w:pPr>
      <w:r>
        <w:rP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817441" w:rsidRDefault="00817441" w:rsidP="00817441">
      <w:pPr>
        <w:tabs>
          <w:tab w:val="left" w:pos="708"/>
        </w:tabs>
        <w:autoSpaceDE w:val="0"/>
        <w:autoSpaceDN w:val="0"/>
        <w:adjustRightInd w:val="0"/>
        <w:ind w:firstLine="426"/>
        <w:jc w:val="both"/>
        <w:outlineLvl w:val="1"/>
        <w:rPr>
          <w:sz w:val="28"/>
          <w:szCs w:val="28"/>
        </w:rPr>
      </w:pPr>
      <w:r>
        <w:rPr>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817441" w:rsidRDefault="00817441" w:rsidP="00817441">
      <w:pPr>
        <w:tabs>
          <w:tab w:val="left" w:pos="708"/>
        </w:tabs>
        <w:autoSpaceDE w:val="0"/>
        <w:autoSpaceDN w:val="0"/>
        <w:adjustRightInd w:val="0"/>
        <w:ind w:firstLine="426"/>
        <w:jc w:val="both"/>
        <w:outlineLvl w:val="1"/>
        <w:rPr>
          <w:sz w:val="28"/>
          <w:szCs w:val="28"/>
        </w:rPr>
      </w:pPr>
      <w:r>
        <w:rPr>
          <w:sz w:val="28"/>
          <w:szCs w:val="28"/>
        </w:rPr>
        <w:lastRenderedPageBreak/>
        <w:t>19) имущество, предназначенное для обеспечения безопасности людей на водных объектах, охраны их жизни и здоровья;</w:t>
      </w:r>
    </w:p>
    <w:p w:rsidR="00817441" w:rsidRDefault="00817441" w:rsidP="00817441">
      <w:pPr>
        <w:tabs>
          <w:tab w:val="left" w:pos="708"/>
        </w:tabs>
        <w:autoSpaceDE w:val="0"/>
        <w:autoSpaceDN w:val="0"/>
        <w:adjustRightInd w:val="0"/>
        <w:ind w:firstLine="426"/>
        <w:jc w:val="both"/>
        <w:outlineLvl w:val="1"/>
        <w:rPr>
          <w:sz w:val="28"/>
          <w:szCs w:val="28"/>
        </w:rPr>
      </w:pPr>
      <w:r>
        <w:rPr>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817441" w:rsidRDefault="00817441" w:rsidP="00817441">
      <w:pPr>
        <w:tabs>
          <w:tab w:val="left" w:pos="708"/>
        </w:tabs>
        <w:autoSpaceDE w:val="0"/>
        <w:autoSpaceDN w:val="0"/>
        <w:adjustRightInd w:val="0"/>
        <w:ind w:firstLine="426"/>
        <w:jc w:val="both"/>
        <w:outlineLvl w:val="1"/>
        <w:rPr>
          <w:sz w:val="28"/>
          <w:szCs w:val="28"/>
        </w:rPr>
      </w:pPr>
      <w:r>
        <w:rPr>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817441" w:rsidRDefault="00817441" w:rsidP="00817441">
      <w:pPr>
        <w:pStyle w:val="ConsPlusNonformat"/>
        <w:tabs>
          <w:tab w:val="left" w:pos="708"/>
        </w:tabs>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22) имущество, предназначенное для организации  охраны  общественного порядка в границах поселения.</w:t>
      </w:r>
    </w:p>
    <w:p w:rsidR="00817441" w:rsidRDefault="00817441" w:rsidP="00817441">
      <w:pPr>
        <w:tabs>
          <w:tab w:val="left" w:pos="708"/>
        </w:tabs>
        <w:autoSpaceDE w:val="0"/>
        <w:autoSpaceDN w:val="0"/>
        <w:adjustRightInd w:val="0"/>
        <w:ind w:firstLine="426"/>
        <w:jc w:val="both"/>
        <w:outlineLvl w:val="0"/>
        <w:rPr>
          <w:color w:val="000000"/>
          <w:sz w:val="28"/>
          <w:szCs w:val="28"/>
        </w:rPr>
      </w:pPr>
      <w:r>
        <w:rPr>
          <w:color w:val="000000"/>
          <w:sz w:val="28"/>
          <w:szCs w:val="28"/>
        </w:rPr>
        <w:t>3.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817441" w:rsidRDefault="00817441" w:rsidP="00817441">
      <w:pPr>
        <w:pStyle w:val="3"/>
        <w:tabs>
          <w:tab w:val="left" w:pos="708"/>
        </w:tabs>
        <w:spacing w:after="0"/>
        <w:ind w:right="-1" w:firstLine="426"/>
        <w:jc w:val="both"/>
        <w:rPr>
          <w:sz w:val="28"/>
          <w:szCs w:val="28"/>
        </w:rPr>
      </w:pPr>
      <w:r>
        <w:rPr>
          <w:sz w:val="28"/>
          <w:szCs w:val="28"/>
        </w:rPr>
        <w:t>4.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roofErr w:type="gramStart"/>
      <w:r>
        <w:rPr>
          <w:sz w:val="28"/>
          <w:szCs w:val="28"/>
        </w:rPr>
        <w:t>.»;</w:t>
      </w:r>
      <w:proofErr w:type="gramEnd"/>
    </w:p>
    <w:p w:rsidR="00817441" w:rsidRDefault="00817441" w:rsidP="00817441">
      <w:pPr>
        <w:numPr>
          <w:ilvl w:val="1"/>
          <w:numId w:val="2"/>
        </w:numPr>
        <w:tabs>
          <w:tab w:val="left" w:pos="708"/>
        </w:tabs>
        <w:jc w:val="both"/>
        <w:rPr>
          <w:sz w:val="28"/>
          <w:szCs w:val="28"/>
        </w:rPr>
      </w:pPr>
      <w:r>
        <w:rPr>
          <w:sz w:val="28"/>
          <w:szCs w:val="28"/>
        </w:rPr>
        <w:t>Пункт 3  статьи 54 изложить в следующей редакции:</w:t>
      </w:r>
    </w:p>
    <w:p w:rsidR="00817441" w:rsidRDefault="00817441" w:rsidP="00817441">
      <w:pPr>
        <w:pStyle w:val="3"/>
        <w:tabs>
          <w:tab w:val="left" w:pos="708"/>
        </w:tabs>
        <w:spacing w:after="0"/>
        <w:ind w:firstLine="426"/>
        <w:jc w:val="both"/>
        <w:rPr>
          <w:color w:val="000000"/>
          <w:sz w:val="28"/>
          <w:szCs w:val="28"/>
        </w:rPr>
      </w:pPr>
      <w:r>
        <w:rPr>
          <w:sz w:val="28"/>
          <w:szCs w:val="28"/>
        </w:rPr>
        <w:t>«</w:t>
      </w:r>
      <w:r>
        <w:rPr>
          <w:color w:val="000000"/>
          <w:sz w:val="28"/>
          <w:szCs w:val="28"/>
        </w:rPr>
        <w:t xml:space="preserve">3. </w:t>
      </w:r>
      <w:proofErr w:type="spellStart"/>
      <w:r>
        <w:rPr>
          <w:color w:val="000000"/>
          <w:sz w:val="28"/>
          <w:szCs w:val="28"/>
        </w:rPr>
        <w:t>Красненский</w:t>
      </w:r>
      <w:proofErr w:type="spellEnd"/>
      <w:r>
        <w:rPr>
          <w:color w:val="000000"/>
          <w:sz w:val="28"/>
          <w:szCs w:val="28"/>
        </w:rPr>
        <w:t xml:space="preserve">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817441" w:rsidRDefault="00817441" w:rsidP="00817441">
      <w:pPr>
        <w:pStyle w:val="3"/>
        <w:tabs>
          <w:tab w:val="left" w:pos="708"/>
        </w:tabs>
        <w:spacing w:after="0"/>
        <w:ind w:firstLine="708"/>
        <w:jc w:val="both"/>
        <w:rPr>
          <w:color w:val="000000"/>
          <w:sz w:val="28"/>
          <w:szCs w:val="28"/>
        </w:rPr>
      </w:pPr>
      <w:r>
        <w:rPr>
          <w:color w:val="000000"/>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17441" w:rsidRDefault="00817441" w:rsidP="00817441">
      <w:pPr>
        <w:pStyle w:val="3"/>
        <w:tabs>
          <w:tab w:val="left" w:pos="708"/>
        </w:tabs>
        <w:spacing w:after="0"/>
        <w:ind w:firstLine="708"/>
        <w:jc w:val="both"/>
        <w:rPr>
          <w:color w:val="000000"/>
          <w:sz w:val="28"/>
          <w:szCs w:val="28"/>
        </w:rPr>
      </w:pPr>
      <w:r>
        <w:rPr>
          <w:color w:val="000000"/>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p>
    <w:p w:rsidR="00817441" w:rsidRDefault="00817441" w:rsidP="00817441">
      <w:pPr>
        <w:numPr>
          <w:ilvl w:val="1"/>
          <w:numId w:val="2"/>
        </w:numPr>
        <w:tabs>
          <w:tab w:val="left" w:pos="708"/>
        </w:tabs>
        <w:jc w:val="both"/>
        <w:rPr>
          <w:sz w:val="28"/>
          <w:szCs w:val="28"/>
        </w:rPr>
      </w:pPr>
      <w:r>
        <w:rPr>
          <w:sz w:val="28"/>
          <w:szCs w:val="28"/>
        </w:rPr>
        <w:t>Пункт 4 статьи 54 изложить в следующей редакции:</w:t>
      </w:r>
    </w:p>
    <w:p w:rsidR="00817441" w:rsidRDefault="00817441" w:rsidP="00817441">
      <w:pPr>
        <w:pStyle w:val="a6"/>
        <w:numPr>
          <w:ilvl w:val="0"/>
          <w:numId w:val="3"/>
        </w:numPr>
        <w:ind w:left="0" w:firstLine="709"/>
        <w:jc w:val="both"/>
        <w:rPr>
          <w:rFonts w:ascii="Times New Roman" w:hAnsi="Times New Roman" w:cs="Times New Roman"/>
          <w:sz w:val="28"/>
          <w:szCs w:val="28"/>
        </w:rPr>
      </w:pPr>
      <w:r>
        <w:rPr>
          <w:rFonts w:ascii="Times New Roman" w:hAnsi="Times New Roman" w:cs="Times New Roman"/>
          <w:color w:val="000000"/>
          <w:sz w:val="28"/>
          <w:szCs w:val="28"/>
        </w:rPr>
        <w:t>«4.</w:t>
      </w:r>
      <w:r>
        <w:rPr>
          <w:rFonts w:ascii="Times New Roman" w:hAnsi="Times New Roman" w:cs="Times New Roman"/>
          <w:sz w:val="28"/>
          <w:szCs w:val="28"/>
        </w:rPr>
        <w:t xml:space="preserve"> Руководители муниципальных предприятий и учреждений направляют   отчеты о деятельности данных предприятий и учреждений администрации сельсовета </w:t>
      </w:r>
      <w:r>
        <w:rPr>
          <w:rFonts w:ascii="Times New Roman" w:hAnsi="Times New Roman" w:cs="Times New Roman"/>
          <w:bCs/>
          <w:sz w:val="28"/>
          <w:szCs w:val="28"/>
        </w:rPr>
        <w:t xml:space="preserve">не позднее: </w:t>
      </w:r>
      <w:r>
        <w:rPr>
          <w:rFonts w:ascii="Times New Roman" w:hAnsi="Times New Roman" w:cs="Times New Roman"/>
          <w:sz w:val="28"/>
          <w:szCs w:val="28"/>
        </w:rPr>
        <w:t xml:space="preserve">годовой - до 30 марта следующего за </w:t>
      </w:r>
      <w:proofErr w:type="gramStart"/>
      <w:r>
        <w:rPr>
          <w:rFonts w:ascii="Times New Roman" w:hAnsi="Times New Roman" w:cs="Times New Roman"/>
          <w:sz w:val="28"/>
          <w:szCs w:val="28"/>
        </w:rPr>
        <w:t>отчётным</w:t>
      </w:r>
      <w:proofErr w:type="gramEnd"/>
      <w:r>
        <w:rPr>
          <w:rFonts w:ascii="Times New Roman" w:hAnsi="Times New Roman" w:cs="Times New Roman"/>
          <w:sz w:val="28"/>
          <w:szCs w:val="28"/>
        </w:rPr>
        <w:t xml:space="preserve"> года; квартальный – в течение месяца после окончания квартала.</w:t>
      </w:r>
    </w:p>
    <w:p w:rsidR="00817441" w:rsidRDefault="00817441" w:rsidP="00817441">
      <w:pPr>
        <w:tabs>
          <w:tab w:val="left" w:pos="708"/>
        </w:tabs>
        <w:autoSpaceDE w:val="0"/>
        <w:autoSpaceDN w:val="0"/>
        <w:adjustRightInd w:val="0"/>
        <w:ind w:firstLine="708"/>
        <w:jc w:val="both"/>
        <w:rPr>
          <w:sz w:val="28"/>
          <w:szCs w:val="28"/>
        </w:rPr>
      </w:pPr>
      <w:r>
        <w:rPr>
          <w:sz w:val="28"/>
          <w:szCs w:val="28"/>
        </w:rPr>
        <w:t xml:space="preserve">Администрация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r>
        <w:rPr>
          <w:rFonts w:eastAsia="Calibri"/>
          <w:sz w:val="28"/>
          <w:szCs w:val="28"/>
          <w:lang w:eastAsia="en-US"/>
        </w:rPr>
        <w:t xml:space="preserve">  </w:t>
      </w:r>
    </w:p>
    <w:p w:rsidR="00817441" w:rsidRDefault="00817441" w:rsidP="00817441">
      <w:pPr>
        <w:widowControl w:val="0"/>
        <w:tabs>
          <w:tab w:val="left" w:pos="708"/>
        </w:tabs>
        <w:autoSpaceDE w:val="0"/>
        <w:autoSpaceDN w:val="0"/>
        <w:adjustRightInd w:val="0"/>
        <w:ind w:firstLine="708"/>
        <w:jc w:val="both"/>
        <w:rPr>
          <w:sz w:val="28"/>
          <w:szCs w:val="28"/>
        </w:rPr>
      </w:pPr>
      <w:r>
        <w:rPr>
          <w:sz w:val="28"/>
          <w:szCs w:val="28"/>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roofErr w:type="gramStart"/>
      <w:r>
        <w:rPr>
          <w:sz w:val="28"/>
          <w:szCs w:val="28"/>
        </w:rPr>
        <w:t>.»;</w:t>
      </w:r>
    </w:p>
    <w:p w:rsidR="00817441" w:rsidRDefault="00817441" w:rsidP="00817441">
      <w:pPr>
        <w:numPr>
          <w:ilvl w:val="1"/>
          <w:numId w:val="2"/>
        </w:numPr>
        <w:tabs>
          <w:tab w:val="left" w:pos="708"/>
        </w:tabs>
        <w:jc w:val="both"/>
        <w:rPr>
          <w:sz w:val="28"/>
          <w:szCs w:val="28"/>
        </w:rPr>
      </w:pPr>
      <w:proofErr w:type="gramEnd"/>
      <w:r>
        <w:rPr>
          <w:sz w:val="28"/>
          <w:szCs w:val="28"/>
        </w:rPr>
        <w:t>Пункт 1 статьи 55 изложить в следующей редакции:</w:t>
      </w:r>
    </w:p>
    <w:p w:rsidR="00817441" w:rsidRDefault="00817441" w:rsidP="00817441">
      <w:pPr>
        <w:tabs>
          <w:tab w:val="left" w:pos="708"/>
        </w:tabs>
        <w:ind w:right="-1" w:firstLine="708"/>
        <w:jc w:val="both"/>
        <w:rPr>
          <w:sz w:val="28"/>
          <w:szCs w:val="28"/>
        </w:rPr>
      </w:pPr>
      <w:r>
        <w:rPr>
          <w:sz w:val="28"/>
          <w:szCs w:val="28"/>
        </w:rPr>
        <w:lastRenderedPageBreak/>
        <w:t xml:space="preserve">«1. </w:t>
      </w:r>
      <w:proofErr w:type="gramStart"/>
      <w:r>
        <w:rPr>
          <w:sz w:val="28"/>
          <w:szCs w:val="28"/>
        </w:rPr>
        <w:t xml:space="preserve">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w:t>
      </w:r>
      <w:r>
        <w:rPr>
          <w:color w:val="000000"/>
          <w:sz w:val="28"/>
          <w:szCs w:val="28"/>
        </w:rPr>
        <w:t>обеспеченности поселения, субсидии и иные межбюджетные трансферты, предоставляемые в соответствии с федеральными законами, и другие безвозмездные поступления;</w:t>
      </w:r>
      <w:proofErr w:type="gramEnd"/>
      <w:r>
        <w:rPr>
          <w:color w:val="000000"/>
          <w:sz w:val="28"/>
          <w:szCs w:val="28"/>
        </w:rPr>
        <w:t xml:space="preserve"> </w:t>
      </w:r>
      <w:proofErr w:type="gramStart"/>
      <w:r>
        <w:rPr>
          <w:color w:val="000000"/>
          <w:sz w:val="28"/>
          <w:szCs w:val="28"/>
        </w:rPr>
        <w:t>доходы от имущества, находящегося в муниципальной собственности; часть прибыли муниципальных предприятий, остающаяся после уплаты налогов и сборов и осуществления иных обязательных платежей, в размерах</w:t>
      </w:r>
      <w:r>
        <w:rPr>
          <w:sz w:val="28"/>
          <w:szCs w:val="28"/>
        </w:rPr>
        <w:t>, устанавливаемых нормативными правовыми актами Совета депутатов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r>
        <w:rPr>
          <w:sz w:val="28"/>
          <w:szCs w:val="28"/>
        </w:rPr>
        <w:t xml:space="preserve">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 поселения.</w:t>
      </w:r>
    </w:p>
    <w:p w:rsidR="00817441" w:rsidRDefault="00817441" w:rsidP="00817441">
      <w:pPr>
        <w:tabs>
          <w:tab w:val="left" w:pos="708"/>
        </w:tabs>
        <w:ind w:right="-1" w:firstLine="708"/>
        <w:jc w:val="both"/>
        <w:rPr>
          <w:sz w:val="28"/>
          <w:szCs w:val="28"/>
        </w:rPr>
      </w:pPr>
      <w:r>
        <w:rPr>
          <w:sz w:val="28"/>
          <w:szCs w:val="28"/>
        </w:rPr>
        <w:t>В доходы местных бюджетов зачисляются субвенции, предоставляемые на осуществление органами местного самоуправления поселения отдельных государственных полномочий, переданных в соответствии с федеральными и краевыми законами</w:t>
      </w:r>
      <w:proofErr w:type="gramStart"/>
      <w:r>
        <w:rPr>
          <w:sz w:val="28"/>
          <w:szCs w:val="28"/>
        </w:rPr>
        <w:t>.»;</w:t>
      </w:r>
      <w:proofErr w:type="gramEnd"/>
    </w:p>
    <w:p w:rsidR="00817441" w:rsidRDefault="00817441" w:rsidP="00817441">
      <w:pPr>
        <w:numPr>
          <w:ilvl w:val="1"/>
          <w:numId w:val="2"/>
        </w:numPr>
        <w:tabs>
          <w:tab w:val="left" w:pos="708"/>
        </w:tabs>
        <w:ind w:left="0" w:firstLine="720"/>
        <w:jc w:val="both"/>
        <w:rPr>
          <w:sz w:val="28"/>
          <w:szCs w:val="28"/>
        </w:rPr>
      </w:pPr>
      <w:r>
        <w:rPr>
          <w:sz w:val="28"/>
          <w:szCs w:val="28"/>
        </w:rPr>
        <w:t xml:space="preserve">В пункте 3 статьи 59  слово «Формирование, обеспечение размещения» </w:t>
      </w:r>
      <w:proofErr w:type="gramStart"/>
      <w:r>
        <w:rPr>
          <w:sz w:val="28"/>
          <w:szCs w:val="28"/>
        </w:rPr>
        <w:t>заменить на слова</w:t>
      </w:r>
      <w:proofErr w:type="gramEnd"/>
      <w:r>
        <w:rPr>
          <w:sz w:val="28"/>
          <w:szCs w:val="28"/>
        </w:rPr>
        <w:t xml:space="preserve"> </w:t>
      </w:r>
      <w:r>
        <w:rPr>
          <w:color w:val="000000"/>
          <w:sz w:val="28"/>
          <w:szCs w:val="28"/>
        </w:rPr>
        <w:t>«Порядок формирования, обеспечения размещения»;</w:t>
      </w:r>
    </w:p>
    <w:p w:rsidR="00817441" w:rsidRDefault="00817441" w:rsidP="00817441">
      <w:pPr>
        <w:numPr>
          <w:ilvl w:val="1"/>
          <w:numId w:val="4"/>
        </w:numPr>
        <w:tabs>
          <w:tab w:val="left" w:pos="708"/>
        </w:tabs>
        <w:jc w:val="both"/>
        <w:rPr>
          <w:sz w:val="28"/>
          <w:szCs w:val="28"/>
        </w:rPr>
      </w:pPr>
      <w:r>
        <w:rPr>
          <w:sz w:val="28"/>
          <w:szCs w:val="28"/>
        </w:rPr>
        <w:t>Статьи 60, 61 изложить в следующей редакции:</w:t>
      </w:r>
    </w:p>
    <w:p w:rsidR="00817441" w:rsidRDefault="00817441" w:rsidP="00817441">
      <w:pPr>
        <w:pStyle w:val="ConsPlusNormal"/>
        <w:tabs>
          <w:tab w:val="left" w:pos="708"/>
        </w:tabs>
        <w:ind w:firstLine="426"/>
        <w:jc w:val="both"/>
        <w:outlineLvl w:val="1"/>
        <w:rPr>
          <w:rFonts w:ascii="Times New Roman" w:hAnsi="Times New Roman" w:cs="Times New Roman"/>
          <w:b/>
          <w:sz w:val="28"/>
          <w:szCs w:val="28"/>
        </w:rPr>
      </w:pPr>
      <w:r>
        <w:rPr>
          <w:rFonts w:ascii="Times New Roman" w:hAnsi="Times New Roman" w:cs="Times New Roman"/>
          <w:b/>
          <w:sz w:val="28"/>
          <w:szCs w:val="28"/>
        </w:rPr>
        <w:t>«Статья 60. Гарантии осуществления полномочий лиц, замещающих муниципальные должности на постоянной основе</w:t>
      </w:r>
    </w:p>
    <w:p w:rsidR="00817441" w:rsidRDefault="00817441" w:rsidP="00817441">
      <w:pPr>
        <w:tabs>
          <w:tab w:val="left" w:pos="708"/>
        </w:tabs>
        <w:autoSpaceDE w:val="0"/>
        <w:autoSpaceDN w:val="0"/>
        <w:adjustRightInd w:val="0"/>
        <w:ind w:firstLine="426"/>
        <w:jc w:val="both"/>
        <w:rPr>
          <w:sz w:val="28"/>
          <w:szCs w:val="28"/>
        </w:rPr>
      </w:pPr>
      <w:r>
        <w:rPr>
          <w:sz w:val="28"/>
          <w:szCs w:val="28"/>
        </w:rPr>
        <w:t>1. Главе сельсовета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817441" w:rsidRDefault="00817441" w:rsidP="00817441">
      <w:pPr>
        <w:tabs>
          <w:tab w:val="left" w:pos="708"/>
        </w:tabs>
        <w:autoSpaceDE w:val="0"/>
        <w:autoSpaceDN w:val="0"/>
        <w:adjustRightInd w:val="0"/>
        <w:ind w:firstLine="426"/>
        <w:jc w:val="both"/>
        <w:rPr>
          <w:sz w:val="28"/>
          <w:szCs w:val="28"/>
        </w:rPr>
      </w:pPr>
      <w:r>
        <w:rPr>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нормативно-правовыми актами, принятыми в соответствии с Трудовым кодексом Российской Федерации;</w:t>
      </w:r>
    </w:p>
    <w:p w:rsidR="00817441" w:rsidRDefault="00817441" w:rsidP="00817441">
      <w:pPr>
        <w:tabs>
          <w:tab w:val="left" w:pos="708"/>
        </w:tabs>
        <w:autoSpaceDE w:val="0"/>
        <w:autoSpaceDN w:val="0"/>
        <w:adjustRightInd w:val="0"/>
        <w:ind w:firstLine="426"/>
        <w:jc w:val="both"/>
        <w:rPr>
          <w:sz w:val="28"/>
          <w:szCs w:val="28"/>
        </w:rPr>
      </w:pPr>
      <w:r>
        <w:rPr>
          <w:sz w:val="28"/>
          <w:szCs w:val="28"/>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817441" w:rsidRDefault="00817441" w:rsidP="00817441">
      <w:pPr>
        <w:tabs>
          <w:tab w:val="left" w:pos="708"/>
        </w:tabs>
        <w:autoSpaceDE w:val="0"/>
        <w:autoSpaceDN w:val="0"/>
        <w:adjustRightInd w:val="0"/>
        <w:ind w:firstLine="426"/>
        <w:jc w:val="both"/>
        <w:rPr>
          <w:sz w:val="28"/>
          <w:szCs w:val="28"/>
        </w:rPr>
      </w:pPr>
      <w:r>
        <w:rPr>
          <w:sz w:val="28"/>
          <w:szCs w:val="28"/>
        </w:rPr>
        <w:t>3) возмещение расходов, связанных со служебной командировкой, а также с повышением квалификации, в размере и порядке, установленных Трудовым кодексом Российской Федерации и принятыми в соответствии с ним локальными нормативными правовыми актами;</w:t>
      </w:r>
    </w:p>
    <w:p w:rsidR="00817441" w:rsidRDefault="00817441" w:rsidP="00817441">
      <w:pPr>
        <w:tabs>
          <w:tab w:val="left" w:pos="708"/>
        </w:tabs>
        <w:autoSpaceDE w:val="0"/>
        <w:autoSpaceDN w:val="0"/>
        <w:adjustRightInd w:val="0"/>
        <w:ind w:firstLine="426"/>
        <w:jc w:val="both"/>
        <w:rPr>
          <w:sz w:val="28"/>
          <w:szCs w:val="28"/>
        </w:rPr>
      </w:pPr>
      <w:proofErr w:type="gramStart"/>
      <w:r>
        <w:rPr>
          <w:sz w:val="28"/>
          <w:szCs w:val="28"/>
        </w:rPr>
        <w:t xml:space="preserve">4) получение информации и материалов, необходимых для исполнения полномочий по вопросам местного значения, от находящихся на территории </w:t>
      </w:r>
      <w:r>
        <w:rPr>
          <w:sz w:val="28"/>
          <w:szCs w:val="28"/>
        </w:rPr>
        <w:lastRenderedPageBreak/>
        <w:t>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roofErr w:type="gramEnd"/>
    </w:p>
    <w:p w:rsidR="00817441" w:rsidRDefault="00817441" w:rsidP="00817441">
      <w:pPr>
        <w:tabs>
          <w:tab w:val="left" w:pos="708"/>
        </w:tabs>
        <w:autoSpaceDE w:val="0"/>
        <w:autoSpaceDN w:val="0"/>
        <w:adjustRightInd w:val="0"/>
        <w:ind w:firstLine="426"/>
        <w:jc w:val="both"/>
        <w:rPr>
          <w:sz w:val="28"/>
          <w:szCs w:val="28"/>
        </w:rPr>
      </w:pPr>
      <w:r>
        <w:rPr>
          <w:sz w:val="28"/>
          <w:szCs w:val="28"/>
        </w:rPr>
        <w:t xml:space="preserve">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дней, а также </w:t>
      </w:r>
      <w:r>
        <w:rPr>
          <w:color w:val="000000"/>
          <w:sz w:val="28"/>
          <w:szCs w:val="28"/>
        </w:rPr>
        <w:t>ежегодного дополнительного оплачиваемого отпуска в связи с работой в местностях с особыми климатическими условиями, предоставляемого</w:t>
      </w:r>
      <w:r>
        <w:rPr>
          <w:sz w:val="28"/>
          <w:szCs w:val="28"/>
        </w:rPr>
        <w:t xml:space="preserve"> в соответствии с законодательством Российской Федерации;</w:t>
      </w:r>
    </w:p>
    <w:p w:rsidR="00817441" w:rsidRDefault="00817441" w:rsidP="00817441">
      <w:pPr>
        <w:tabs>
          <w:tab w:val="left" w:pos="708"/>
        </w:tabs>
        <w:autoSpaceDE w:val="0"/>
        <w:autoSpaceDN w:val="0"/>
        <w:adjustRightInd w:val="0"/>
        <w:ind w:firstLine="284"/>
        <w:jc w:val="both"/>
        <w:rPr>
          <w:sz w:val="28"/>
          <w:szCs w:val="28"/>
        </w:rPr>
      </w:pPr>
      <w:r>
        <w:rPr>
          <w:sz w:val="28"/>
          <w:szCs w:val="28"/>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817441" w:rsidRDefault="00817441" w:rsidP="00817441">
      <w:pPr>
        <w:tabs>
          <w:tab w:val="left" w:pos="708"/>
        </w:tabs>
        <w:autoSpaceDE w:val="0"/>
        <w:autoSpaceDN w:val="0"/>
        <w:adjustRightInd w:val="0"/>
        <w:ind w:firstLine="284"/>
        <w:jc w:val="both"/>
        <w:rPr>
          <w:sz w:val="28"/>
          <w:szCs w:val="28"/>
        </w:rPr>
      </w:pPr>
      <w:r>
        <w:rPr>
          <w:sz w:val="28"/>
          <w:szCs w:val="28"/>
        </w:rPr>
        <w:t>7) пенсионное обеспечение за выслугу лет в размере и на условиях, установленных настоящим Уставом.</w:t>
      </w:r>
    </w:p>
    <w:p w:rsidR="00817441" w:rsidRDefault="00817441" w:rsidP="00817441">
      <w:pPr>
        <w:tabs>
          <w:tab w:val="left" w:pos="708"/>
        </w:tabs>
        <w:autoSpaceDE w:val="0"/>
        <w:autoSpaceDN w:val="0"/>
        <w:adjustRightInd w:val="0"/>
        <w:ind w:left="644"/>
        <w:jc w:val="both"/>
        <w:outlineLvl w:val="1"/>
        <w:rPr>
          <w:b/>
          <w:bCs/>
          <w:sz w:val="28"/>
          <w:szCs w:val="28"/>
        </w:rPr>
      </w:pPr>
    </w:p>
    <w:p w:rsidR="00817441" w:rsidRDefault="00817441" w:rsidP="00817441">
      <w:pPr>
        <w:tabs>
          <w:tab w:val="left" w:pos="708"/>
        </w:tabs>
        <w:autoSpaceDE w:val="0"/>
        <w:autoSpaceDN w:val="0"/>
        <w:adjustRightInd w:val="0"/>
        <w:ind w:firstLine="644"/>
        <w:jc w:val="both"/>
        <w:outlineLvl w:val="1"/>
        <w:rPr>
          <w:b/>
          <w:sz w:val="28"/>
          <w:szCs w:val="28"/>
        </w:rPr>
      </w:pPr>
      <w:r>
        <w:rPr>
          <w:b/>
          <w:sz w:val="28"/>
          <w:szCs w:val="28"/>
        </w:rPr>
        <w:t>Статья 61. Пенсионное обеспечение лиц, замещающих муниципальные должности на постоянной основе</w:t>
      </w:r>
    </w:p>
    <w:p w:rsidR="00817441" w:rsidRDefault="00817441" w:rsidP="00817441">
      <w:pPr>
        <w:tabs>
          <w:tab w:val="left" w:pos="708"/>
        </w:tabs>
        <w:autoSpaceDE w:val="0"/>
        <w:autoSpaceDN w:val="0"/>
        <w:adjustRightInd w:val="0"/>
        <w:ind w:firstLine="644"/>
        <w:jc w:val="both"/>
        <w:rPr>
          <w:sz w:val="28"/>
          <w:szCs w:val="28"/>
        </w:rPr>
      </w:pPr>
      <w:r>
        <w:rPr>
          <w:sz w:val="28"/>
          <w:szCs w:val="28"/>
        </w:rPr>
        <w:t xml:space="preserve">1. </w:t>
      </w:r>
      <w:proofErr w:type="gramStart"/>
      <w:r>
        <w:rPr>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«О трудовых пенсиях в Российской Федерации», Законом Российской</w:t>
      </w:r>
      <w:proofErr w:type="gramEnd"/>
      <w:r>
        <w:rPr>
          <w:sz w:val="28"/>
          <w:szCs w:val="28"/>
        </w:rPr>
        <w:t xml:space="preserve">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817441" w:rsidRDefault="00817441" w:rsidP="00817441">
      <w:pPr>
        <w:tabs>
          <w:tab w:val="left" w:pos="708"/>
        </w:tabs>
        <w:autoSpaceDE w:val="0"/>
        <w:autoSpaceDN w:val="0"/>
        <w:adjustRightInd w:val="0"/>
        <w:ind w:firstLine="644"/>
        <w:jc w:val="both"/>
        <w:rPr>
          <w:sz w:val="28"/>
          <w:szCs w:val="28"/>
        </w:rPr>
      </w:pPr>
      <w:r>
        <w:rPr>
          <w:sz w:val="28"/>
          <w:szCs w:val="28"/>
        </w:rPr>
        <w:t xml:space="preserve">2. </w:t>
      </w:r>
      <w:proofErr w:type="gramStart"/>
      <w:r>
        <w:rPr>
          <w:sz w:val="28"/>
          <w:szCs w:val="28"/>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Pr>
          <w:sz w:val="28"/>
          <w:szCs w:val="28"/>
        </w:rPr>
        <w:t xml:space="preserve">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w:t>
      </w:r>
      <w:r>
        <w:rPr>
          <w:sz w:val="28"/>
          <w:szCs w:val="28"/>
        </w:rPr>
        <w:lastRenderedPageBreak/>
        <w:t>(государственной пенсии) и пенсии за выслугу лет не может превышать 75 процентов ежемесячного денежного вознаграждения.</w:t>
      </w:r>
    </w:p>
    <w:p w:rsidR="00817441" w:rsidRDefault="00817441" w:rsidP="00817441">
      <w:pPr>
        <w:tabs>
          <w:tab w:val="left" w:pos="708"/>
        </w:tabs>
        <w:autoSpaceDE w:val="0"/>
        <w:autoSpaceDN w:val="0"/>
        <w:adjustRightInd w:val="0"/>
        <w:ind w:firstLine="644"/>
        <w:jc w:val="both"/>
        <w:rPr>
          <w:sz w:val="28"/>
          <w:szCs w:val="28"/>
        </w:rPr>
      </w:pPr>
      <w:r>
        <w:rPr>
          <w:sz w:val="28"/>
          <w:szCs w:val="28"/>
        </w:rPr>
        <w:t>3. Размер пенсии за выслугу лет исчисляется исходя из денежного вознаграждения по соответствующей должности на момент назначения пенсии.</w:t>
      </w:r>
    </w:p>
    <w:p w:rsidR="00817441" w:rsidRDefault="00817441" w:rsidP="00817441">
      <w:pPr>
        <w:tabs>
          <w:tab w:val="left" w:pos="708"/>
        </w:tabs>
        <w:autoSpaceDE w:val="0"/>
        <w:autoSpaceDN w:val="0"/>
        <w:adjustRightInd w:val="0"/>
        <w:ind w:firstLine="644"/>
        <w:jc w:val="both"/>
        <w:rPr>
          <w:sz w:val="28"/>
          <w:szCs w:val="28"/>
        </w:rPr>
      </w:pPr>
      <w:r>
        <w:rPr>
          <w:sz w:val="28"/>
          <w:szCs w:val="28"/>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17441" w:rsidRDefault="00817441" w:rsidP="00817441">
      <w:pPr>
        <w:tabs>
          <w:tab w:val="left" w:pos="708"/>
        </w:tabs>
        <w:autoSpaceDE w:val="0"/>
        <w:autoSpaceDN w:val="0"/>
        <w:adjustRightInd w:val="0"/>
        <w:ind w:firstLine="644"/>
        <w:jc w:val="both"/>
        <w:rPr>
          <w:sz w:val="28"/>
          <w:szCs w:val="28"/>
        </w:rPr>
      </w:pPr>
      <w:r>
        <w:rPr>
          <w:sz w:val="28"/>
          <w:szCs w:val="28"/>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817441" w:rsidRDefault="00817441" w:rsidP="00817441">
      <w:pPr>
        <w:tabs>
          <w:tab w:val="left" w:pos="708"/>
        </w:tabs>
        <w:autoSpaceDE w:val="0"/>
        <w:autoSpaceDN w:val="0"/>
        <w:adjustRightInd w:val="0"/>
        <w:ind w:firstLine="644"/>
        <w:jc w:val="both"/>
        <w:rPr>
          <w:sz w:val="28"/>
          <w:szCs w:val="28"/>
        </w:rPr>
      </w:pPr>
      <w:r>
        <w:rPr>
          <w:sz w:val="28"/>
          <w:szCs w:val="28"/>
        </w:rPr>
        <w:t>5. Порядок назначения пенсии за выслугу лет устанавливается в соответствии с п. 6 ст.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817441" w:rsidRDefault="00817441" w:rsidP="00817441">
      <w:pPr>
        <w:tabs>
          <w:tab w:val="left" w:pos="0"/>
        </w:tabs>
        <w:autoSpaceDE w:val="0"/>
        <w:autoSpaceDN w:val="0"/>
        <w:adjustRightInd w:val="0"/>
        <w:jc w:val="both"/>
        <w:rPr>
          <w:szCs w:val="28"/>
        </w:rPr>
      </w:pPr>
      <w:r>
        <w:rPr>
          <w:sz w:val="28"/>
          <w:szCs w:val="28"/>
        </w:rPr>
        <w:tab/>
        <w:t xml:space="preserve">6. </w:t>
      </w:r>
      <w:proofErr w:type="gramStart"/>
      <w:r>
        <w:rPr>
          <w:sz w:val="28"/>
          <w:szCs w:val="28"/>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w:t>
      </w:r>
      <w:proofErr w:type="gramEnd"/>
      <w:r>
        <w:rPr>
          <w:sz w:val="28"/>
          <w:szCs w:val="28"/>
        </w:rPr>
        <w:t xml:space="preserve"> пенсии за выслугу лет муниципальному служащему, имеет право на назначение пенсии за выслугу лет в порядке, установленном для назначения такой пенсии. </w:t>
      </w:r>
      <w:proofErr w:type="gramStart"/>
      <w:r>
        <w:rPr>
          <w:sz w:val="28"/>
          <w:szCs w:val="28"/>
        </w:rPr>
        <w:t>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Pr>
          <w:sz w:val="28"/>
          <w:szCs w:val="28"/>
        </w:rPr>
        <w:t xml:space="preserve">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817441" w:rsidRDefault="00817441" w:rsidP="00817441">
      <w:pPr>
        <w:tabs>
          <w:tab w:val="left" w:pos="708"/>
        </w:tabs>
        <w:autoSpaceDE w:val="0"/>
        <w:autoSpaceDN w:val="0"/>
        <w:adjustRightInd w:val="0"/>
        <w:ind w:firstLine="644"/>
        <w:jc w:val="both"/>
        <w:rPr>
          <w:sz w:val="28"/>
          <w:szCs w:val="28"/>
        </w:rPr>
      </w:pPr>
      <w:r>
        <w:rPr>
          <w:sz w:val="28"/>
          <w:szCs w:val="28"/>
        </w:rPr>
        <w:t>7.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 8 Закона края, в соответствии с настоящим Уставом с момента обращения в соответствующий орган местного самоуправления.</w:t>
      </w:r>
    </w:p>
    <w:p w:rsidR="00817441" w:rsidRDefault="00817441" w:rsidP="00817441">
      <w:pPr>
        <w:tabs>
          <w:tab w:val="left" w:pos="708"/>
        </w:tabs>
        <w:autoSpaceDE w:val="0"/>
        <w:autoSpaceDN w:val="0"/>
        <w:adjustRightInd w:val="0"/>
        <w:ind w:firstLine="644"/>
        <w:jc w:val="both"/>
        <w:rPr>
          <w:sz w:val="28"/>
          <w:szCs w:val="28"/>
        </w:rPr>
      </w:pPr>
      <w:r>
        <w:rPr>
          <w:sz w:val="28"/>
          <w:szCs w:val="28"/>
        </w:rPr>
        <w:t xml:space="preserve">8. Периоды исполнения полномочий </w:t>
      </w:r>
      <w:proofErr w:type="gramStart"/>
      <w:r>
        <w:rPr>
          <w:sz w:val="28"/>
          <w:szCs w:val="28"/>
        </w:rPr>
        <w:t>по замещаемым муниципальным должностям для назначения пенсии за выслугу лет в соответствии с требованиями</w:t>
      </w:r>
      <w:proofErr w:type="gramEnd"/>
      <w:r>
        <w:rPr>
          <w:sz w:val="28"/>
          <w:szCs w:val="28"/>
        </w:rPr>
        <w:t xml:space="preserve"> настоящей статьи включают следующие периоды замещения должностей:</w:t>
      </w:r>
    </w:p>
    <w:p w:rsidR="00817441" w:rsidRDefault="00817441" w:rsidP="00817441">
      <w:pPr>
        <w:tabs>
          <w:tab w:val="left" w:pos="708"/>
        </w:tabs>
        <w:autoSpaceDE w:val="0"/>
        <w:autoSpaceDN w:val="0"/>
        <w:adjustRightInd w:val="0"/>
        <w:ind w:firstLine="644"/>
        <w:jc w:val="both"/>
        <w:rPr>
          <w:sz w:val="28"/>
          <w:szCs w:val="28"/>
        </w:rPr>
      </w:pPr>
      <w:r>
        <w:rPr>
          <w:sz w:val="28"/>
          <w:szCs w:val="28"/>
        </w:rPr>
        <w:lastRenderedPageBreak/>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17441" w:rsidRDefault="00817441" w:rsidP="00817441">
      <w:pPr>
        <w:tabs>
          <w:tab w:val="left" w:pos="708"/>
        </w:tabs>
        <w:autoSpaceDE w:val="0"/>
        <w:autoSpaceDN w:val="0"/>
        <w:adjustRightInd w:val="0"/>
        <w:ind w:firstLine="644"/>
        <w:jc w:val="both"/>
        <w:rPr>
          <w:sz w:val="28"/>
          <w:szCs w:val="28"/>
        </w:rPr>
      </w:pPr>
      <w:r>
        <w:rPr>
          <w:sz w:val="28"/>
          <w:szCs w:val="28"/>
        </w:rPr>
        <w:t>2) назначенных глав местных администраций - до 31 декабря 1996 года;</w:t>
      </w:r>
    </w:p>
    <w:p w:rsidR="00817441" w:rsidRDefault="00817441" w:rsidP="00817441">
      <w:pPr>
        <w:tabs>
          <w:tab w:val="left" w:pos="708"/>
        </w:tabs>
        <w:autoSpaceDE w:val="0"/>
        <w:autoSpaceDN w:val="0"/>
        <w:adjustRightInd w:val="0"/>
        <w:ind w:firstLine="644"/>
        <w:jc w:val="both"/>
        <w:rPr>
          <w:sz w:val="28"/>
          <w:szCs w:val="28"/>
        </w:rPr>
      </w:pPr>
      <w:r>
        <w:rPr>
          <w:sz w:val="28"/>
          <w:szCs w:val="28"/>
        </w:rPr>
        <w:t>3) выборных должностей в органах местного самоуправления - со 2 августа 1991 года</w:t>
      </w:r>
      <w:proofErr w:type="gramStart"/>
      <w:r>
        <w:rPr>
          <w:sz w:val="28"/>
          <w:szCs w:val="28"/>
        </w:rPr>
        <w:t>.»;</w:t>
      </w:r>
      <w:proofErr w:type="gramEnd"/>
    </w:p>
    <w:p w:rsidR="00817441" w:rsidRDefault="00817441" w:rsidP="00817441">
      <w:pPr>
        <w:numPr>
          <w:ilvl w:val="1"/>
          <w:numId w:val="4"/>
        </w:numPr>
        <w:tabs>
          <w:tab w:val="left" w:pos="708"/>
        </w:tabs>
        <w:jc w:val="both"/>
        <w:rPr>
          <w:sz w:val="28"/>
          <w:szCs w:val="28"/>
        </w:rPr>
      </w:pPr>
      <w:r>
        <w:rPr>
          <w:bCs/>
          <w:sz w:val="28"/>
          <w:szCs w:val="28"/>
        </w:rPr>
        <w:t>Пункт 1 статьи 66 изложить в следующей редакции:</w:t>
      </w:r>
    </w:p>
    <w:p w:rsidR="00817441" w:rsidRDefault="00817441" w:rsidP="00817441">
      <w:pPr>
        <w:tabs>
          <w:tab w:val="left" w:pos="708"/>
        </w:tabs>
        <w:autoSpaceDE w:val="0"/>
        <w:autoSpaceDN w:val="0"/>
        <w:adjustRightInd w:val="0"/>
        <w:ind w:firstLine="708"/>
        <w:jc w:val="both"/>
        <w:rPr>
          <w:sz w:val="28"/>
          <w:szCs w:val="28"/>
        </w:rPr>
      </w:pPr>
      <w:r>
        <w:rPr>
          <w:bCs/>
          <w:sz w:val="28"/>
          <w:szCs w:val="28"/>
        </w:rPr>
        <w:t xml:space="preserve"> «1. </w:t>
      </w:r>
      <w:r>
        <w:rPr>
          <w:sz w:val="28"/>
          <w:szCs w:val="28"/>
        </w:rPr>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его официального опубликования (обнародования).</w:t>
      </w:r>
    </w:p>
    <w:p w:rsidR="00817441" w:rsidRDefault="00817441" w:rsidP="00817441">
      <w:pPr>
        <w:tabs>
          <w:tab w:val="left" w:pos="708"/>
        </w:tabs>
        <w:autoSpaceDE w:val="0"/>
        <w:autoSpaceDN w:val="0"/>
        <w:adjustRightInd w:val="0"/>
        <w:ind w:firstLine="708"/>
        <w:jc w:val="both"/>
        <w:rPr>
          <w:sz w:val="28"/>
          <w:szCs w:val="28"/>
        </w:rPr>
      </w:pPr>
      <w:proofErr w:type="gramStart"/>
      <w:r>
        <w:rPr>
          <w:sz w:val="28"/>
          <w:szCs w:val="28"/>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roofErr w:type="gramEnd"/>
    </w:p>
    <w:p w:rsidR="00817441" w:rsidRDefault="00817441" w:rsidP="00817441">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2. Поручить Главе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Балахтинского</w:t>
      </w:r>
      <w:proofErr w:type="spellEnd"/>
      <w:r>
        <w:rPr>
          <w:rFonts w:ascii="Times New Roman" w:hAnsi="Times New Roman" w:cs="Times New Roman"/>
          <w:sz w:val="28"/>
          <w:szCs w:val="28"/>
        </w:rPr>
        <w:t xml:space="preserve"> района Красноярского края Юшкову О.А. направить Решение в Управление Министерства юстиции Российской Федерации по Красноярскому краю для государственной регистрации.</w:t>
      </w:r>
    </w:p>
    <w:p w:rsidR="00817441" w:rsidRDefault="00817441" w:rsidP="00817441">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 Решения возложить на Главу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Балахтинского</w:t>
      </w:r>
      <w:proofErr w:type="spellEnd"/>
      <w:r>
        <w:rPr>
          <w:rFonts w:ascii="Times New Roman" w:hAnsi="Times New Roman" w:cs="Times New Roman"/>
          <w:sz w:val="28"/>
          <w:szCs w:val="28"/>
        </w:rPr>
        <w:t xml:space="preserve"> района Красноярского края Юшкова О.А.</w:t>
      </w:r>
    </w:p>
    <w:p w:rsidR="00817441" w:rsidRDefault="00817441" w:rsidP="00817441">
      <w:pPr>
        <w:pStyle w:val="a6"/>
        <w:ind w:firstLine="709"/>
        <w:jc w:val="both"/>
        <w:rPr>
          <w:rFonts w:ascii="Times New Roman" w:hAnsi="Times New Roman" w:cs="Times New Roman"/>
          <w:sz w:val="28"/>
          <w:szCs w:val="28"/>
        </w:rPr>
      </w:pPr>
      <w:r>
        <w:rPr>
          <w:rFonts w:ascii="Times New Roman" w:hAnsi="Times New Roman" w:cs="Times New Roman"/>
          <w:sz w:val="28"/>
          <w:szCs w:val="28"/>
        </w:rPr>
        <w:t>4. Настоящее Решение о внесении изменений и дополнений в Устав сельсовета подлежит официальному опубликованию (обнародованию) после его государственной регистрации и вступает в силу со дня, следующего за днём официального опубликования (обнародования).</w:t>
      </w:r>
    </w:p>
    <w:p w:rsidR="00817441" w:rsidRDefault="00817441" w:rsidP="00817441">
      <w:pPr>
        <w:pStyle w:val="a6"/>
        <w:ind w:firstLine="709"/>
        <w:jc w:val="both"/>
        <w:rPr>
          <w:rFonts w:ascii="Times New Roman" w:hAnsi="Times New Roman" w:cs="Times New Roman"/>
          <w:sz w:val="28"/>
          <w:szCs w:val="28"/>
        </w:rPr>
      </w:pPr>
      <w:r>
        <w:rPr>
          <w:rFonts w:ascii="Times New Roman" w:hAnsi="Times New Roman" w:cs="Times New Roman"/>
          <w:sz w:val="28"/>
          <w:szCs w:val="28"/>
        </w:rPr>
        <w:t>5. Глава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817441" w:rsidRDefault="00817441" w:rsidP="00817441">
      <w:pPr>
        <w:pStyle w:val="a6"/>
        <w:ind w:left="709"/>
        <w:jc w:val="both"/>
        <w:rPr>
          <w:rFonts w:ascii="Times New Roman" w:hAnsi="Times New Roman" w:cs="Times New Roman"/>
          <w:sz w:val="28"/>
          <w:szCs w:val="28"/>
        </w:rPr>
      </w:pPr>
    </w:p>
    <w:p w:rsidR="00817441" w:rsidRDefault="00817441" w:rsidP="00817441">
      <w:pPr>
        <w:pStyle w:val="a6"/>
        <w:ind w:left="709"/>
        <w:jc w:val="both"/>
        <w:rPr>
          <w:rFonts w:ascii="Times New Roman" w:hAnsi="Times New Roman" w:cs="Times New Roman"/>
          <w:sz w:val="28"/>
          <w:szCs w:val="28"/>
        </w:rPr>
      </w:pPr>
    </w:p>
    <w:p w:rsidR="00817441" w:rsidRDefault="00817441" w:rsidP="00817441">
      <w:pPr>
        <w:pStyle w:val="a6"/>
        <w:ind w:left="709"/>
        <w:jc w:val="both"/>
        <w:rPr>
          <w:rFonts w:ascii="Times New Roman" w:hAnsi="Times New Roman" w:cs="Times New Roman"/>
          <w:sz w:val="28"/>
          <w:szCs w:val="28"/>
        </w:rPr>
      </w:pPr>
    </w:p>
    <w:p w:rsidR="00817441" w:rsidRDefault="00817441" w:rsidP="00817441">
      <w:pPr>
        <w:pStyle w:val="a6"/>
        <w:jc w:val="both"/>
        <w:rPr>
          <w:rFonts w:ascii="Times New Roman" w:hAnsi="Times New Roman" w:cs="Times New Roman"/>
          <w:sz w:val="28"/>
          <w:szCs w:val="28"/>
        </w:rPr>
      </w:pPr>
    </w:p>
    <w:p w:rsidR="00817441" w:rsidRDefault="00817441" w:rsidP="00817441">
      <w:pPr>
        <w:pStyle w:val="a6"/>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Юшков О.А.</w:t>
      </w:r>
    </w:p>
    <w:p w:rsidR="00817441" w:rsidRDefault="00817441" w:rsidP="00817441">
      <w:pPr>
        <w:pStyle w:val="a6"/>
        <w:jc w:val="both"/>
        <w:rPr>
          <w:rFonts w:ascii="Times New Roman" w:hAnsi="Times New Roman" w:cs="Times New Roman"/>
          <w:sz w:val="28"/>
          <w:szCs w:val="28"/>
        </w:rPr>
      </w:pPr>
    </w:p>
    <w:p w:rsidR="00497FF2" w:rsidRDefault="00497FF2">
      <w:bookmarkStart w:id="0" w:name="_GoBack"/>
      <w:bookmarkEnd w:id="0"/>
    </w:p>
    <w:sectPr w:rsidR="00497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C1324"/>
    <w:multiLevelType w:val="multilevel"/>
    <w:tmpl w:val="17543EE4"/>
    <w:lvl w:ilvl="0">
      <w:start w:val="1"/>
      <w:numFmt w:val="decimal"/>
      <w:lvlText w:val="%1."/>
      <w:lvlJc w:val="left"/>
      <w:pPr>
        <w:ind w:left="786" w:hanging="360"/>
      </w:p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2B4123E9"/>
    <w:multiLevelType w:val="multilevel"/>
    <w:tmpl w:val="19624202"/>
    <w:lvl w:ilvl="0">
      <w:start w:val="1"/>
      <w:numFmt w:val="decimal"/>
      <w:lvlText w:val="%1."/>
      <w:lvlJc w:val="left"/>
      <w:pPr>
        <w:ind w:left="786" w:hanging="360"/>
      </w:pPr>
    </w:lvl>
    <w:lvl w:ilvl="1">
      <w:start w:val="44"/>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45BF6B3F"/>
    <w:multiLevelType w:val="hybridMultilevel"/>
    <w:tmpl w:val="89B0BA52"/>
    <w:lvl w:ilvl="0" w:tplc="79AE64FA">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6B509DD"/>
    <w:multiLevelType w:val="multilevel"/>
    <w:tmpl w:val="51A21DCA"/>
    <w:lvl w:ilvl="0">
      <w:start w:val="1"/>
      <w:numFmt w:val="decimal"/>
      <w:lvlText w:val="%1."/>
      <w:lvlJc w:val="left"/>
      <w:pPr>
        <w:ind w:left="786" w:hanging="360"/>
      </w:pPr>
    </w:lvl>
    <w:lvl w:ilvl="1">
      <w:start w:val="6"/>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CD"/>
    <w:rsid w:val="001A35CD"/>
    <w:rsid w:val="00497FF2"/>
    <w:rsid w:val="00817441"/>
    <w:rsid w:val="00E24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441"/>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81744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817441"/>
    <w:rPr>
      <w:rFonts w:ascii="Times New Roman" w:eastAsia="Times New Roman" w:hAnsi="Times New Roman" w:cs="Times New Roman"/>
      <w:b/>
      <w:bCs/>
      <w:i/>
      <w:iCs/>
      <w:sz w:val="26"/>
      <w:szCs w:val="26"/>
      <w:lang w:eastAsia="ru-RU"/>
    </w:rPr>
  </w:style>
  <w:style w:type="character" w:styleId="a3">
    <w:name w:val="Hyperlink"/>
    <w:basedOn w:val="a0"/>
    <w:semiHidden/>
    <w:unhideWhenUsed/>
    <w:rsid w:val="00817441"/>
    <w:rPr>
      <w:color w:val="0000FF"/>
      <w:u w:val="single"/>
    </w:rPr>
  </w:style>
  <w:style w:type="paragraph" w:styleId="HTML">
    <w:name w:val="HTML Preformatted"/>
    <w:basedOn w:val="a"/>
    <w:link w:val="HTML0"/>
    <w:semiHidden/>
    <w:unhideWhenUsed/>
    <w:rsid w:val="0081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817441"/>
    <w:rPr>
      <w:rFonts w:ascii="Courier New" w:eastAsia="Times New Roman" w:hAnsi="Courier New" w:cs="Courier New"/>
      <w:sz w:val="20"/>
      <w:szCs w:val="20"/>
      <w:lang w:eastAsia="ru-RU"/>
    </w:rPr>
  </w:style>
  <w:style w:type="paragraph" w:styleId="a4">
    <w:name w:val="Body Text"/>
    <w:basedOn w:val="a"/>
    <w:link w:val="a5"/>
    <w:uiPriority w:val="99"/>
    <w:semiHidden/>
    <w:unhideWhenUsed/>
    <w:rsid w:val="00817441"/>
    <w:pPr>
      <w:spacing w:after="120"/>
    </w:pPr>
  </w:style>
  <w:style w:type="character" w:customStyle="1" w:styleId="a5">
    <w:name w:val="Основной текст Знак"/>
    <w:basedOn w:val="a0"/>
    <w:link w:val="a4"/>
    <w:uiPriority w:val="99"/>
    <w:semiHidden/>
    <w:rsid w:val="00817441"/>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817441"/>
    <w:pPr>
      <w:spacing w:after="120"/>
    </w:pPr>
    <w:rPr>
      <w:sz w:val="16"/>
      <w:szCs w:val="16"/>
    </w:rPr>
  </w:style>
  <w:style w:type="character" w:customStyle="1" w:styleId="30">
    <w:name w:val="Основной текст 3 Знак"/>
    <w:basedOn w:val="a0"/>
    <w:link w:val="3"/>
    <w:semiHidden/>
    <w:rsid w:val="00817441"/>
    <w:rPr>
      <w:rFonts w:ascii="Times New Roman" w:eastAsia="Times New Roman" w:hAnsi="Times New Roman" w:cs="Times New Roman"/>
      <w:sz w:val="16"/>
      <w:szCs w:val="16"/>
      <w:lang w:eastAsia="ru-RU"/>
    </w:rPr>
  </w:style>
  <w:style w:type="paragraph" w:styleId="a6">
    <w:name w:val="No Spacing"/>
    <w:uiPriority w:val="1"/>
    <w:qFormat/>
    <w:rsid w:val="00817441"/>
    <w:pPr>
      <w:spacing w:after="0" w:line="240" w:lineRule="auto"/>
    </w:pPr>
  </w:style>
  <w:style w:type="paragraph" w:customStyle="1" w:styleId="ConsPlusNormal">
    <w:name w:val="ConsPlusNormal"/>
    <w:rsid w:val="008174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174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441"/>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81744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817441"/>
    <w:rPr>
      <w:rFonts w:ascii="Times New Roman" w:eastAsia="Times New Roman" w:hAnsi="Times New Roman" w:cs="Times New Roman"/>
      <w:b/>
      <w:bCs/>
      <w:i/>
      <w:iCs/>
      <w:sz w:val="26"/>
      <w:szCs w:val="26"/>
      <w:lang w:eastAsia="ru-RU"/>
    </w:rPr>
  </w:style>
  <w:style w:type="character" w:styleId="a3">
    <w:name w:val="Hyperlink"/>
    <w:basedOn w:val="a0"/>
    <w:semiHidden/>
    <w:unhideWhenUsed/>
    <w:rsid w:val="00817441"/>
    <w:rPr>
      <w:color w:val="0000FF"/>
      <w:u w:val="single"/>
    </w:rPr>
  </w:style>
  <w:style w:type="paragraph" w:styleId="HTML">
    <w:name w:val="HTML Preformatted"/>
    <w:basedOn w:val="a"/>
    <w:link w:val="HTML0"/>
    <w:semiHidden/>
    <w:unhideWhenUsed/>
    <w:rsid w:val="0081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817441"/>
    <w:rPr>
      <w:rFonts w:ascii="Courier New" w:eastAsia="Times New Roman" w:hAnsi="Courier New" w:cs="Courier New"/>
      <w:sz w:val="20"/>
      <w:szCs w:val="20"/>
      <w:lang w:eastAsia="ru-RU"/>
    </w:rPr>
  </w:style>
  <w:style w:type="paragraph" w:styleId="a4">
    <w:name w:val="Body Text"/>
    <w:basedOn w:val="a"/>
    <w:link w:val="a5"/>
    <w:uiPriority w:val="99"/>
    <w:semiHidden/>
    <w:unhideWhenUsed/>
    <w:rsid w:val="00817441"/>
    <w:pPr>
      <w:spacing w:after="120"/>
    </w:pPr>
  </w:style>
  <w:style w:type="character" w:customStyle="1" w:styleId="a5">
    <w:name w:val="Основной текст Знак"/>
    <w:basedOn w:val="a0"/>
    <w:link w:val="a4"/>
    <w:uiPriority w:val="99"/>
    <w:semiHidden/>
    <w:rsid w:val="00817441"/>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817441"/>
    <w:pPr>
      <w:spacing w:after="120"/>
    </w:pPr>
    <w:rPr>
      <w:sz w:val="16"/>
      <w:szCs w:val="16"/>
    </w:rPr>
  </w:style>
  <w:style w:type="character" w:customStyle="1" w:styleId="30">
    <w:name w:val="Основной текст 3 Знак"/>
    <w:basedOn w:val="a0"/>
    <w:link w:val="3"/>
    <w:semiHidden/>
    <w:rsid w:val="00817441"/>
    <w:rPr>
      <w:rFonts w:ascii="Times New Roman" w:eastAsia="Times New Roman" w:hAnsi="Times New Roman" w:cs="Times New Roman"/>
      <w:sz w:val="16"/>
      <w:szCs w:val="16"/>
      <w:lang w:eastAsia="ru-RU"/>
    </w:rPr>
  </w:style>
  <w:style w:type="paragraph" w:styleId="a6">
    <w:name w:val="No Spacing"/>
    <w:uiPriority w:val="1"/>
    <w:qFormat/>
    <w:rsid w:val="00817441"/>
    <w:pPr>
      <w:spacing w:after="0" w:line="240" w:lineRule="auto"/>
    </w:pPr>
  </w:style>
  <w:style w:type="paragraph" w:customStyle="1" w:styleId="ConsPlusNormal">
    <w:name w:val="ConsPlusNormal"/>
    <w:rsid w:val="008174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174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256;fld=134;dst=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LAW;n=108865;fld=134;dst=1002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1AA89B31BB978FF35A23AC9B01A3ED7799FA0EB715812796D807238FD51AC065569A5BDB7eDl1B" TargetMode="External"/><Relationship Id="rId11" Type="http://schemas.openxmlformats.org/officeDocument/2006/relationships/hyperlink" Target="consultantplus://offline/main?base=LAW;n=107425;fld=134" TargetMode="External"/><Relationship Id="rId5" Type="http://schemas.openxmlformats.org/officeDocument/2006/relationships/webSettings" Target="webSettings.xml"/><Relationship Id="rId10" Type="http://schemas.openxmlformats.org/officeDocument/2006/relationships/hyperlink" Target="consultantplus://offline/main?base=LAW;n=111900;fld=134;dst=100792" TargetMode="External"/><Relationship Id="rId4" Type="http://schemas.openxmlformats.org/officeDocument/2006/relationships/settings" Target="settings.xml"/><Relationship Id="rId9" Type="http://schemas.openxmlformats.org/officeDocument/2006/relationships/hyperlink" Target="consultantplus://offline/main?base=LAW;n=100256;fld=134;dst=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7089</Words>
  <Characters>40413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dc:creator>
  <cp:keywords/>
  <dc:description/>
  <cp:lastModifiedBy>Мега</cp:lastModifiedBy>
  <cp:revision>5</cp:revision>
  <cp:lastPrinted>2012-12-21T06:22:00Z</cp:lastPrinted>
  <dcterms:created xsi:type="dcterms:W3CDTF">2012-12-21T06:19:00Z</dcterms:created>
  <dcterms:modified xsi:type="dcterms:W3CDTF">2012-12-21T06:28:00Z</dcterms:modified>
</cp:coreProperties>
</file>