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6C" w:rsidRDefault="00277F6C" w:rsidP="00277F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77F6C" w:rsidRDefault="00277F6C" w:rsidP="00277F6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77F6C" w:rsidRDefault="00277F6C" w:rsidP="00277F6C">
      <w:pPr>
        <w:jc w:val="center"/>
        <w:rPr>
          <w:sz w:val="28"/>
          <w:szCs w:val="28"/>
        </w:rPr>
      </w:pPr>
    </w:p>
    <w:p w:rsidR="00277F6C" w:rsidRDefault="00277F6C" w:rsidP="00277F6C">
      <w:pPr>
        <w:jc w:val="center"/>
        <w:rPr>
          <w:sz w:val="28"/>
          <w:szCs w:val="28"/>
        </w:rPr>
      </w:pPr>
    </w:p>
    <w:p w:rsidR="00277F6C" w:rsidRDefault="00277F6C" w:rsidP="00277F6C">
      <w:pPr>
        <w:jc w:val="center"/>
        <w:rPr>
          <w:sz w:val="28"/>
          <w:szCs w:val="28"/>
        </w:rPr>
      </w:pPr>
    </w:p>
    <w:p w:rsidR="00277F6C" w:rsidRDefault="00277F6C" w:rsidP="00277F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7F6C" w:rsidRDefault="00277F6C" w:rsidP="00277F6C">
      <w:pPr>
        <w:jc w:val="center"/>
        <w:rPr>
          <w:sz w:val="28"/>
          <w:szCs w:val="28"/>
        </w:rPr>
      </w:pPr>
    </w:p>
    <w:p w:rsidR="00277F6C" w:rsidRDefault="00277F6C" w:rsidP="00277F6C">
      <w:pPr>
        <w:jc w:val="center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01.06</w:t>
      </w:r>
      <w:r>
        <w:rPr>
          <w:sz w:val="28"/>
          <w:szCs w:val="28"/>
        </w:rPr>
        <w:t xml:space="preserve">.2011 г.                            д. Красная                      </w:t>
      </w:r>
      <w:r>
        <w:rPr>
          <w:sz w:val="28"/>
          <w:szCs w:val="28"/>
        </w:rPr>
        <w:t xml:space="preserve">                            №  33</w:t>
      </w: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277F6C" w:rsidRDefault="00277F6C" w:rsidP="00277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отчёта по ТО</w:t>
      </w:r>
    </w:p>
    <w:p w:rsidR="00277F6C" w:rsidRDefault="00277F6C" w:rsidP="00277F6C">
      <w:pPr>
        <w:rPr>
          <w:b/>
        </w:rPr>
      </w:pPr>
    </w:p>
    <w:p w:rsidR="00277F6C" w:rsidRDefault="00277F6C" w:rsidP="00277F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ответственным лицом з</w:t>
      </w:r>
      <w:r>
        <w:rPr>
          <w:sz w:val="28"/>
          <w:szCs w:val="28"/>
        </w:rPr>
        <w:t xml:space="preserve">а сдачу </w:t>
      </w:r>
      <w:r>
        <w:rPr>
          <w:sz w:val="28"/>
          <w:szCs w:val="28"/>
        </w:rPr>
        <w:t>отчёта по ТО</w:t>
      </w:r>
      <w:bookmarkStart w:id="0" w:name="_GoBack"/>
      <w:bookmarkEnd w:id="0"/>
      <w:r>
        <w:rPr>
          <w:sz w:val="28"/>
          <w:szCs w:val="28"/>
        </w:rPr>
        <w:t xml:space="preserve"> специалиста 2 категории Глазкову Нину Петровну.</w:t>
      </w:r>
    </w:p>
    <w:p w:rsidR="00277F6C" w:rsidRDefault="00277F6C" w:rsidP="00277F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277F6C" w:rsidRDefault="00277F6C" w:rsidP="00277F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</w:p>
    <w:p w:rsidR="00277F6C" w:rsidRDefault="00277F6C" w:rsidP="00277F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Глазкова Н.П. _____________</w:t>
      </w:r>
    </w:p>
    <w:p w:rsidR="00277F6C" w:rsidRDefault="00277F6C" w:rsidP="0027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277F6C" w:rsidRDefault="00277F6C" w:rsidP="00277F6C">
      <w:pPr>
        <w:jc w:val="both"/>
        <w:rPr>
          <w:sz w:val="28"/>
          <w:szCs w:val="28"/>
        </w:rPr>
      </w:pPr>
    </w:p>
    <w:p w:rsidR="00277F6C" w:rsidRDefault="00277F6C" w:rsidP="00277F6C">
      <w:pPr>
        <w:rPr>
          <w:sz w:val="28"/>
          <w:szCs w:val="28"/>
        </w:rPr>
      </w:pPr>
    </w:p>
    <w:p w:rsidR="00277F6C" w:rsidRDefault="00277F6C" w:rsidP="00277F6C"/>
    <w:p w:rsidR="00277F6C" w:rsidRDefault="00277F6C" w:rsidP="00277F6C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84"/>
    <w:rsid w:val="00277F6C"/>
    <w:rsid w:val="00BC5284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2011-06-28T03:12:00Z</dcterms:created>
  <dcterms:modified xsi:type="dcterms:W3CDTF">2011-06-28T03:14:00Z</dcterms:modified>
</cp:coreProperties>
</file>