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76" w:rsidRDefault="007C1B76" w:rsidP="007C1B7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7C1B76" w:rsidRDefault="007C1B76" w:rsidP="007C1B76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7C1B76" w:rsidRDefault="007C1B76" w:rsidP="007C1B76">
      <w:pPr>
        <w:jc w:val="center"/>
        <w:rPr>
          <w:sz w:val="28"/>
          <w:szCs w:val="28"/>
        </w:rPr>
      </w:pPr>
    </w:p>
    <w:p w:rsidR="007C1B76" w:rsidRDefault="007C1B76" w:rsidP="007C1B76">
      <w:pPr>
        <w:jc w:val="center"/>
        <w:rPr>
          <w:sz w:val="28"/>
          <w:szCs w:val="28"/>
        </w:rPr>
      </w:pPr>
    </w:p>
    <w:p w:rsidR="007C1B76" w:rsidRDefault="007C1B76" w:rsidP="007C1B76">
      <w:pPr>
        <w:rPr>
          <w:sz w:val="28"/>
          <w:szCs w:val="28"/>
        </w:rPr>
      </w:pPr>
    </w:p>
    <w:p w:rsidR="007C1B76" w:rsidRDefault="007C1B76" w:rsidP="007C1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C1B76" w:rsidRDefault="007C1B76" w:rsidP="007C1B76">
      <w:pPr>
        <w:rPr>
          <w:b/>
          <w:sz w:val="28"/>
          <w:szCs w:val="28"/>
        </w:rPr>
      </w:pPr>
    </w:p>
    <w:p w:rsidR="007C1B76" w:rsidRDefault="007C1B76" w:rsidP="007C1B7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28.06</w:t>
      </w:r>
      <w:r>
        <w:rPr>
          <w:sz w:val="28"/>
          <w:szCs w:val="28"/>
        </w:rPr>
        <w:t xml:space="preserve">.2011 г.                            д. Красная                    </w:t>
      </w:r>
      <w:r>
        <w:rPr>
          <w:sz w:val="28"/>
          <w:szCs w:val="28"/>
        </w:rPr>
        <w:t xml:space="preserve">                            № 35</w:t>
      </w:r>
    </w:p>
    <w:p w:rsidR="007C1B76" w:rsidRDefault="007C1B76" w:rsidP="007C1B76">
      <w:pPr>
        <w:rPr>
          <w:sz w:val="28"/>
          <w:szCs w:val="28"/>
        </w:rPr>
      </w:pPr>
    </w:p>
    <w:p w:rsidR="007C1B76" w:rsidRDefault="007C1B76" w:rsidP="007C1B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персональной</w:t>
      </w:r>
    </w:p>
    <w:p w:rsidR="007C1B76" w:rsidRDefault="007C1B76" w:rsidP="007C1B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надбавки, стимулирующей</w:t>
      </w:r>
    </w:p>
    <w:p w:rsidR="007C1B76" w:rsidRDefault="007C1B76" w:rsidP="007C1B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деловых качеств</w:t>
      </w:r>
    </w:p>
    <w:p w:rsidR="007C1B76" w:rsidRDefault="007C1B76" w:rsidP="007C1B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</w:t>
      </w:r>
    </w:p>
    <w:p w:rsidR="007C1B76" w:rsidRDefault="007C1B76" w:rsidP="007C1B76">
      <w:pPr>
        <w:jc w:val="both"/>
        <w:rPr>
          <w:b/>
          <w:sz w:val="28"/>
          <w:szCs w:val="28"/>
        </w:rPr>
      </w:pPr>
    </w:p>
    <w:p w:rsidR="007C1B76" w:rsidRDefault="007C1B76" w:rsidP="007C1B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Красненского сельсовета  от 11.01.2011 г. № 3  «О выплате стимулирующей персональной надбавки» в целях повышения качества и результативности труда работников бюджетной сферы, учреждений культуры и органов местного самоуправления, оплата которых производится на основе районной тарифной сетки:  </w:t>
      </w:r>
    </w:p>
    <w:p w:rsidR="007C1B76" w:rsidRDefault="007C1B76" w:rsidP="007C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персональной надбавки, стимулирующей повышение деловых качеств работника, в размере 25,4% за </w:t>
      </w:r>
      <w:r>
        <w:rPr>
          <w:sz w:val="28"/>
          <w:szCs w:val="28"/>
        </w:rPr>
        <w:t>июнь</w:t>
      </w:r>
      <w:r>
        <w:rPr>
          <w:sz w:val="28"/>
          <w:szCs w:val="28"/>
        </w:rPr>
        <w:t xml:space="preserve"> месяц 2011 года с указанием Ф.И.О работников, их должности</w:t>
      </w:r>
    </w:p>
    <w:p w:rsidR="007C1B76" w:rsidRDefault="007C1B76" w:rsidP="007C1B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Учреждение культуры</w:t>
      </w:r>
    </w:p>
    <w:p w:rsidR="007C1B76" w:rsidRDefault="007C1B76" w:rsidP="007C1B76">
      <w:pPr>
        <w:jc w:val="both"/>
        <w:rPr>
          <w:sz w:val="28"/>
          <w:szCs w:val="28"/>
        </w:rPr>
      </w:pPr>
      <w:r>
        <w:rPr>
          <w:sz w:val="28"/>
          <w:szCs w:val="28"/>
        </w:rPr>
        <w:t>1.Библиотекарь Галкина М.И.</w:t>
      </w:r>
    </w:p>
    <w:p w:rsidR="007C1B76" w:rsidRDefault="007C1B76" w:rsidP="007C1B76">
      <w:pPr>
        <w:jc w:val="both"/>
        <w:rPr>
          <w:sz w:val="28"/>
          <w:szCs w:val="28"/>
        </w:rPr>
      </w:pPr>
      <w:r>
        <w:rPr>
          <w:sz w:val="28"/>
          <w:szCs w:val="28"/>
        </w:rPr>
        <w:t>2.Уборщица библиотеки Бугаева С.В.</w:t>
      </w:r>
    </w:p>
    <w:p w:rsidR="007C1B76" w:rsidRDefault="007C1B76" w:rsidP="007C1B76">
      <w:pPr>
        <w:jc w:val="both"/>
        <w:rPr>
          <w:sz w:val="28"/>
          <w:szCs w:val="28"/>
        </w:rPr>
      </w:pPr>
      <w:r>
        <w:rPr>
          <w:sz w:val="28"/>
          <w:szCs w:val="28"/>
        </w:rPr>
        <w:t>3.Библиотекарь Шестакова А.С.</w:t>
      </w:r>
    </w:p>
    <w:p w:rsidR="007C1B76" w:rsidRDefault="007C1B76" w:rsidP="007C1B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7C1B76" w:rsidRDefault="007C1B76" w:rsidP="007C1B76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</w:t>
      </w:r>
    </w:p>
    <w:p w:rsidR="007C1B76" w:rsidRDefault="007C1B76" w:rsidP="007C1B76">
      <w:pPr>
        <w:jc w:val="both"/>
        <w:rPr>
          <w:sz w:val="28"/>
          <w:szCs w:val="28"/>
        </w:rPr>
      </w:pPr>
      <w:r>
        <w:rPr>
          <w:sz w:val="28"/>
          <w:szCs w:val="28"/>
        </w:rPr>
        <w:t>2. Уборщик служебных помещений Давыдова Т.В.</w:t>
      </w:r>
    </w:p>
    <w:p w:rsidR="007C1B76" w:rsidRDefault="007C1B76" w:rsidP="007C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</w:t>
      </w:r>
    </w:p>
    <w:p w:rsidR="007C1B76" w:rsidRDefault="007C1B76" w:rsidP="007C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</w:t>
      </w:r>
      <w:bookmarkStart w:id="0" w:name="_GoBack"/>
      <w:bookmarkEnd w:id="0"/>
    </w:p>
    <w:p w:rsidR="007C1B76" w:rsidRDefault="007C1B76" w:rsidP="007C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7C1B76" w:rsidRDefault="007C1B76" w:rsidP="007C1B76">
      <w:pPr>
        <w:jc w:val="both"/>
        <w:rPr>
          <w:sz w:val="28"/>
          <w:szCs w:val="28"/>
        </w:rPr>
      </w:pPr>
    </w:p>
    <w:p w:rsidR="007C1B76" w:rsidRDefault="007C1B76" w:rsidP="007C1B76">
      <w:pPr>
        <w:jc w:val="both"/>
        <w:rPr>
          <w:sz w:val="28"/>
          <w:szCs w:val="28"/>
        </w:rPr>
      </w:pPr>
    </w:p>
    <w:p w:rsidR="007C1B76" w:rsidRDefault="007C1B76" w:rsidP="007C1B76">
      <w:pPr>
        <w:jc w:val="both"/>
        <w:rPr>
          <w:sz w:val="28"/>
          <w:szCs w:val="28"/>
        </w:rPr>
      </w:pPr>
    </w:p>
    <w:p w:rsidR="007C1B76" w:rsidRDefault="007C1B76" w:rsidP="007C1B76">
      <w:pPr>
        <w:jc w:val="both"/>
        <w:rPr>
          <w:sz w:val="28"/>
          <w:szCs w:val="28"/>
        </w:rPr>
      </w:pPr>
    </w:p>
    <w:p w:rsidR="007C1B76" w:rsidRDefault="007C1B76" w:rsidP="007C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Красненского сельсовета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7C1B76" w:rsidRDefault="007C1B76" w:rsidP="007C1B76">
      <w:pPr>
        <w:rPr>
          <w:sz w:val="28"/>
          <w:szCs w:val="28"/>
        </w:rPr>
      </w:pPr>
    </w:p>
    <w:p w:rsidR="007C1B76" w:rsidRDefault="007C1B76" w:rsidP="007C1B76">
      <w:pPr>
        <w:rPr>
          <w:sz w:val="28"/>
          <w:szCs w:val="28"/>
        </w:rPr>
      </w:pPr>
    </w:p>
    <w:p w:rsidR="007C1B76" w:rsidRDefault="007C1B76" w:rsidP="007C1B76"/>
    <w:p w:rsidR="007C1B76" w:rsidRDefault="007C1B76" w:rsidP="007C1B76"/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42"/>
    <w:rsid w:val="006F1042"/>
    <w:rsid w:val="007C1B76"/>
    <w:rsid w:val="00C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2011-06-28T02:59:00Z</dcterms:created>
  <dcterms:modified xsi:type="dcterms:W3CDTF">2011-06-28T03:03:00Z</dcterms:modified>
</cp:coreProperties>
</file>