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5C1" w:rsidRDefault="00E805C1" w:rsidP="00E805C1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КРАСНОЯРСКИЙ КРАЙ БАЛАХТИНСКИЙ РАЙОН</w:t>
      </w:r>
    </w:p>
    <w:p w:rsidR="00E805C1" w:rsidRDefault="00E805C1" w:rsidP="00E805C1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КРАСНЕНСКИЙ СЕЛЬСКИЙ СОВЕТ ДЕПУТАТОВ</w:t>
      </w:r>
    </w:p>
    <w:p w:rsidR="00E805C1" w:rsidRDefault="00E805C1" w:rsidP="00E805C1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805C1" w:rsidRDefault="00E805C1" w:rsidP="00E805C1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805C1" w:rsidRDefault="00E805C1" w:rsidP="00E805C1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РЕШЕНИЕ </w:t>
      </w:r>
    </w:p>
    <w:p w:rsidR="00E805C1" w:rsidRDefault="00E805C1" w:rsidP="00E805C1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805C1" w:rsidRDefault="00E805C1" w:rsidP="00E805C1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805C1" w:rsidRDefault="00E805C1" w:rsidP="00E805C1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29.04.2015 г.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д. Красная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№ </w:t>
      </w:r>
      <w:r>
        <w:rPr>
          <w:rFonts w:ascii="Times New Roman" w:hAnsi="Times New Roman"/>
          <w:sz w:val="28"/>
          <w:szCs w:val="28"/>
          <w:lang w:eastAsia="ru-RU"/>
        </w:rPr>
        <w:t xml:space="preserve">56-175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</w:p>
    <w:p w:rsidR="00E805C1" w:rsidRDefault="00E805C1" w:rsidP="00E805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805C1" w:rsidRDefault="00E805C1" w:rsidP="00E805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805C1" w:rsidRPr="00E805C1" w:rsidRDefault="00E805C1" w:rsidP="00E805C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805C1">
        <w:rPr>
          <w:rFonts w:ascii="Times New Roman" w:hAnsi="Times New Roman"/>
          <w:b/>
          <w:sz w:val="28"/>
          <w:szCs w:val="28"/>
        </w:rPr>
        <w:t>О внесении изменений и дополнений</w:t>
      </w:r>
    </w:p>
    <w:p w:rsidR="00E805C1" w:rsidRPr="00E805C1" w:rsidRDefault="00E805C1" w:rsidP="00E805C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805C1">
        <w:rPr>
          <w:rFonts w:ascii="Times New Roman" w:hAnsi="Times New Roman"/>
          <w:b/>
          <w:sz w:val="28"/>
          <w:szCs w:val="28"/>
        </w:rPr>
        <w:t xml:space="preserve">в Устав </w:t>
      </w:r>
      <w:proofErr w:type="spellStart"/>
      <w:r w:rsidRPr="00E805C1">
        <w:rPr>
          <w:rFonts w:ascii="Times New Roman" w:hAnsi="Times New Roman"/>
          <w:b/>
          <w:sz w:val="28"/>
          <w:szCs w:val="28"/>
        </w:rPr>
        <w:t>Красненского</w:t>
      </w:r>
      <w:proofErr w:type="spellEnd"/>
      <w:r w:rsidRPr="00E805C1">
        <w:rPr>
          <w:rFonts w:ascii="Times New Roman" w:hAnsi="Times New Roman"/>
          <w:b/>
          <w:sz w:val="28"/>
          <w:szCs w:val="28"/>
        </w:rPr>
        <w:t xml:space="preserve"> сельсовета</w:t>
      </w:r>
      <w:bookmarkStart w:id="0" w:name="_GoBack"/>
      <w:bookmarkEnd w:id="0"/>
    </w:p>
    <w:p w:rsidR="00E805C1" w:rsidRDefault="00E805C1" w:rsidP="00E805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805C1" w:rsidRDefault="00E805C1" w:rsidP="00E805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805C1" w:rsidRDefault="00E805C1" w:rsidP="00E805C1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приведения Устава </w:t>
      </w:r>
      <w:proofErr w:type="spellStart"/>
      <w:r>
        <w:rPr>
          <w:rFonts w:ascii="Times New Roman" w:hAnsi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Балахтинского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 Закона Красноярского края от 03.03.2015 № 8-3182 «О внесении изменений в статью 2 Закона края «О некоторых вопросах организации органов местного самоуправления в Красноярском крае», руководствуясь статьями  64, 66 Устава  </w:t>
      </w:r>
      <w:proofErr w:type="spellStart"/>
      <w:r>
        <w:rPr>
          <w:rFonts w:ascii="Times New Roman" w:hAnsi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</w:rPr>
        <w:t>Балахтинского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района  Красноярского края, </w:t>
      </w:r>
      <w:proofErr w:type="spellStart"/>
      <w:r>
        <w:rPr>
          <w:rFonts w:ascii="Times New Roman" w:hAnsi="Times New Roman"/>
          <w:sz w:val="28"/>
          <w:szCs w:val="28"/>
        </w:rPr>
        <w:t>Красненский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сельский Совет депутатов</w:t>
      </w:r>
    </w:p>
    <w:p w:rsidR="00E805C1" w:rsidRDefault="00E805C1" w:rsidP="00E805C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РЕШИЛ: </w:t>
      </w:r>
    </w:p>
    <w:p w:rsidR="00E805C1" w:rsidRDefault="00E805C1" w:rsidP="00E805C1">
      <w:pPr>
        <w:pStyle w:val="a4"/>
        <w:numPr>
          <w:ilvl w:val="0"/>
          <w:numId w:val="1"/>
        </w:numPr>
        <w:tabs>
          <w:tab w:val="left" w:pos="993"/>
        </w:tabs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Устав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Балахтинского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 Красноярского края следующие изменения:</w:t>
      </w:r>
    </w:p>
    <w:p w:rsidR="00E805C1" w:rsidRDefault="00E805C1" w:rsidP="00E805C1">
      <w:pPr>
        <w:pStyle w:val="a4"/>
        <w:numPr>
          <w:ilvl w:val="1"/>
          <w:numId w:val="1"/>
        </w:numPr>
        <w:ind w:hanging="57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статье 6:</w:t>
      </w:r>
    </w:p>
    <w:p w:rsidR="00E805C1" w:rsidRDefault="00E805C1" w:rsidP="00E805C1">
      <w:pPr>
        <w:pStyle w:val="a4"/>
        <w:ind w:left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пункт 1 изложить в следующей редакции:</w:t>
      </w:r>
    </w:p>
    <w:p w:rsidR="00E805C1" w:rsidRDefault="00E805C1" w:rsidP="00E805C1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Красненского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– высшее должностное лицо, избираемое Советом депутатов из числа кандидатов, представленных конкурсной комиссией по результатам конкурса, и возглавляет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местную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администрацию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</w:t>
      </w:r>
      <w:proofErr w:type="gramEnd"/>
    </w:p>
    <w:p w:rsidR="00E805C1" w:rsidRDefault="00E805C1" w:rsidP="00E805C1">
      <w:pPr>
        <w:pStyle w:val="a4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пункт 2 изложить в следующей  редакции: </w:t>
      </w:r>
    </w:p>
    <w:p w:rsidR="00E805C1" w:rsidRDefault="00E805C1" w:rsidP="00E805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 Совет депутатов – представительный орган местного самоуправления, состоящий из 7 депутатов, избираемый на основе всеобщего равного и прямого избирательного права, на основе мажоритарного типа избирательной системы по одному многомандатному округу при тайном голосовании в соответствии с федеральными и краевыми законами сроком на 5 лет</w:t>
      </w:r>
      <w:proofErr w:type="gramStart"/>
      <w:r>
        <w:rPr>
          <w:rFonts w:ascii="Times New Roman" w:hAnsi="Times New Roman"/>
          <w:sz w:val="28"/>
          <w:szCs w:val="28"/>
        </w:rPr>
        <w:t>.»;</w:t>
      </w:r>
    </w:p>
    <w:p w:rsidR="00E805C1" w:rsidRDefault="00E805C1" w:rsidP="00E805C1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End"/>
      <w:r>
        <w:rPr>
          <w:rFonts w:ascii="Times New Roman" w:hAnsi="Times New Roman"/>
          <w:b/>
          <w:sz w:val="28"/>
          <w:szCs w:val="28"/>
        </w:rPr>
        <w:t>-  дополнить пунктом 4 в следующей редакции:</w:t>
      </w:r>
    </w:p>
    <w:p w:rsidR="00E805C1" w:rsidRDefault="00E805C1" w:rsidP="00E805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 Финансовое обеспечение деятельности органов местного самоуправления  сельсовета осуществляется исключительно за счёт собственных доходов местного бюджета сельсовета</w:t>
      </w:r>
      <w:proofErr w:type="gramStart"/>
      <w:r>
        <w:rPr>
          <w:rFonts w:ascii="Times New Roman" w:hAnsi="Times New Roman"/>
          <w:sz w:val="28"/>
          <w:szCs w:val="28"/>
        </w:rPr>
        <w:t>.»;</w:t>
      </w:r>
    </w:p>
    <w:p w:rsidR="00E805C1" w:rsidRDefault="00E805C1" w:rsidP="00E805C1">
      <w:pPr>
        <w:pStyle w:val="a4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proofErr w:type="gramEnd"/>
      <w:r>
        <w:rPr>
          <w:rFonts w:ascii="Times New Roman" w:hAnsi="Times New Roman"/>
          <w:b/>
          <w:sz w:val="28"/>
          <w:szCs w:val="28"/>
        </w:rPr>
        <w:t xml:space="preserve">статью 7 изложить в следующей редакции: </w:t>
      </w:r>
    </w:p>
    <w:p w:rsidR="00E805C1" w:rsidRDefault="00E805C1" w:rsidP="00E805C1">
      <w:pPr>
        <w:pStyle w:val="a4"/>
        <w:ind w:left="1288"/>
        <w:jc w:val="both"/>
        <w:rPr>
          <w:rFonts w:ascii="Times New Roman" w:hAnsi="Times New Roman"/>
          <w:b/>
          <w:sz w:val="28"/>
          <w:szCs w:val="28"/>
        </w:rPr>
      </w:pPr>
    </w:p>
    <w:p w:rsidR="00E805C1" w:rsidRDefault="00E805C1" w:rsidP="00E805C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lastRenderedPageBreak/>
        <w:tab/>
        <w:t>«Статья 7. Вопросы местного значения сельсовета</w:t>
      </w:r>
    </w:p>
    <w:p w:rsidR="00E805C1" w:rsidRDefault="00E805C1" w:rsidP="00E80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05C1" w:rsidRDefault="00E805C1" w:rsidP="00E80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К вопросам местного значения сельсовета относятся:</w:t>
      </w:r>
    </w:p>
    <w:p w:rsidR="00E805C1" w:rsidRDefault="00E805C1" w:rsidP="00E80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составление и рассмотрение проекта бюджета сельсовета, утверждение и исполнение бюджета сельсовета,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исполнением, составление и утверждение отчета об исполнении бюджета сельсовета;</w:t>
      </w:r>
    </w:p>
    <w:p w:rsidR="00E805C1" w:rsidRDefault="00E805C1" w:rsidP="00E80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установление, изменение и отмена местных налогов и сборов сельсовета;</w:t>
      </w:r>
    </w:p>
    <w:p w:rsidR="00E805C1" w:rsidRDefault="00E805C1" w:rsidP="00E80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владение, пользование и распоряжение имуществом, находящимся в муниципальной собственности сельсовета;</w:t>
      </w:r>
    </w:p>
    <w:p w:rsidR="00E805C1" w:rsidRDefault="00E805C1" w:rsidP="00E80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организация в границах сельсовета электро-, тепл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E805C1" w:rsidRDefault="00E805C1" w:rsidP="00E80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5)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сельсовета,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Федерации;</w:t>
      </w:r>
    </w:p>
    <w:p w:rsidR="00E805C1" w:rsidRDefault="00E805C1" w:rsidP="00E80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E805C1" w:rsidRDefault="00E805C1" w:rsidP="00E80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 создание условий для предоставления транспортных услуг населению и организация транспортного обслуживания населения в границах сельсовета;</w:t>
      </w:r>
    </w:p>
    <w:p w:rsidR="00E805C1" w:rsidRDefault="00E805C1" w:rsidP="00E80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8) участие в профилактике терроризма и экстремизма, а также в минимизации и (или) ликвидации последствий проявлений терроризма и экстремизма в границах сельсовета;</w:t>
      </w:r>
    </w:p>
    <w:p w:rsidR="00E805C1" w:rsidRDefault="00E805C1" w:rsidP="00E80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сельсовета, социальную и культурную адаптацию мигрантов, профилактику межнациональных (межэтнических) конфликтов;</w:t>
      </w:r>
    </w:p>
    <w:p w:rsidR="00E805C1" w:rsidRDefault="00E805C1" w:rsidP="00E80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10) участие в предупреждении и ликвидации последствий чрезвычайных ситуаций в границах сельсовета;</w:t>
      </w:r>
    </w:p>
    <w:p w:rsidR="00E805C1" w:rsidRDefault="00E805C1" w:rsidP="00E80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11) обеспечение первичных мер пожарной безопасности в границах населенных пунктов сельсовета;</w:t>
      </w:r>
    </w:p>
    <w:p w:rsidR="00E805C1" w:rsidRDefault="00E805C1" w:rsidP="00E80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12) создание условий для обеспечения жителей сельсовета услугами связи, общественного питания, торговли и бытового обслуживания;</w:t>
      </w:r>
    </w:p>
    <w:p w:rsidR="00E805C1" w:rsidRDefault="00E805C1" w:rsidP="00E80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13) организация библиотечного обслуживания населения, комплектование и обеспечение сохранности библиотечных фондов библиотек сельсовета;</w:t>
      </w:r>
    </w:p>
    <w:p w:rsidR="00E805C1" w:rsidRDefault="00E805C1" w:rsidP="00E80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14) создание условий для организации досуга и обеспечения жителей сельсовета услугами организаций культуры;</w:t>
      </w:r>
    </w:p>
    <w:p w:rsidR="00E805C1" w:rsidRDefault="00E805C1" w:rsidP="00E80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15) сохранение, использование и популяризация объектов культурного наследия (памятников истории и культуры), находящихся в собственности сельсовета, охрана объектов культурного наследия (памятников истории и культуры) местного (муниципального) значения, расположенных на территории сельсовета;</w:t>
      </w:r>
    </w:p>
    <w:p w:rsidR="00E805C1" w:rsidRDefault="00E805C1" w:rsidP="00E80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16)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E805C1" w:rsidRDefault="00E805C1" w:rsidP="00E80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17) обеспечение условий для развития на территории сельсовета физической культуры и массового спорта, организация проведения официальных физкультурно-оздоровительных и спортивных мероприятий сельсовета;</w:t>
      </w:r>
    </w:p>
    <w:p w:rsidR="00E805C1" w:rsidRDefault="00E805C1" w:rsidP="00E80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18) создание условий для массового отдыха жителей сельсовета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805C1" w:rsidRDefault="00E805C1" w:rsidP="00E80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19) формирование архивных фондов сельсовета;</w:t>
      </w:r>
    </w:p>
    <w:p w:rsidR="00E805C1" w:rsidRDefault="00E805C1" w:rsidP="00E80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20) организация сбора и вывоза бытовых отходов и мусора;</w:t>
      </w:r>
    </w:p>
    <w:p w:rsidR="00E805C1" w:rsidRDefault="00E805C1" w:rsidP="00E80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21) утверждение правил благоустройства территории сельсовета,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устанавливающих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сельсовета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сельсовета;</w:t>
      </w:r>
    </w:p>
    <w:p w:rsidR="00E805C1" w:rsidRDefault="00E805C1" w:rsidP="00E80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22) утверждение генеральных планов сельсовета, правил землепользования и застройки, утверждение подготовленной на основе генеральных планов сельсовета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</w:t>
      </w:r>
      <w:r>
        <w:rPr>
          <w:rFonts w:ascii="Times New Roman" w:hAnsi="Times New Roman" w:cs="Times New Roman"/>
          <w:sz w:val="28"/>
          <w:szCs w:val="28"/>
        </w:rPr>
        <w:lastRenderedPageBreak/>
        <w:t>капитального строительства, расположенных на территории сельсовета, утверждение местных нормативов градостроительного проектирования поселений, резервирование земель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изъятие, в том числе путем выкупа, земельных участков в границах сельсовета для муниципальных нужд, осуществление муниципального земельного контроля в границах сельсовета, осуществление в случаях, предусмотренных Градостроительным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E805C1" w:rsidRDefault="00E805C1" w:rsidP="00E80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23)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сельсовета, изменение, аннулирование таких наименований, размещение информации в государственном адресном реестре;</w:t>
      </w:r>
    </w:p>
    <w:p w:rsidR="00E805C1" w:rsidRDefault="00E805C1" w:rsidP="00E80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24) организация ритуальных услуг и содержание мест захоронения;</w:t>
      </w:r>
    </w:p>
    <w:p w:rsidR="00E805C1" w:rsidRDefault="00E805C1" w:rsidP="00E80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25) организация и осуществление мероприятий по территориальной обороне и гражданской обороне, защите населения и территории сельсовета от чрезвычайных ситуаций природного и техногенного характера;</w:t>
      </w:r>
    </w:p>
    <w:p w:rsidR="00E805C1" w:rsidRDefault="00E805C1" w:rsidP="00E80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26) создание, содержание и организация деятельности аварийно-спасательных служб и (или) аварийно-спасательных формирований на территории сельсовета;</w:t>
      </w:r>
    </w:p>
    <w:p w:rsidR="00E805C1" w:rsidRDefault="00E805C1" w:rsidP="00E80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27) осуществление мероприятий по обеспечению безопасности людей на водных объектах, охране их жизни и здоровья;</w:t>
      </w:r>
    </w:p>
    <w:p w:rsidR="00E805C1" w:rsidRDefault="00E805C1" w:rsidP="00E80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28) создание, развитие и обеспечение охраны лечебно-оздоровительных местностей и курортов местного значения на территории сельсовета,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E805C1" w:rsidRDefault="00E805C1" w:rsidP="00E80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29)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E805C1" w:rsidRDefault="00E805C1" w:rsidP="00E80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30) организация и осуществление мероприятий по работе с детьми и молодежью в поселении;</w:t>
      </w:r>
    </w:p>
    <w:p w:rsidR="00E805C1" w:rsidRDefault="00E805C1" w:rsidP="00E80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31) осуществление в пределах, установленных водным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E805C1" w:rsidRDefault="00E805C1" w:rsidP="00E80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32) осуществление муниципального лесного контроля;</w:t>
      </w:r>
    </w:p>
    <w:p w:rsidR="00E805C1" w:rsidRDefault="00E805C1" w:rsidP="00E80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E805C1" w:rsidRDefault="00E805C1" w:rsidP="00E80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34) предоставление помещения для работы на обслуживаемом административном участке сельсовета сотруднику, замещающему должность участкового уполномоченного полиции;</w:t>
      </w:r>
    </w:p>
    <w:p w:rsidR="00E805C1" w:rsidRDefault="00E805C1" w:rsidP="00E80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35)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E805C1" w:rsidRDefault="00E805C1" w:rsidP="00E80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36) оказание поддержки социально ориентированным некоммерческим организациям в пределах полномочий, установленных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31.1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31.3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№ 7-ФЗ «О некоммерческих организациях»;</w:t>
      </w:r>
    </w:p>
    <w:p w:rsidR="00E805C1" w:rsidRDefault="00E805C1" w:rsidP="00E80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37) обеспечение выполнения работ, необходимых для создания искусственных земельных участков для нужд сельсовета,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E805C1" w:rsidRDefault="00E805C1" w:rsidP="00E80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38) осуществление мер по противодействию коррупции в границах сельсовета.</w:t>
      </w:r>
    </w:p>
    <w:p w:rsidR="00E805C1" w:rsidRDefault="00E805C1" w:rsidP="00E805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Органы местного самоуправления сельсовета вправе заключать соглашения с органами местного самоуправления  района о передаче им осуществления части своих полномочий за счет межбюджетных трансфертов, предоставляемых из бюджета сельсовета в бюджет  района.</w:t>
      </w:r>
    </w:p>
    <w:p w:rsidR="00E805C1" w:rsidRDefault="00E805C1" w:rsidP="00E805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Соглашение о передаче полномочий между муниципальными  образованиями заключается Главой сельсовета при условии его предварительного одобрения Советом депутатов сельсовета.</w:t>
      </w:r>
    </w:p>
    <w:p w:rsidR="00E805C1" w:rsidRDefault="00E805C1" w:rsidP="00E805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Предметом соглашения о передаче  полномочий не могут  быть вопросы, отнесенные законом к исключительной компетенции Совета депутатов сельсовета.</w:t>
      </w:r>
    </w:p>
    <w:p w:rsidR="00E805C1" w:rsidRDefault="00E805C1" w:rsidP="00E805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Указанные соглашения должны заключаться на определенный срок, содержать положения, устанавливающие основания и порядок  прекращения их действия, в том числе досрочного, порядок определения ежегодного объема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</w:t>
      </w:r>
    </w:p>
    <w:p w:rsidR="00E805C1" w:rsidRDefault="00E805C1" w:rsidP="00E8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порядке, предусмотренных решением Совета депутатов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kern w:val="32"/>
          <w:sz w:val="28"/>
          <w:szCs w:val="28"/>
        </w:rPr>
        <w:t>»;</w:t>
      </w:r>
    </w:p>
    <w:p w:rsidR="00E805C1" w:rsidRDefault="00E805C1" w:rsidP="00E805C1">
      <w:pPr>
        <w:pStyle w:val="a4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  <w:proofErr w:type="gramEnd"/>
      <w:r>
        <w:rPr>
          <w:rFonts w:ascii="Times New Roman" w:hAnsi="Times New Roman"/>
          <w:b/>
          <w:sz w:val="28"/>
          <w:szCs w:val="28"/>
        </w:rPr>
        <w:t>в статье 8 пункт 1 дополнить подпунктами 13, 14, 15 следующего содержания:</w:t>
      </w:r>
    </w:p>
    <w:p w:rsidR="00E805C1" w:rsidRDefault="00E805C1" w:rsidP="00E805C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«13) создание условий для организации </w:t>
      </w:r>
      <w:proofErr w:type="gramStart"/>
      <w:r>
        <w:rPr>
          <w:rFonts w:ascii="Times New Roman" w:hAnsi="Times New Roman"/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организациями в порядке и на условиях, которые установлены федеральными законами;</w:t>
      </w:r>
    </w:p>
    <w:p w:rsidR="00E805C1" w:rsidRDefault="00E805C1" w:rsidP="00E805C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E805C1" w:rsidRDefault="00E805C1" w:rsidP="00E805C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 осуществление мероприятий по отлову и содержанию безнадзорных животных, обитающих на территории поселения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E805C1" w:rsidRDefault="00E805C1" w:rsidP="00E805C1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1.4.  в статье 13:</w:t>
      </w:r>
    </w:p>
    <w:p w:rsidR="00E805C1" w:rsidRDefault="00E805C1" w:rsidP="00E805C1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- пункт 4 изложить в следующей редакции:</w:t>
      </w:r>
    </w:p>
    <w:p w:rsidR="00E805C1" w:rsidRDefault="00E805C1" w:rsidP="00E805C1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«4.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Красненского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избирается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Красненским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сельским  Советом депутатов из числа кандидатов, представленных конкурсной комиссией по результатам конкурса, и возглавляет местную администрацию.»;</w:t>
      </w:r>
      <w:proofErr w:type="gramEnd"/>
    </w:p>
    <w:p w:rsidR="00E805C1" w:rsidRDefault="00E805C1" w:rsidP="00E805C1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- в пункте 5</w:t>
      </w:r>
      <w:r>
        <w:rPr>
          <w:rFonts w:ascii="Times New Roman" w:hAnsi="Times New Roman"/>
          <w:sz w:val="28"/>
          <w:szCs w:val="28"/>
          <w:lang w:eastAsia="ru-RU"/>
        </w:rPr>
        <w:t xml:space="preserve"> слова «Главой сельсовета может быть избран гражданин Российской Федерации в возрасте не моложе 21 года, обладающий избирательным правом в соответствии с федеральными гарантиями избирательных прав граждан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.» 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>исключить;</w:t>
      </w:r>
    </w:p>
    <w:p w:rsidR="00E805C1" w:rsidRDefault="00E805C1" w:rsidP="00E805C1">
      <w:pPr>
        <w:pStyle w:val="a4"/>
        <w:ind w:left="56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  <w:t>1.5. в статье 14:</w:t>
      </w:r>
    </w:p>
    <w:p w:rsidR="00E805C1" w:rsidRDefault="00E805C1" w:rsidP="00E805C1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- пункт 2 изложить в следующей редакции:</w:t>
      </w:r>
    </w:p>
    <w:p w:rsidR="00E805C1" w:rsidRDefault="00E805C1" w:rsidP="00E805C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«2. Полномочия Главы сельсовета начинаются со дня его вступления в должность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.»;</w:t>
      </w:r>
    </w:p>
    <w:p w:rsidR="00E805C1" w:rsidRDefault="00E805C1" w:rsidP="00E805C1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End"/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пункт 3 изложить в следующей редакции:</w:t>
      </w:r>
    </w:p>
    <w:p w:rsidR="00E805C1" w:rsidRDefault="00E805C1" w:rsidP="00E805C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«3. Полномочия главы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Красненского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прекращаются в день вступления в должность вновь избранного Главы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Красненского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.»;</w:t>
      </w:r>
    </w:p>
    <w:p w:rsidR="00E805C1" w:rsidRDefault="00E805C1" w:rsidP="00E805C1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>1.5.1. в статье 16 подпункт 14 пункта 1 исключить;</w:t>
      </w:r>
    </w:p>
    <w:p w:rsidR="00E805C1" w:rsidRDefault="00E805C1" w:rsidP="00E805C1">
      <w:pPr>
        <w:pStyle w:val="a4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1.6. в статье 17:</w:t>
      </w:r>
    </w:p>
    <w:p w:rsidR="00E805C1" w:rsidRDefault="00E805C1" w:rsidP="00E805C1">
      <w:pPr>
        <w:pStyle w:val="a4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пункт 2 изложить в следующей редакции:</w:t>
      </w:r>
    </w:p>
    <w:p w:rsidR="00E805C1" w:rsidRDefault="00E805C1" w:rsidP="00E805C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 В случае временного отсутствия Главы </w:t>
      </w:r>
      <w:proofErr w:type="spellStart"/>
      <w:r>
        <w:rPr>
          <w:rFonts w:ascii="Times New Roman" w:hAnsi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(отпуск, болезнь, командировка и т.д.) его полномочия исполняет заместитель Главы </w:t>
      </w:r>
      <w:proofErr w:type="spellStart"/>
      <w:r>
        <w:rPr>
          <w:rFonts w:ascii="Times New Roman" w:hAnsi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а если заместитель отсутствует, либо не назначен – иное должностное лицо местного самоуправления по решению </w:t>
      </w:r>
      <w:proofErr w:type="spellStart"/>
      <w:r>
        <w:rPr>
          <w:rFonts w:ascii="Times New Roman" w:hAnsi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депутатов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E805C1" w:rsidRDefault="00E805C1" w:rsidP="00E805C1">
      <w:pPr>
        <w:pStyle w:val="a4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статью 19 изложить  в следующей редакции:</w:t>
      </w:r>
    </w:p>
    <w:p w:rsidR="00E805C1" w:rsidRDefault="00E805C1" w:rsidP="00E805C1">
      <w:pPr>
        <w:pStyle w:val="a4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«Статья 19. Правовые акты Главы сельсовета</w:t>
      </w:r>
    </w:p>
    <w:p w:rsidR="00E805C1" w:rsidRDefault="00E805C1" w:rsidP="00E805C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пределах своей компетенции издаёт постановления администрации по вопросам местного значения и по вопросам, связанным с осуществлением отдельных государственных полномочий, обязательные для исполнения всеми,  расположенными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 предприятиями, учреждениями и организациями, независимо от их организационно-правовой формы, а также органами местного самоуправления и гражданами, и распоряжения администрации по вопросам организации деятельности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  <w:proofErr w:type="gramEnd"/>
    </w:p>
    <w:p w:rsidR="00E805C1" w:rsidRDefault="00E805C1" w:rsidP="00E805C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Глава </w:t>
      </w:r>
      <w:proofErr w:type="spellStart"/>
      <w:r>
        <w:rPr>
          <w:rFonts w:ascii="Times New Roman" w:hAnsi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издаёт постановления по иным вопросам, отнесённым к его компетенции уставом муниципального образования в соответствии с Федеральным законом от 06.10.2003 г. № 131 – ФЗ «Об общих принципах организации местного самоуправления в Российской Федерации», другими федеральными законами.</w:t>
      </w:r>
    </w:p>
    <w:p w:rsidR="00E805C1" w:rsidRDefault="00E805C1" w:rsidP="00E805C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Правовые акты Главы </w:t>
      </w:r>
      <w:proofErr w:type="spellStart"/>
      <w:r>
        <w:rPr>
          <w:rFonts w:ascii="Times New Roman" w:hAnsi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</w:t>
      </w:r>
      <w:proofErr w:type="gramStart"/>
      <w:r>
        <w:rPr>
          <w:rFonts w:ascii="Times New Roman" w:hAnsi="Times New Roman"/>
          <w:sz w:val="28"/>
          <w:szCs w:val="28"/>
        </w:rPr>
        <w:t>кроме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указанных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в пункте 4 настоящей статьи, вступают в силу со дня их подписания, если в самом акте не определено иное.</w:t>
      </w:r>
    </w:p>
    <w:p w:rsidR="00E805C1" w:rsidRDefault="00E805C1" w:rsidP="00E805C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Нормативные правовые акты Главы </w:t>
      </w:r>
      <w:proofErr w:type="spellStart"/>
      <w:r>
        <w:rPr>
          <w:rFonts w:ascii="Times New Roman" w:hAnsi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E805C1" w:rsidRDefault="00E805C1" w:rsidP="00E805C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 xml:space="preserve">Правовые акты Главы </w:t>
      </w:r>
      <w:proofErr w:type="spellStart"/>
      <w:r>
        <w:rPr>
          <w:rFonts w:ascii="Times New Roman" w:hAnsi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могут быть отменены или действие может быть приостановлено им самим, в случае изменения перечня его полномочий -  органами местного самоуправления или должностными лицами местного самоуправления, к полномочиям которых на момент отмены или приостановлении действия муниципального правового акта отнесено принятие (издание) соответствующего муниципального правового акта, а также судом;</w:t>
      </w:r>
      <w:proofErr w:type="gramEnd"/>
      <w:r>
        <w:rPr>
          <w:rFonts w:ascii="Times New Roman" w:hAnsi="Times New Roman"/>
          <w:sz w:val="28"/>
          <w:szCs w:val="28"/>
        </w:rPr>
        <w:t xml:space="preserve">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Красноярского края, - уполномоченным органом государственной власти Российской Федерации (уполномоченным органом государственной власти Красноярского края)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E805C1" w:rsidRDefault="00E805C1" w:rsidP="00E805C1">
      <w:pPr>
        <w:pStyle w:val="a4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статье 20 пункт 2 изложить в следующей редакции:</w:t>
      </w:r>
    </w:p>
    <w:p w:rsidR="00E805C1" w:rsidRDefault="00E805C1" w:rsidP="00E805C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2. Совет состоит из 7 депутатов, избираемых на основе всеобщего равного и прямого избирательного права, </w:t>
      </w:r>
      <w:r>
        <w:rPr>
          <w:rFonts w:ascii="Times New Roman" w:hAnsi="Times New Roman"/>
          <w:bCs/>
          <w:sz w:val="28"/>
          <w:szCs w:val="28"/>
          <w:lang w:eastAsia="ru-RU"/>
        </w:rPr>
        <w:t>на основе мажоритарной избирательной системы</w:t>
      </w:r>
      <w:r>
        <w:rPr>
          <w:rFonts w:ascii="Times New Roman" w:hAnsi="Times New Roman"/>
          <w:sz w:val="28"/>
          <w:szCs w:val="28"/>
          <w:lang w:eastAsia="ru-RU"/>
        </w:rPr>
        <w:t xml:space="preserve"> по одному многомандатному избирательному округу при тайном голосовании в соответствии с федеральными и краевыми законами сроком на 5 лет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.»;</w:t>
      </w:r>
    </w:p>
    <w:p w:rsidR="00E805C1" w:rsidRDefault="00E805C1" w:rsidP="00E805C1">
      <w:pPr>
        <w:pStyle w:val="a4"/>
        <w:ind w:left="284"/>
        <w:rPr>
          <w:rFonts w:ascii="Times New Roman" w:hAnsi="Times New Roman"/>
          <w:b/>
          <w:sz w:val="28"/>
          <w:szCs w:val="28"/>
        </w:rPr>
      </w:pPr>
      <w:proofErr w:type="gramEnd"/>
      <w:r>
        <w:rPr>
          <w:rFonts w:ascii="Times New Roman" w:hAnsi="Times New Roman"/>
          <w:b/>
          <w:sz w:val="28"/>
          <w:szCs w:val="28"/>
        </w:rPr>
        <w:tab/>
        <w:t>1.9. в статье 21 пункт 1 изложить в следующей редакции:</w:t>
      </w:r>
    </w:p>
    <w:p w:rsidR="00E805C1" w:rsidRDefault="00E805C1" w:rsidP="00E805C1">
      <w:pPr>
        <w:pStyle w:val="a4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«1. Работу Совета депутатов сельсовета организует его председатель, который избирается из своего состава</w:t>
      </w:r>
      <w:proofErr w:type="gramStart"/>
      <w:r>
        <w:rPr>
          <w:rFonts w:ascii="Times New Roman" w:hAnsi="Times New Roman"/>
          <w:sz w:val="28"/>
          <w:szCs w:val="28"/>
        </w:rPr>
        <w:t>.»;</w:t>
      </w:r>
    </w:p>
    <w:p w:rsidR="00E805C1" w:rsidRDefault="00E805C1" w:rsidP="00E805C1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End"/>
      <w:r>
        <w:rPr>
          <w:rFonts w:ascii="Times New Roman" w:hAnsi="Times New Roman"/>
          <w:b/>
          <w:sz w:val="28"/>
          <w:szCs w:val="28"/>
        </w:rPr>
        <w:t xml:space="preserve">1.10. в статье 27 пункт 8 изложить в новой редакции: </w:t>
      </w:r>
    </w:p>
    <w:p w:rsidR="00E805C1" w:rsidRDefault="00E805C1" w:rsidP="00E805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«8. </w:t>
      </w:r>
      <w:proofErr w:type="gramStart"/>
      <w:r>
        <w:rPr>
          <w:rFonts w:ascii="Times New Roman" w:hAnsi="Times New Roman"/>
          <w:sz w:val="28"/>
          <w:szCs w:val="28"/>
        </w:rPr>
        <w:t>Решения Совета могут быть отменены или их действие может быть приостановлено им самим, в случае упразднения таких органов или соответствующих должностей либо изменения перечня его полномочий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</w:t>
      </w:r>
      <w:proofErr w:type="gramEnd"/>
      <w:r>
        <w:rPr>
          <w:rFonts w:ascii="Times New Roman" w:hAnsi="Times New Roman"/>
          <w:sz w:val="28"/>
          <w:szCs w:val="28"/>
        </w:rPr>
        <w:t xml:space="preserve">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Красноярского края, - уполномоченным органом государственной власти Российской Федерации (уполномоченным органом государственной власти Красноярского края)»; </w:t>
      </w:r>
    </w:p>
    <w:p w:rsidR="00E805C1" w:rsidRDefault="00E805C1" w:rsidP="00E805C1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1.11. в статье 32.1 пункты 3, 4 изложить в новой редакции:</w:t>
      </w:r>
    </w:p>
    <w:p w:rsidR="00E805C1" w:rsidRDefault="00E805C1" w:rsidP="00E805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 Главным муниципальным инспектором является специалист 1 категории,    к полномочиям которого относится:</w:t>
      </w:r>
    </w:p>
    <w:p w:rsidR="00E805C1" w:rsidRDefault="00E805C1" w:rsidP="00E805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дача муниципальным инспекторам обязательных для исполнения указаний;</w:t>
      </w:r>
    </w:p>
    <w:p w:rsidR="00E805C1" w:rsidRDefault="00E805C1" w:rsidP="00E805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привлечение научно-исследовательских, проектно-изыскательских и других организаций для проведения соответствующих анализов, проб, </w:t>
      </w:r>
      <w:r>
        <w:rPr>
          <w:rFonts w:ascii="Times New Roman" w:hAnsi="Times New Roman"/>
          <w:sz w:val="28"/>
          <w:szCs w:val="28"/>
        </w:rPr>
        <w:lastRenderedPageBreak/>
        <w:t>осмотров и подготовки заключений, связанных с предметом проводимой проверки;</w:t>
      </w:r>
    </w:p>
    <w:p w:rsidR="00E805C1" w:rsidRDefault="00E805C1" w:rsidP="00E805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издание распоряжений о проведении мероприятий по муниципальному контролю.</w:t>
      </w:r>
    </w:p>
    <w:p w:rsidR="00E805C1" w:rsidRDefault="00E805C1" w:rsidP="00E805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Муниципальные служащие при проведении мероприятий по муниципальному контролю являются муниципальными инспекторами, к полномочиям которых относится:</w:t>
      </w:r>
    </w:p>
    <w:p w:rsidR="00E805C1" w:rsidRDefault="00E805C1" w:rsidP="00E805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осуществление проверок требований, установленных муниципальными правовыми актами, а также требований, установленных федеральными законами, законами Красноярского края, в случаях, если соответствующие виды контроля относятся к вопросам местного значения;</w:t>
      </w:r>
    </w:p>
    <w:p w:rsidR="00E805C1" w:rsidRDefault="00E805C1" w:rsidP="00E805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по результатам проверок составление актов (по типовой форме, установленной уполномоченным Правительством Российской Федерации федеральным органом исполнительной власти) и предоставление их для ознакомления гражданам, в том числе индивидуальным предпринимателям (далее - граждане), а также юридическим лицам;</w:t>
      </w:r>
      <w:proofErr w:type="gramEnd"/>
    </w:p>
    <w:p w:rsidR="00E805C1" w:rsidRDefault="00E805C1" w:rsidP="00E805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 выдача предписаний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  <w:proofErr w:type="gramEnd"/>
    </w:p>
    <w:p w:rsidR="00E805C1" w:rsidRDefault="00E805C1" w:rsidP="00E805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принятие мер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E805C1" w:rsidRDefault="00E805C1" w:rsidP="00E805C1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1.12. в статье 34  подпункт 3.2 пункта 3 изложить в следующей редакции: </w:t>
      </w:r>
    </w:p>
    <w:p w:rsidR="00E805C1" w:rsidRDefault="00E805C1" w:rsidP="00E805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«3.2. по инициативе, выдвинутой руководящим органом избирательного объединения, иных общественных объединений, уставы которых предусматривают участие в выборах и референдумах и которые зарегистрированы в установленном законом порядке, при условии сбора подписей в поддержку данной инициативы в количестве 1 процент подписей от числа участников референдума, зарегистрированных на территории муниципального образования, но не менее 25 подписей.»; </w:t>
      </w:r>
      <w:proofErr w:type="gramEnd"/>
    </w:p>
    <w:p w:rsidR="00E805C1" w:rsidRDefault="00E805C1" w:rsidP="00E805C1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1.13. в статье 35 пункт 1 изложить в следующей редакции:</w:t>
      </w:r>
    </w:p>
    <w:p w:rsidR="00E805C1" w:rsidRDefault="00E805C1" w:rsidP="00E805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Выборы депутатов </w:t>
      </w:r>
      <w:proofErr w:type="spellStart"/>
      <w:r>
        <w:rPr>
          <w:rFonts w:ascii="Times New Roman" w:hAnsi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депутатов осуществляются на основе всеобщего равного и прямого избирательного права при тайном голосовании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</w:p>
    <w:p w:rsidR="00E805C1" w:rsidRDefault="00E805C1" w:rsidP="00E805C1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End"/>
      <w:r>
        <w:rPr>
          <w:rFonts w:ascii="Times New Roman" w:hAnsi="Times New Roman"/>
          <w:b/>
          <w:sz w:val="28"/>
          <w:szCs w:val="28"/>
        </w:rPr>
        <w:lastRenderedPageBreak/>
        <w:t>1.14. в статье 35.1 пункт 6 изложить в следующей редакции:</w:t>
      </w:r>
    </w:p>
    <w:p w:rsidR="00E805C1" w:rsidRDefault="00E805C1" w:rsidP="00E805C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Избирательная комиссия осуществляет свои полномочия, определенные Федеральным законом от 12.06.2002 № 67-ФЗ «Об основных гарантиях избирательных прав и права на участие в референдуме граждан Российской Федерации», Законом Красноярского края от 02.10.2003 № 8-1411 «О выборах в органы местного самоуправления в Красноярском крае»,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Уставным законом Красноярского края от 10.11.2011 №13-6401 «О референдумах в Красноярском крае».</w:t>
      </w:r>
      <w:proofErr w:type="gramEnd"/>
    </w:p>
    <w:p w:rsidR="00E805C1" w:rsidRDefault="00E805C1" w:rsidP="00E805C1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Кроме того:</w:t>
      </w:r>
    </w:p>
    <w:p w:rsidR="00E805C1" w:rsidRDefault="00E805C1" w:rsidP="00E805C1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публикует (обнародует) в соответствующих средствах массовой информации результаты выборов; итоги голосования, местных референдумов;</w:t>
      </w:r>
    </w:p>
    <w:p w:rsidR="00E805C1" w:rsidRDefault="00E805C1" w:rsidP="00E805C1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 рассматривает и решает вопросы материально-технического обеспечения подготовки и проведения выборов;</w:t>
      </w:r>
    </w:p>
    <w:p w:rsidR="00E805C1" w:rsidRDefault="00E805C1" w:rsidP="00E805C1">
      <w:pPr>
        <w:tabs>
          <w:tab w:val="left" w:pos="426"/>
        </w:tabs>
        <w:spacing w:after="0" w:line="240" w:lineRule="auto"/>
        <w:ind w:right="-1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 обеспечивает изготовление бюллетеней по выборам депутатов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Красненского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Совета депутатов,  бюллетеней для голосования на местном референдуме;</w:t>
      </w:r>
    </w:p>
    <w:p w:rsidR="00E805C1" w:rsidRDefault="00E805C1" w:rsidP="00E805C1">
      <w:pPr>
        <w:tabs>
          <w:tab w:val="left" w:pos="426"/>
        </w:tabs>
        <w:spacing w:after="0" w:line="240" w:lineRule="auto"/>
        <w:ind w:right="-1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обеспечивает информирование избирателей о сроках и порядке осуществления избирательных действий, ходе избирательной кампании;</w:t>
      </w:r>
    </w:p>
    <w:p w:rsidR="00E805C1" w:rsidRDefault="00E805C1" w:rsidP="00E805C1">
      <w:pPr>
        <w:tabs>
          <w:tab w:val="left" w:pos="426"/>
        </w:tabs>
        <w:spacing w:after="0" w:line="240" w:lineRule="auto"/>
        <w:ind w:right="-1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может создавать рабочие группы, привлекать к выполнению работ внештатных работников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.»;</w:t>
      </w:r>
      <w:proofErr w:type="gramEnd"/>
    </w:p>
    <w:p w:rsidR="00E805C1" w:rsidRDefault="00E805C1" w:rsidP="00E805C1">
      <w:pPr>
        <w:tabs>
          <w:tab w:val="left" w:pos="426"/>
        </w:tabs>
        <w:spacing w:after="0" w:line="240" w:lineRule="auto"/>
        <w:ind w:right="-1"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1.15. подпункт 3 пункта 2 статьи 39 изложить в следующей редакции:</w:t>
      </w:r>
    </w:p>
    <w:p w:rsidR="00E805C1" w:rsidRDefault="00E805C1" w:rsidP="00E805C1">
      <w:pPr>
        <w:tabs>
          <w:tab w:val="left" w:pos="426"/>
        </w:tabs>
        <w:spacing w:after="0" w:line="240" w:lineRule="auto"/>
        <w:ind w:right="-1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E805C1" w:rsidRDefault="00E805C1" w:rsidP="00E805C1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1.15. статью 51 исключить;</w:t>
      </w:r>
    </w:p>
    <w:p w:rsidR="00E805C1" w:rsidRDefault="00E805C1" w:rsidP="00E805C1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1.16. статью 53 изложить в следующей редакции:</w:t>
      </w:r>
    </w:p>
    <w:p w:rsidR="00E805C1" w:rsidRDefault="00E805C1" w:rsidP="00E805C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«Статья 53. Муниципальная собственность сельсовета</w:t>
      </w:r>
    </w:p>
    <w:p w:rsidR="00E805C1" w:rsidRDefault="00E805C1" w:rsidP="00E805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собственности сельсовета может находиться:</w:t>
      </w:r>
    </w:p>
    <w:p w:rsidR="00E805C1" w:rsidRDefault="00E805C1" w:rsidP="00E805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имущество, предназначенное для решения вопросов местного значения сельсовета, соответствующее требованиям  Федерального закона от 06.10.2003 № 131-ФЗ «Об общих принципах организации местного самоуправления в Российской Федерации»;</w:t>
      </w:r>
    </w:p>
    <w:p w:rsidR="00E805C1" w:rsidRDefault="00E805C1" w:rsidP="00E805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имущество, предназначенное для осуществления отдельных государственных полномочий, переданных органам местного </w:t>
      </w:r>
      <w:r>
        <w:rPr>
          <w:rFonts w:ascii="Times New Roman" w:hAnsi="Times New Roman"/>
          <w:sz w:val="28"/>
          <w:szCs w:val="28"/>
        </w:rPr>
        <w:lastRenderedPageBreak/>
        <w:t xml:space="preserve">самоуправления сельсовета, в случаях, установленных федеральными и краевыми законами, а также имущество, предназначенное для осуществления отдельных полномочий органов местного самоуправления сельсовета, переданных им в порядке, предусмотренном </w:t>
      </w:r>
      <w:hyperlink r:id="rId11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4 статьи 15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Федерации»;</w:t>
      </w:r>
      <w:proofErr w:type="gramEnd"/>
    </w:p>
    <w:p w:rsidR="00E805C1" w:rsidRDefault="00E805C1" w:rsidP="00E805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имущество, предназначенное для обеспечения деятельности органов местного самоуправления сельсовета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Совета депутатов;</w:t>
      </w:r>
    </w:p>
    <w:p w:rsidR="00E805C1" w:rsidRDefault="00E805C1" w:rsidP="00E805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имущество, необходимое для решения вопросов, право </w:t>
      </w:r>
      <w:proofErr w:type="gramStart"/>
      <w:r>
        <w:rPr>
          <w:rFonts w:ascii="Times New Roman" w:hAnsi="Times New Roman"/>
          <w:sz w:val="28"/>
          <w:szCs w:val="28"/>
        </w:rPr>
        <w:t>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E805C1" w:rsidRDefault="00E805C1" w:rsidP="00E805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имущество, предназначенное для решения вопросов местного значения в соответствии с частями 3 и 4 статьи 14 Федерального закона № 131-ФЗ, а 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 № 131-ФЗ.</w:t>
      </w:r>
    </w:p>
    <w:p w:rsidR="00E805C1" w:rsidRDefault="00E805C1" w:rsidP="00E805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ведёт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 Реестр муниципальной собственности сельсовета должен быть доступен для жителей сельсовета</w:t>
      </w:r>
      <w:proofErr w:type="gramStart"/>
      <w:r>
        <w:rPr>
          <w:rFonts w:ascii="Times New Roman" w:hAnsi="Times New Roman"/>
          <w:sz w:val="28"/>
          <w:szCs w:val="28"/>
        </w:rPr>
        <w:t>.»;</w:t>
      </w:r>
    </w:p>
    <w:p w:rsidR="00E805C1" w:rsidRDefault="00E805C1" w:rsidP="00E805C1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End"/>
      <w:r>
        <w:rPr>
          <w:rFonts w:ascii="Times New Roman" w:hAnsi="Times New Roman"/>
          <w:b/>
          <w:sz w:val="28"/>
          <w:szCs w:val="28"/>
        </w:rPr>
        <w:t>1.17. статью 55 изложить в следующей редакции:</w:t>
      </w:r>
    </w:p>
    <w:p w:rsidR="00E805C1" w:rsidRDefault="00E805C1" w:rsidP="00E805C1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«Статья 55. Бюджет сельсовета</w:t>
      </w:r>
    </w:p>
    <w:p w:rsidR="00E805C1" w:rsidRDefault="00E805C1" w:rsidP="00E805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доходов местных бюджетов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</w:t>
      </w:r>
      <w:proofErr w:type="gramStart"/>
      <w:r>
        <w:rPr>
          <w:rFonts w:ascii="Times New Roman" w:hAnsi="Times New Roman"/>
          <w:sz w:val="28"/>
          <w:szCs w:val="28"/>
        </w:rPr>
        <w:t>.»;</w:t>
      </w:r>
    </w:p>
    <w:p w:rsidR="00E805C1" w:rsidRDefault="00E805C1" w:rsidP="00E805C1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End"/>
      <w:r>
        <w:rPr>
          <w:rFonts w:ascii="Times New Roman" w:hAnsi="Times New Roman"/>
          <w:b/>
          <w:sz w:val="28"/>
          <w:szCs w:val="28"/>
        </w:rPr>
        <w:t>1.18. статью 59 изложить в новой редакции:</w:t>
      </w:r>
    </w:p>
    <w:p w:rsidR="00E805C1" w:rsidRDefault="00E805C1" w:rsidP="00E805C1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«Статья 59. Закупки для обеспечения муниципальных нужд</w:t>
      </w:r>
    </w:p>
    <w:p w:rsidR="00E805C1" w:rsidRDefault="00E805C1" w:rsidP="00E805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Закупки товаров, работ, услуг для обеспечения муниципальных нужд осуществляются за счёт средств местного бюджета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proofErr w:type="gramStart"/>
      <w:r>
        <w:rPr>
          <w:rFonts w:ascii="Times New Roman" w:hAnsi="Times New Roman"/>
          <w:sz w:val="28"/>
          <w:szCs w:val="28"/>
        </w:rPr>
        <w:t>.»;</w:t>
      </w:r>
    </w:p>
    <w:p w:rsidR="00E805C1" w:rsidRDefault="00E805C1" w:rsidP="00E805C1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End"/>
      <w:r>
        <w:rPr>
          <w:rFonts w:ascii="Times New Roman" w:hAnsi="Times New Roman"/>
          <w:b/>
          <w:sz w:val="28"/>
          <w:szCs w:val="28"/>
        </w:rPr>
        <w:t>1.19. в статье 60 в пункте 1 подпункт 3 изложить в следующей редакции:</w:t>
      </w:r>
    </w:p>
    <w:p w:rsidR="00E805C1" w:rsidRDefault="00E805C1" w:rsidP="00E805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«3) возмещение расходов, связанных со служебной командировкой, а также с дополнительным профессиональным образованием, в размере и порядке, установленных Трудовым кодексом Российской Федерации и принятыми в соответствии с ним локальными нормативными правовыми актами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805C1" w:rsidRDefault="00E805C1" w:rsidP="00E805C1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1.20. статью 66 дополнить пунктом 3 следующего содержания:</w:t>
      </w:r>
    </w:p>
    <w:p w:rsidR="00E805C1" w:rsidRDefault="00E805C1" w:rsidP="00E805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«3. Положения статей 6, 13, 14, 17, 35, 35.1 Устава сельсовета в редакции Решения от 29.04.2015 г. № 56-175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«О внесении изменений и дополнений в Устав </w:t>
      </w:r>
      <w:proofErr w:type="spellStart"/>
      <w:r>
        <w:rPr>
          <w:rFonts w:ascii="Times New Roman" w:hAnsi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применяются в отношении порядка избрания Главы </w:t>
      </w:r>
      <w:proofErr w:type="spellStart"/>
      <w:r>
        <w:rPr>
          <w:rFonts w:ascii="Times New Roman" w:hAnsi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после истечения срока полномочий Главы </w:t>
      </w:r>
      <w:proofErr w:type="spellStart"/>
      <w:r>
        <w:rPr>
          <w:rFonts w:ascii="Times New Roman" w:hAnsi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избранного до дня вступления в силу Закона Красноярского края от 01.12.2014 № 7-2884 «О некоторых вопросах организации органов местного самоуправления в Красноярском крае».  </w:t>
      </w:r>
    </w:p>
    <w:p w:rsidR="00E805C1" w:rsidRDefault="00E805C1" w:rsidP="00E805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Решения возложить на Главу сельсовета О.А. Юшкова.</w:t>
      </w:r>
    </w:p>
    <w:p w:rsidR="00E805C1" w:rsidRDefault="00E805C1" w:rsidP="00E805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Настоящее Решение о внесении изменений и дополнений в Устав </w:t>
      </w:r>
      <w:proofErr w:type="spellStart"/>
      <w:r>
        <w:rPr>
          <w:rFonts w:ascii="Times New Roman" w:hAnsi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подлежит официальному опубликованию (обнародованию) после его государственной регистрации и вступает  в силу со дня, следующего за днем официального опубликования (обнародования).</w:t>
      </w:r>
    </w:p>
    <w:p w:rsidR="00E805C1" w:rsidRDefault="00E805C1" w:rsidP="00E805C1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Глава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обязан опубликовать (обнародовать) зарегистрированное Решение о внесении изменений и дополнений в Устав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сельсовета, в течение семи дней со дня его поступления из Управления Министерства юстиции Российской Федерации по Красноярскому краю. </w:t>
      </w:r>
    </w:p>
    <w:p w:rsidR="00E805C1" w:rsidRDefault="00E805C1" w:rsidP="00E805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805C1" w:rsidRDefault="00E805C1" w:rsidP="00E805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805C1" w:rsidRDefault="00E805C1" w:rsidP="00E805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805C1" w:rsidRDefault="00E805C1" w:rsidP="00E805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805C1" w:rsidRDefault="00E805C1" w:rsidP="00E805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</w:t>
      </w:r>
    </w:p>
    <w:p w:rsidR="00E805C1" w:rsidRDefault="00E805C1" w:rsidP="00E805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805C1" w:rsidRDefault="00E805C1" w:rsidP="00E805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Совета депутатов                                                        О.А. Юшков</w:t>
      </w:r>
    </w:p>
    <w:p w:rsidR="00B6130A" w:rsidRDefault="00B6130A"/>
    <w:sectPr w:rsidR="00B6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47470"/>
    <w:multiLevelType w:val="multilevel"/>
    <w:tmpl w:val="4824E42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1">
    <w:nsid w:val="7E402871"/>
    <w:multiLevelType w:val="multilevel"/>
    <w:tmpl w:val="11600BD6"/>
    <w:lvl w:ilvl="0">
      <w:start w:val="1"/>
      <w:numFmt w:val="decimal"/>
      <w:lvlText w:val="%1."/>
      <w:lvlJc w:val="left"/>
      <w:pPr>
        <w:ind w:left="1758" w:hanging="105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D1"/>
    <w:rsid w:val="006E0FD1"/>
    <w:rsid w:val="00B6130A"/>
    <w:rsid w:val="00E8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805C1"/>
    <w:rPr>
      <w:color w:val="0000FF"/>
      <w:u w:val="single"/>
    </w:rPr>
  </w:style>
  <w:style w:type="paragraph" w:styleId="a4">
    <w:name w:val="No Spacing"/>
    <w:uiPriority w:val="1"/>
    <w:qFormat/>
    <w:rsid w:val="00E805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805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805C1"/>
    <w:rPr>
      <w:color w:val="0000FF"/>
      <w:u w:val="single"/>
    </w:rPr>
  </w:style>
  <w:style w:type="paragraph" w:styleId="a4">
    <w:name w:val="No Spacing"/>
    <w:uiPriority w:val="1"/>
    <w:qFormat/>
    <w:rsid w:val="00E805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805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3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C3140330F0CD3A852E386A0A0F56C773412FC71C0B7B60658397C53EC9A98203521E8EB6E87B4CL503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2C3140330F0CD3A852E386A0A0F56C7734325C419077B60658397C53ELC09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C3140330F0CD3A852E386A0A0F56C7734324CB19057B60658397C53EC9A98203521E8DLB04G" TargetMode="External"/><Relationship Id="rId11" Type="http://schemas.openxmlformats.org/officeDocument/2006/relationships/hyperlink" Target="consultantplus://offline/ref=F1ED4C5A07BF0B998B38B328D700D35200CA3543110CD49F2F92AEAFD225C9BCE24745C9BC55E506WCi4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2C3140330F0CD3A852E386A0A0F56C7734324CB18007B60658397C53EC9A98203521E8EB1LE0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C3140330F0CD3A852E386A0A0F56C7734324CB18007B60658397C53EC9A98203521E8EB5LE0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4002</Words>
  <Characters>22818</Characters>
  <Application>Microsoft Office Word</Application>
  <DocSecurity>0</DocSecurity>
  <Lines>190</Lines>
  <Paragraphs>53</Paragraphs>
  <ScaleCrop>false</ScaleCrop>
  <Company>SPecialiST RePack</Company>
  <LinksUpToDate>false</LinksUpToDate>
  <CharactersWithSpaces>26767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DartWeyder</dc:creator>
  <cp:keywords/>
  <dc:description/>
  <cp:lastModifiedBy>DartWeyder</cp:lastModifiedBy>
  <cp:revision>2</cp:revision>
  <dcterms:created xsi:type="dcterms:W3CDTF">2015-04-29T01:47:00Z</dcterms:created>
  <dcterms:modified xsi:type="dcterms:W3CDTF">2015-04-29T01:47:00Z</dcterms:modified>
</cp:coreProperties>
</file>