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66" w:rsidRDefault="00FA1566" w:rsidP="00FA156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БАЛАХТИНСКИЙ РАЙОН</w:t>
      </w:r>
    </w:p>
    <w:p w:rsidR="00FA1566" w:rsidRDefault="00FA1566" w:rsidP="00FA156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FA1566" w:rsidRDefault="00FA1566" w:rsidP="00FA1566">
      <w:pPr>
        <w:jc w:val="center"/>
        <w:rPr>
          <w:sz w:val="28"/>
          <w:szCs w:val="28"/>
        </w:rPr>
      </w:pPr>
    </w:p>
    <w:p w:rsidR="00FA1566" w:rsidRDefault="00FA1566" w:rsidP="00FA1566">
      <w:pPr>
        <w:jc w:val="center"/>
        <w:rPr>
          <w:sz w:val="28"/>
          <w:szCs w:val="28"/>
        </w:rPr>
      </w:pPr>
    </w:p>
    <w:p w:rsidR="00FA1566" w:rsidRDefault="00FA1566" w:rsidP="00FA156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A1566" w:rsidRDefault="00FA1566" w:rsidP="00FA1566">
      <w:pPr>
        <w:rPr>
          <w:sz w:val="28"/>
          <w:szCs w:val="28"/>
        </w:rPr>
      </w:pPr>
    </w:p>
    <w:p w:rsidR="00FA1566" w:rsidRDefault="00FA1566" w:rsidP="00FA1566">
      <w:pPr>
        <w:rPr>
          <w:sz w:val="28"/>
          <w:szCs w:val="28"/>
        </w:rPr>
      </w:pPr>
      <w:r>
        <w:rPr>
          <w:sz w:val="28"/>
          <w:szCs w:val="28"/>
        </w:rPr>
        <w:t>от 13.10.2015 г.                             д. Красная                                         № 39</w:t>
      </w:r>
    </w:p>
    <w:p w:rsidR="00FA1566" w:rsidRDefault="00FA1566" w:rsidP="00FA1566">
      <w:pPr>
        <w:rPr>
          <w:sz w:val="28"/>
          <w:szCs w:val="28"/>
        </w:rPr>
      </w:pPr>
    </w:p>
    <w:p w:rsidR="00FA1566" w:rsidRDefault="00FA1566" w:rsidP="00FA1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наделении </w:t>
      </w:r>
      <w:proofErr w:type="gramStart"/>
      <w:r>
        <w:rPr>
          <w:b/>
          <w:sz w:val="28"/>
          <w:szCs w:val="28"/>
        </w:rPr>
        <w:t>полномочиями</w:t>
      </w:r>
      <w:proofErr w:type="gramEnd"/>
      <w:r>
        <w:rPr>
          <w:b/>
          <w:sz w:val="28"/>
          <w:szCs w:val="28"/>
        </w:rPr>
        <w:t xml:space="preserve"> о вводе и  закреплении отдельных кодов бюджетной классификации доходов бюджета администратора доходов бюджета</w:t>
      </w:r>
    </w:p>
    <w:p w:rsidR="00FA1566" w:rsidRDefault="00FA1566" w:rsidP="00FA1566">
      <w:pPr>
        <w:rPr>
          <w:b/>
          <w:sz w:val="28"/>
          <w:szCs w:val="28"/>
        </w:rPr>
      </w:pPr>
    </w:p>
    <w:p w:rsidR="00FA1566" w:rsidRDefault="00FA1566" w:rsidP="00FA156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со ст. 20 Бюджетного кодекса РФ: </w:t>
      </w:r>
    </w:p>
    <w:p w:rsidR="00FA1566" w:rsidRDefault="00FA1566" w:rsidP="00FA1566">
      <w:pPr>
        <w:rPr>
          <w:sz w:val="28"/>
          <w:szCs w:val="28"/>
        </w:rPr>
      </w:pPr>
    </w:p>
    <w:p w:rsidR="00FA1566" w:rsidRDefault="00FA1566" w:rsidP="00FA1566">
      <w:pPr>
        <w:pStyle w:val="a5"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1.Наделить Администрацию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Балахтинского района Красноярского края полномочиями администратора доходов бюджета.</w:t>
      </w:r>
    </w:p>
    <w:p w:rsidR="00FA1566" w:rsidRDefault="00FA1566" w:rsidP="00FA1566">
      <w:pPr>
        <w:pStyle w:val="a5"/>
        <w:ind w:left="705"/>
        <w:rPr>
          <w:sz w:val="28"/>
          <w:szCs w:val="28"/>
        </w:rPr>
      </w:pPr>
      <w:r>
        <w:rPr>
          <w:sz w:val="28"/>
          <w:szCs w:val="28"/>
        </w:rPr>
        <w:t>2.  Ввести дополнительный код дохода бюджетной классификации.</w:t>
      </w:r>
    </w:p>
    <w:p w:rsidR="00FA1566" w:rsidRDefault="00FA1566" w:rsidP="00FA1566">
      <w:pPr>
        <w:pStyle w:val="a5"/>
        <w:ind w:left="705"/>
        <w:rPr>
          <w:sz w:val="28"/>
          <w:szCs w:val="28"/>
        </w:rPr>
      </w:pPr>
      <w:r>
        <w:rPr>
          <w:sz w:val="28"/>
          <w:szCs w:val="28"/>
        </w:rPr>
        <w:t>3. Закрепить за администратором доходов бюджета бюджетную      классификацию доходов бюджета.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872"/>
        <w:gridCol w:w="2988"/>
        <w:gridCol w:w="3883"/>
      </w:tblGrid>
      <w:tr w:rsidR="00FA1566" w:rsidTr="00FA1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both"/>
            </w:pPr>
            <w:r>
              <w:t>Код администратора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both"/>
            </w:pPr>
            <w:r>
              <w:t>Код бюджетной классификации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both"/>
            </w:pPr>
            <w:r>
              <w:t>Наименование кода бюджетной классификации</w:t>
            </w:r>
          </w:p>
        </w:tc>
      </w:tr>
      <w:tr w:rsidR="00FA1566" w:rsidTr="00FA1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3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4</w:t>
            </w:r>
          </w:p>
        </w:tc>
      </w:tr>
      <w:tr w:rsidR="00FA1566" w:rsidTr="00FA1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806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80611105025100000120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66" w:rsidRDefault="00FA156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 </w:t>
            </w:r>
            <w:proofErr w:type="gramEnd"/>
          </w:p>
          <w:p w:rsidR="00FA1566" w:rsidRDefault="00FA1566">
            <w:pPr>
              <w:jc w:val="both"/>
            </w:pPr>
          </w:p>
        </w:tc>
      </w:tr>
      <w:tr w:rsidR="00FA1566" w:rsidTr="00FA1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806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80611105035100000120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66" w:rsidRDefault="00FA15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  <w:p w:rsidR="00FA1566" w:rsidRDefault="00FA1566">
            <w:pPr>
              <w:jc w:val="center"/>
            </w:pPr>
          </w:p>
        </w:tc>
      </w:tr>
      <w:tr w:rsidR="00FA1566" w:rsidTr="00FA1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806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80611301995100000130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66" w:rsidRDefault="00FA15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  <w:p w:rsidR="00FA1566" w:rsidRDefault="00FA1566">
            <w:pPr>
              <w:jc w:val="both"/>
            </w:pPr>
          </w:p>
        </w:tc>
      </w:tr>
      <w:tr w:rsidR="00FA1566" w:rsidTr="00FA1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806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80611302065100000130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66" w:rsidRDefault="00FA15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Доходы, поступающие в порядке возмещения расходов, понесенных </w:t>
            </w:r>
            <w:r>
              <w:rPr>
                <w:color w:val="000000"/>
              </w:rPr>
              <w:lastRenderedPageBreak/>
              <w:t>в связи с эксплуатацией имущества поселений</w:t>
            </w:r>
          </w:p>
          <w:p w:rsidR="00FA1566" w:rsidRDefault="00FA1566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566" w:rsidTr="00FA1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lastRenderedPageBreak/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806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80611302995100000130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66" w:rsidRDefault="00FA15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поселений</w:t>
            </w:r>
          </w:p>
          <w:p w:rsidR="00FA1566" w:rsidRDefault="00FA1566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566" w:rsidTr="00FA1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806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80611402053100000410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66" w:rsidRDefault="00FA15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реализации иного имущества, находящегося в собственности поселений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FA1566" w:rsidRDefault="00FA1566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566" w:rsidTr="00FA1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806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80611406025100000430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66" w:rsidRDefault="00FA15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продажи земельных участков, находящихся в собственности поселений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за исключением земельных участков муниципальных бюджетных и автономных учреждений)</w:t>
            </w:r>
          </w:p>
          <w:p w:rsidR="00FA1566" w:rsidRDefault="00FA1566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566" w:rsidTr="00FA1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806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80611623051100000140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66" w:rsidRDefault="00FA15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  <w:p w:rsidR="00FA1566" w:rsidRDefault="00FA1566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566" w:rsidTr="00FA1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806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80611623052100000140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66" w:rsidRDefault="00FA15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  <w:p w:rsidR="00FA1566" w:rsidRDefault="00FA1566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566" w:rsidTr="00FA1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806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80611651040020000140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66" w:rsidRDefault="00FA15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FA1566" w:rsidRDefault="00FA1566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566" w:rsidTr="00FA1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806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80611690050100000140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66" w:rsidRDefault="00FA15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  <w:p w:rsidR="00FA1566" w:rsidRDefault="00FA1566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566" w:rsidTr="00FA1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lastRenderedPageBreak/>
              <w:t>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806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80611701050100000180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Невыясненные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поступления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зачисляемые в бюджет поселения</w:t>
            </w:r>
          </w:p>
        </w:tc>
      </w:tr>
      <w:tr w:rsidR="00FA1566" w:rsidTr="00FA1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806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80611705050100000180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FA1566" w:rsidTr="00FA1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806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80620201001102711151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 из средств  районного бюджета</w:t>
            </w:r>
          </w:p>
        </w:tc>
      </w:tr>
      <w:tr w:rsidR="00FA1566" w:rsidTr="00FA1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806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80620201001107601151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из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аевого бюджета </w:t>
            </w:r>
          </w:p>
        </w:tc>
      </w:tr>
      <w:tr w:rsidR="00FA1566" w:rsidTr="00FA1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806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80620203015100000151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FA1566" w:rsidTr="00FA1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806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80620203024107514151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на выполнение государственных полномочий по  созданию и обеспечению деятельности административных комиссий.</w:t>
            </w:r>
          </w:p>
        </w:tc>
      </w:tr>
      <w:tr w:rsidR="00FA1566" w:rsidTr="00FA1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806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80620204999100000151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межбюджетные трансферты</w:t>
            </w:r>
          </w:p>
        </w:tc>
      </w:tr>
      <w:tr w:rsidR="00FA1566" w:rsidTr="00FA1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66" w:rsidRDefault="00FA1566">
            <w:pPr>
              <w:jc w:val="center"/>
            </w:pPr>
          </w:p>
          <w:p w:rsidR="00FA1566" w:rsidRDefault="00FA1566">
            <w:pPr>
              <w:jc w:val="center"/>
            </w:pPr>
            <w:r>
              <w:t>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806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80620204999102721151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A1566" w:rsidTr="00FA1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806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80620204999107508151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66" w:rsidRDefault="00FA15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содержание автомобильных дорог общего пользования местного значения городских округов, городов сельских поселений</w:t>
            </w:r>
          </w:p>
          <w:p w:rsidR="00FA1566" w:rsidRDefault="00FA1566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566" w:rsidTr="00FA1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806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80620204999107594151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за счет средств дорожного фонда Красноярского края в рамках подпрограммы (дороги Красноярья) государственной программы Красноярского края (развитие транспортной системы) </w:t>
            </w:r>
          </w:p>
        </w:tc>
      </w:tr>
      <w:tr w:rsidR="00FA1566" w:rsidTr="00FA1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806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80620805000100000180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r>
              <w:rPr>
                <w:color w:val="000000"/>
              </w:rPr>
              <w:lastRenderedPageBreak/>
              <w:t>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A1566" w:rsidTr="00FA1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lastRenderedPageBreak/>
              <w:t>23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806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80621905000100000151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66" w:rsidRDefault="00FA15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остатков субсидий, субвенций, иных межбюджетных трансфертов, имеющих целевое назначение из бюджетов поселений</w:t>
            </w:r>
          </w:p>
          <w:p w:rsidR="00FA1566" w:rsidRDefault="00FA1566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566" w:rsidTr="00FA1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24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806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80620204999101021151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муниципальных образований края на частичное финансирование (возмещение) расходов на региональные выплаты, обеспечивающие уровень заработной платы работников бюджетной сферы не ниже размера  минимальной  заработной платы (минимального </w:t>
            </w:r>
            <w:proofErr w:type="gramStart"/>
            <w:r>
              <w:rPr>
                <w:color w:val="000000"/>
              </w:rPr>
              <w:t>размера оплаты труда</w:t>
            </w:r>
            <w:proofErr w:type="gramEnd"/>
            <w:r>
              <w:rPr>
                <w:color w:val="000000"/>
              </w:rPr>
              <w:t>)</w:t>
            </w:r>
          </w:p>
        </w:tc>
      </w:tr>
      <w:tr w:rsidR="00FA1566" w:rsidTr="00FA1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806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center"/>
            </w:pPr>
            <w:r>
              <w:t>80620204999107489151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6" w:rsidRDefault="00FA15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иного межбюджетного трансферта на разработку и корректировку проектно-сметной документации, капитальный ремонт и реконструкцию зданий и помещений сельских учреждений культуры Красноярского края</w:t>
            </w:r>
          </w:p>
        </w:tc>
      </w:tr>
    </w:tbl>
    <w:p w:rsidR="00FA1566" w:rsidRDefault="00FA1566" w:rsidP="00FA1566">
      <w:pPr>
        <w:rPr>
          <w:sz w:val="28"/>
          <w:szCs w:val="28"/>
        </w:rPr>
      </w:pPr>
    </w:p>
    <w:p w:rsidR="00FA1566" w:rsidRDefault="00FA1566" w:rsidP="00FA1566">
      <w:pPr>
        <w:rPr>
          <w:sz w:val="28"/>
          <w:szCs w:val="28"/>
        </w:rPr>
      </w:pPr>
    </w:p>
    <w:p w:rsidR="00FA1566" w:rsidRDefault="00FA1566" w:rsidP="00FA1566">
      <w:pPr>
        <w:rPr>
          <w:sz w:val="28"/>
          <w:szCs w:val="28"/>
        </w:rPr>
      </w:pPr>
    </w:p>
    <w:p w:rsidR="00FA1566" w:rsidRDefault="00FA1566" w:rsidP="00FA1566">
      <w:pPr>
        <w:rPr>
          <w:sz w:val="28"/>
          <w:szCs w:val="28"/>
        </w:rPr>
      </w:pPr>
    </w:p>
    <w:p w:rsidR="00FA1566" w:rsidRDefault="00FA1566" w:rsidP="00FA156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A1566" w:rsidRDefault="00FA1566" w:rsidP="00FA15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О.А. Юшков</w:t>
      </w:r>
    </w:p>
    <w:p w:rsidR="00FA1566" w:rsidRDefault="00FA1566" w:rsidP="00FA1566">
      <w:pPr>
        <w:rPr>
          <w:sz w:val="28"/>
          <w:szCs w:val="28"/>
        </w:rPr>
      </w:pPr>
    </w:p>
    <w:p w:rsidR="00FA1566" w:rsidRDefault="00FA1566" w:rsidP="00FA1566">
      <w:pPr>
        <w:rPr>
          <w:sz w:val="28"/>
          <w:szCs w:val="28"/>
        </w:rPr>
      </w:pPr>
    </w:p>
    <w:p w:rsidR="00FA1566" w:rsidRDefault="00FA1566" w:rsidP="00FA1566">
      <w:pPr>
        <w:rPr>
          <w:sz w:val="28"/>
          <w:szCs w:val="28"/>
        </w:rPr>
      </w:pPr>
    </w:p>
    <w:p w:rsidR="00FA1566" w:rsidRDefault="00FA1566" w:rsidP="00FA1566">
      <w:pPr>
        <w:rPr>
          <w:sz w:val="28"/>
          <w:szCs w:val="28"/>
        </w:rPr>
      </w:pPr>
    </w:p>
    <w:p w:rsidR="00FA1566" w:rsidRDefault="00FA1566" w:rsidP="00FA1566">
      <w:pPr>
        <w:rPr>
          <w:sz w:val="28"/>
          <w:szCs w:val="28"/>
        </w:rPr>
      </w:pPr>
    </w:p>
    <w:p w:rsidR="00FA1566" w:rsidRDefault="00FA1566" w:rsidP="00FA1566">
      <w:pPr>
        <w:rPr>
          <w:sz w:val="28"/>
          <w:szCs w:val="28"/>
        </w:rPr>
      </w:pPr>
    </w:p>
    <w:p w:rsidR="00C223F3" w:rsidRDefault="00C223F3">
      <w:bookmarkStart w:id="0" w:name="_GoBack"/>
      <w:bookmarkEnd w:id="0"/>
    </w:p>
    <w:sectPr w:rsidR="00C2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A1"/>
    <w:rsid w:val="00C223F3"/>
    <w:rsid w:val="00F400A1"/>
    <w:rsid w:val="00FA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A15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A15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A1566"/>
    <w:pPr>
      <w:ind w:left="720"/>
      <w:contextualSpacing/>
    </w:pPr>
  </w:style>
  <w:style w:type="paragraph" w:customStyle="1" w:styleId="ConsCell">
    <w:name w:val="ConsCell"/>
    <w:uiPriority w:val="99"/>
    <w:rsid w:val="00FA15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A15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A15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A1566"/>
    <w:pPr>
      <w:ind w:left="720"/>
      <w:contextualSpacing/>
    </w:pPr>
  </w:style>
  <w:style w:type="paragraph" w:customStyle="1" w:styleId="ConsCell">
    <w:name w:val="ConsCell"/>
    <w:uiPriority w:val="99"/>
    <w:rsid w:val="00FA15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2</cp:revision>
  <dcterms:created xsi:type="dcterms:W3CDTF">2015-10-13T06:28:00Z</dcterms:created>
  <dcterms:modified xsi:type="dcterms:W3CDTF">2015-10-13T06:28:00Z</dcterms:modified>
</cp:coreProperties>
</file>