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19" w:rsidRPr="005D7819" w:rsidRDefault="005D7819" w:rsidP="005D78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819" w:rsidRPr="005D7819" w:rsidRDefault="005D7819" w:rsidP="005D7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819" w:rsidRPr="005D7819" w:rsidRDefault="005D7819" w:rsidP="005D7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КРАСНЕНСКОГО СЕЛЬСОВЕТА </w:t>
      </w:r>
    </w:p>
    <w:p w:rsidR="005D7819" w:rsidRPr="005D7819" w:rsidRDefault="005D7819" w:rsidP="005D7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БАЛАХТИНСКОГО РАЙОНА КРАСНОЯРСКОГО КРАЯ</w:t>
      </w:r>
    </w:p>
    <w:p w:rsidR="005D7819" w:rsidRPr="005D7819" w:rsidRDefault="005D7819" w:rsidP="005D7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819" w:rsidRPr="005D7819" w:rsidRDefault="005D7819" w:rsidP="005D7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819" w:rsidRPr="005D7819" w:rsidRDefault="005D7819" w:rsidP="005D7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819" w:rsidRPr="005D7819" w:rsidRDefault="005D7819" w:rsidP="005D7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bookmarkStart w:id="0" w:name="_GoBack"/>
      <w:bookmarkEnd w:id="0"/>
    </w:p>
    <w:p w:rsidR="005D7819" w:rsidRDefault="005D7819" w:rsidP="005D7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819" w:rsidRPr="005D7819" w:rsidRDefault="005D7819" w:rsidP="005D7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819" w:rsidRPr="005D7819" w:rsidRDefault="005D7819" w:rsidP="005D7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06.03.2014 г.</w:t>
      </w: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Красная                 </w:t>
      </w:r>
      <w:r w:rsidR="009A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5D7819" w:rsidRPr="005D7819" w:rsidRDefault="005D7819" w:rsidP="005D78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819" w:rsidRPr="005D7819" w:rsidRDefault="005D7819" w:rsidP="005D7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утверждении форм</w:t>
      </w:r>
      <w:r w:rsidRPr="005D7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7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отчетов о результатах мониторинга и контроля исполнения муниципальных заданий на предоставление муниципальных услуг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7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муниципальными бюджетными учреждениями культуры </w:t>
      </w:r>
      <w:r w:rsidR="009A5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D7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  <w:proofErr w:type="spellStart"/>
      <w:r w:rsidRPr="005D7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Красненского</w:t>
      </w:r>
      <w:proofErr w:type="spellEnd"/>
      <w:r w:rsidRPr="005D7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5D7819" w:rsidRPr="005D7819" w:rsidRDefault="005D7819" w:rsidP="005D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D7819" w:rsidRPr="009A54B2" w:rsidRDefault="005D7819" w:rsidP="009A54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ст. 69.2 Бюджетного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</w:t>
      </w:r>
      <w:r w:rsidR="0034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ст. 54 Устава </w:t>
      </w:r>
      <w:proofErr w:type="spellStart"/>
      <w:r w:rsidR="00342F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="0034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342FE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</w:t>
      </w:r>
      <w:proofErr w:type="spellEnd"/>
      <w:r w:rsidR="0034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</w:p>
    <w:p w:rsidR="005D7819" w:rsidRPr="009A54B2" w:rsidRDefault="009A54B2" w:rsidP="009A54B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D7819" w:rsidRPr="005D7819" w:rsidRDefault="005D7819" w:rsidP="005D781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 Утвердить формы отчетов о результатах мониторинга и контроля исполнения муниципальных заданий на предоставление муниципальных услуг юридическим и физическим лицам муниципальными бюджетными учреждениями </w:t>
      </w:r>
      <w:r w:rsidR="009A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A54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="009A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1.</w:t>
      </w:r>
    </w:p>
    <w:p w:rsidR="005D7819" w:rsidRPr="005D7819" w:rsidRDefault="005D7819" w:rsidP="005D78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(опубликовать) настоящее постановление в </w:t>
      </w:r>
      <w:r w:rsidR="009A54B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proofErr w:type="spellStart"/>
      <w:r w:rsidR="009A54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Красненские</w:t>
      </w:r>
      <w:proofErr w:type="spellEnd"/>
      <w:r w:rsidR="009A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</w:t>
      </w: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</w:t>
      </w:r>
      <w:proofErr w:type="spellStart"/>
      <w:r w:rsidR="009A54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="009A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819" w:rsidRPr="005D7819" w:rsidRDefault="005D7819" w:rsidP="005D78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</w:t>
      </w:r>
      <w:r w:rsidR="009A54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D7819" w:rsidRDefault="005D7819" w:rsidP="005D7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B2" w:rsidRDefault="009A54B2" w:rsidP="005D7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B2" w:rsidRDefault="009A54B2" w:rsidP="005D7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B2" w:rsidRDefault="009A54B2" w:rsidP="005D7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B2" w:rsidRPr="005D7819" w:rsidRDefault="009A54B2" w:rsidP="005D7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819" w:rsidRPr="005D7819" w:rsidRDefault="005D7819" w:rsidP="009A5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9A54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="009A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О.А. Юшков</w:t>
      </w:r>
    </w:p>
    <w:p w:rsidR="005D7819" w:rsidRPr="005D7819" w:rsidRDefault="005D7819" w:rsidP="005D7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B2" w:rsidRDefault="009A54B2" w:rsidP="005D7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B2" w:rsidRDefault="009A54B2" w:rsidP="005D7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B2" w:rsidRDefault="009A54B2" w:rsidP="005D7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B2" w:rsidRDefault="009A54B2" w:rsidP="005D7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B2" w:rsidRDefault="009A54B2" w:rsidP="005D7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B2" w:rsidRDefault="009A54B2" w:rsidP="005D7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B2" w:rsidRDefault="009A54B2" w:rsidP="005D7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B2" w:rsidRPr="005D7819" w:rsidRDefault="009A54B2" w:rsidP="005D7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819" w:rsidRPr="005D7819" w:rsidRDefault="005D7819" w:rsidP="005D7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819" w:rsidRPr="005D7819" w:rsidRDefault="005D7819" w:rsidP="005D7819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8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5D7819" w:rsidRPr="005D7819" w:rsidRDefault="005D7819" w:rsidP="005D7819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="009A54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</w:t>
      </w:r>
      <w:proofErr w:type="spellEnd"/>
      <w:r w:rsidR="009A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5D7819" w:rsidRPr="005D7819" w:rsidRDefault="005D7819" w:rsidP="005D7819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A54B2">
        <w:rPr>
          <w:rFonts w:ascii="Times New Roman" w:eastAsia="Times New Roman" w:hAnsi="Times New Roman" w:cs="Times New Roman"/>
          <w:sz w:val="24"/>
          <w:szCs w:val="24"/>
          <w:lang w:eastAsia="ru-RU"/>
        </w:rPr>
        <w:t>06.03.2014</w:t>
      </w:r>
      <w:r w:rsidRPr="005D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9A54B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5D7819" w:rsidRPr="005D7819" w:rsidRDefault="005D7819" w:rsidP="005D7819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7819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78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ПРЕДОСТАВЛЕНИЯ ОТЧЕТОВ О РЕЗУЛЬТАТАХ МОНИТОРИНГА </w:t>
      </w:r>
      <w:r w:rsidRPr="005D7819">
        <w:rPr>
          <w:rFonts w:ascii="Times New Roman Bold" w:eastAsia="Calibri" w:hAnsi="Times New Roman Bold" w:cs="Times New Roman"/>
          <w:b/>
          <w:bCs/>
          <w:caps/>
          <w:sz w:val="28"/>
          <w:szCs w:val="28"/>
        </w:rPr>
        <w:t xml:space="preserve">и контроля  исполнения </w:t>
      </w:r>
      <w:r w:rsidRPr="005D781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МУНИЦИПАЛЬН</w:t>
      </w:r>
      <w:r w:rsidRPr="005D7819">
        <w:rPr>
          <w:rFonts w:ascii="Times New Roman Bold" w:eastAsia="Calibri" w:hAnsi="Times New Roman Bold" w:cs="Times New Roman"/>
          <w:b/>
          <w:bCs/>
          <w:caps/>
          <w:sz w:val="28"/>
          <w:szCs w:val="28"/>
        </w:rPr>
        <w:t xml:space="preserve">ых заданий на предоставление </w:t>
      </w:r>
      <w:r w:rsidRPr="005D781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МУНИЦИПАЛЬНЫ</w:t>
      </w:r>
      <w:r w:rsidRPr="005D7819">
        <w:rPr>
          <w:rFonts w:ascii="Times New Roman Bold" w:eastAsia="Calibri" w:hAnsi="Times New Roman Bold" w:cs="Times New Roman"/>
          <w:b/>
          <w:bCs/>
          <w:caps/>
          <w:sz w:val="28"/>
          <w:szCs w:val="28"/>
        </w:rPr>
        <w:t>х услуг юридическим и физическим лицам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78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Общие положения</w:t>
      </w:r>
    </w:p>
    <w:p w:rsidR="005D7819" w:rsidRPr="005D7819" w:rsidRDefault="005D7819" w:rsidP="009A5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Отчеты о </w:t>
      </w:r>
      <w:r w:rsidR="009A54B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ониторинге и контроле </w:t>
      </w:r>
      <w:r w:rsidRPr="005D78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исполнения </w:t>
      </w:r>
      <w:r w:rsidRPr="005D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 w:rsidRPr="005D78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ых заданий на предоставление </w:t>
      </w:r>
      <w:r w:rsidRPr="005D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 w:rsidRPr="005D78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ых услуг юридическим</w:t>
      </w:r>
      <w:r w:rsidRPr="005D7819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и физическим лицам</w:t>
      </w:r>
      <w:r w:rsidRPr="005D781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бюджетными учреждениями на рассмотрение в Администрацию </w:t>
      </w:r>
      <w:proofErr w:type="spellStart"/>
      <w:r w:rsidR="009A54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Красненскогосельсовета</w:t>
      </w:r>
      <w:proofErr w:type="spellEnd"/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бумажном, а также на электронном носителе не позднее 15 марта года, следующего </w:t>
      </w:r>
      <w:proofErr w:type="gramStart"/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 В случае необходимости к каждой из форм мониторинга может прилагаться пояснение особенностей определения (расчета) отдельных показателей и производится по следующим направлениям:</w:t>
      </w:r>
    </w:p>
    <w:p w:rsidR="005D7819" w:rsidRPr="005D7819" w:rsidRDefault="009A54B2" w:rsidP="009A54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с</w:t>
      </w:r>
      <w:r w:rsidR="005D7819" w:rsidRPr="005D7819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оответствие объема </w:t>
      </w:r>
      <w:r w:rsidR="005D7819"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предоставленных </w:t>
      </w:r>
      <w:r w:rsidR="005D7819" w:rsidRPr="005D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 w:rsidR="005D7819" w:rsidRPr="005D781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ых услуг параметрам </w:t>
      </w:r>
      <w:r w:rsidR="005D7819" w:rsidRPr="005D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 w:rsidR="005D7819" w:rsidRPr="005D781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ого задания </w:t>
      </w:r>
    </w:p>
    <w:p w:rsidR="005D7819" w:rsidRPr="005D7819" w:rsidRDefault="009A54B2" w:rsidP="009A54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</w:t>
      </w:r>
      <w:r w:rsidR="005D7819" w:rsidRPr="005D781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оответствие контингента потребителей </w:t>
      </w:r>
      <w:r w:rsidR="005D7819" w:rsidRPr="005D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 w:rsidR="005D7819" w:rsidRPr="005D781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ой услуги параметрам </w:t>
      </w:r>
      <w:r w:rsidR="005D7819" w:rsidRPr="005D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 w:rsidR="005D7819" w:rsidRPr="005D7819">
        <w:rPr>
          <w:rFonts w:ascii="Times New Roman" w:eastAsia="Times New Roman" w:hAnsi="Times New Roman" w:cs="Arial"/>
          <w:sz w:val="28"/>
          <w:szCs w:val="28"/>
          <w:lang w:eastAsia="ru-RU"/>
        </w:rPr>
        <w:t>ого задания</w:t>
      </w:r>
    </w:p>
    <w:p w:rsidR="005D7819" w:rsidRPr="005D7819" w:rsidRDefault="009A54B2" w:rsidP="009A54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с</w:t>
      </w:r>
      <w:r w:rsidR="005D7819" w:rsidRPr="005D7819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оответствие качества предоставленных </w:t>
      </w:r>
      <w:r w:rsidR="005D7819" w:rsidRPr="005D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 w:rsidR="005D7819" w:rsidRPr="005D7819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ым учреждением </w:t>
      </w:r>
      <w:r w:rsidR="005D7819" w:rsidRPr="005D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 w:rsidR="005D7819" w:rsidRPr="005D7819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ых услуг </w:t>
      </w:r>
      <w:r w:rsidR="005D7819" w:rsidRPr="005D781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параметрам </w:t>
      </w:r>
      <w:r w:rsidR="005D7819" w:rsidRPr="005D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 w:rsidR="005D7819" w:rsidRPr="005D7819">
        <w:rPr>
          <w:rFonts w:ascii="Times New Roman" w:eastAsia="Times New Roman" w:hAnsi="Times New Roman" w:cs="Arial"/>
          <w:sz w:val="28"/>
          <w:szCs w:val="28"/>
          <w:lang w:eastAsia="ru-RU"/>
        </w:rPr>
        <w:t>ого задания</w:t>
      </w:r>
    </w:p>
    <w:p w:rsidR="009A54B2" w:rsidRPr="009A54B2" w:rsidRDefault="009A54B2" w:rsidP="00B01A6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-  </w:t>
      </w:r>
      <w:r w:rsidR="00B01A62">
        <w:rPr>
          <w:lang w:eastAsia="ru-RU"/>
        </w:rPr>
        <w:t xml:space="preserve">   </w:t>
      </w:r>
      <w:r w:rsidRPr="00B01A6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D7819" w:rsidRPr="00B01A62">
        <w:rPr>
          <w:rFonts w:ascii="Times New Roman" w:hAnsi="Times New Roman" w:cs="Times New Roman"/>
          <w:sz w:val="28"/>
          <w:szCs w:val="28"/>
          <w:lang w:eastAsia="ru-RU"/>
        </w:rPr>
        <w:t>оотношение нормативной и фактической стоимости предоставления</w:t>
      </w:r>
      <w:r w:rsidR="005D7819" w:rsidRPr="005D7819">
        <w:rPr>
          <w:lang w:eastAsia="ru-RU"/>
        </w:rPr>
        <w:t xml:space="preserve"> </w:t>
      </w:r>
      <w:r w:rsidR="005D7819" w:rsidRPr="009A54B2">
        <w:rPr>
          <w:rFonts w:ascii="Times New Roman" w:hAnsi="Times New Roman" w:cs="Times New Roman"/>
          <w:sz w:val="28"/>
          <w:szCs w:val="28"/>
          <w:lang w:eastAsia="ru-RU"/>
        </w:rPr>
        <w:t xml:space="preserve">единицы </w:t>
      </w:r>
      <w:r w:rsidR="005D7819" w:rsidRPr="009A54B2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</w:t>
      </w:r>
      <w:r w:rsidR="005D7819" w:rsidRPr="009A54B2">
        <w:rPr>
          <w:rFonts w:ascii="Times New Roman" w:hAnsi="Times New Roman" w:cs="Times New Roman"/>
          <w:sz w:val="28"/>
          <w:szCs w:val="28"/>
          <w:lang w:eastAsia="ru-RU"/>
        </w:rPr>
        <w:t xml:space="preserve">ой услуги. </w:t>
      </w:r>
    </w:p>
    <w:p w:rsidR="005D7819" w:rsidRPr="009A54B2" w:rsidRDefault="005D7819" w:rsidP="009A54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4B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9A54B2"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="009A54B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A54B2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производится анализ представленной отчетности и формируется отчет о результатах мониторинга и контроля исполнения муниципальных заданий на предоставление муниципальных услуг до 1 мая года по следующей форме:</w:t>
      </w:r>
    </w:p>
    <w:p w:rsidR="005D7819" w:rsidRPr="005D7819" w:rsidRDefault="005D7819" w:rsidP="005D781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78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ОТЧЕТ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78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Форма № 1. 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78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Соответствие объема предоставленных учреждением </w:t>
      </w:r>
      <w:r w:rsidRPr="005D7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</w:t>
      </w:r>
      <w:r w:rsidRPr="005D78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ых услуг параметрам </w:t>
      </w:r>
      <w:r w:rsidRPr="005D7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</w:t>
      </w:r>
      <w:r w:rsidRPr="005D78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ого задания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63"/>
        <w:gridCol w:w="1417"/>
        <w:gridCol w:w="1998"/>
        <w:gridCol w:w="2113"/>
        <w:gridCol w:w="1843"/>
      </w:tblGrid>
      <w:tr w:rsidR="005D7819" w:rsidRPr="005D7819" w:rsidTr="007A5B9A">
        <w:tc>
          <w:tcPr>
            <w:tcW w:w="9464" w:type="dxa"/>
            <w:gridSpan w:val="6"/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Название муниципального учреждения, отчетный период</w:t>
            </w:r>
          </w:p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D7819" w:rsidRPr="005D7819" w:rsidTr="007A5B9A">
        <w:tc>
          <w:tcPr>
            <w:tcW w:w="630" w:type="dxa"/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63" w:type="dxa"/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Наименование услуги </w:t>
            </w:r>
          </w:p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Единица измерения услуги </w:t>
            </w:r>
          </w:p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Объем муниципального задания на предоставление услуг </w:t>
            </w:r>
          </w:p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Фактический объем предоставленных услуг</w:t>
            </w:r>
          </w:p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Отклонение [(5)÷</w:t>
            </w:r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(</w:t>
            </w:r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4)</w:t>
            </w:r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]×100%</w:t>
            </w:r>
          </w:p>
        </w:tc>
      </w:tr>
      <w:tr w:rsidR="005D7819" w:rsidRPr="005D7819" w:rsidTr="007A5B9A">
        <w:tc>
          <w:tcPr>
            <w:tcW w:w="630" w:type="dxa"/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8" w:type="dxa"/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3" w:type="dxa"/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5D7819" w:rsidRPr="005D7819" w:rsidTr="007A5B9A">
        <w:tc>
          <w:tcPr>
            <w:tcW w:w="630" w:type="dxa"/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D7819" w:rsidRPr="005D7819" w:rsidTr="007A5B9A">
        <w:tc>
          <w:tcPr>
            <w:tcW w:w="630" w:type="dxa"/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D7819" w:rsidRPr="005D7819" w:rsidRDefault="005D7819" w:rsidP="005D781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8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прилагаются следующие приложения: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819" w:rsidRDefault="005D7819" w:rsidP="005D781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A54B2" w:rsidRPr="005D7819" w:rsidRDefault="009A54B2" w:rsidP="005D781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зафиксировано отклонение объема предоставленных услуг от параметров муниципального задания 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1701"/>
        <w:gridCol w:w="1985"/>
        <w:gridCol w:w="1701"/>
      </w:tblGrid>
      <w:tr w:rsidR="005D7819" w:rsidRPr="005D7819" w:rsidTr="007A5B9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Название муниципального учреждения</w:t>
            </w: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порядке убывания показателя)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</w:p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процентах от муниципального задания)</w:t>
            </w:r>
          </w:p>
        </w:tc>
      </w:tr>
    </w:tbl>
    <w:p w:rsidR="005D7819" w:rsidRPr="005D7819" w:rsidRDefault="005D7819" w:rsidP="005D781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зафиксировано отклонение состава обслуженных учреждением потребителей от параметров муниципального задания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3119"/>
        <w:gridCol w:w="1984"/>
        <w:gridCol w:w="2552"/>
      </w:tblGrid>
      <w:tr w:rsidR="005D7819" w:rsidRPr="005D7819" w:rsidTr="007A5B9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Название муниципального учреждения</w:t>
            </w: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порядке убывания показателя)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потребителей,</w:t>
            </w: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которым была</w:t>
            </w: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предоставлена услуга в нарушение </w:t>
            </w:r>
          </w:p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муниципального </w:t>
            </w: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задания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потребителей,</w:t>
            </w: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которым была </w:t>
            </w:r>
          </w:p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предоставлена услуга в нарушение требований </w:t>
            </w:r>
          </w:p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задания</w:t>
            </w:r>
          </w:p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процентах от общей численности</w:t>
            </w: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потребителей услуги)</w:t>
            </w:r>
          </w:p>
        </w:tc>
      </w:tr>
    </w:tbl>
    <w:p w:rsidR="005D7819" w:rsidRPr="005D7819" w:rsidRDefault="005D7819" w:rsidP="005D781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D78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78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D7819" w:rsidRDefault="005D7819" w:rsidP="005D781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8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78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№ 3</w:t>
      </w:r>
    </w:p>
    <w:p w:rsidR="009A54B2" w:rsidRPr="005D7819" w:rsidRDefault="009A54B2" w:rsidP="005D781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зафиксировано отклонение от требований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задания к квалификации (опыту работы)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специалиста, оказывающего услугу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5529"/>
        <w:gridCol w:w="2126"/>
      </w:tblGrid>
      <w:tr w:rsidR="005D7819" w:rsidRPr="005D7819" w:rsidTr="007A5B9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Название муниципального учреждения</w:t>
            </w: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порядке убывания показателя)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специалистов, не  </w:t>
            </w: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удовлетворяющих требованиям</w:t>
            </w:r>
          </w:p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процентах к общей численности специалистов)</w:t>
            </w:r>
          </w:p>
        </w:tc>
      </w:tr>
    </w:tbl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819" w:rsidRPr="005D7819" w:rsidRDefault="005D7819" w:rsidP="005D781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зафиксировано отклонение от требований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задания к </w:t>
      </w:r>
      <w:proofErr w:type="gramStart"/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используемым</w:t>
      </w:r>
      <w:proofErr w:type="gramEnd"/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услуги материальным ресурсам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5529"/>
        <w:gridCol w:w="2268"/>
      </w:tblGrid>
      <w:tr w:rsidR="005D7819" w:rsidRPr="005D7819" w:rsidTr="007A5B9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Название муниципального учреждения</w:t>
            </w: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порядке убывания показателя)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материального</w:t>
            </w: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ресурса, не удовлетворяющего  </w:t>
            </w: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требованиям</w:t>
            </w:r>
          </w:p>
        </w:tc>
      </w:tr>
    </w:tbl>
    <w:p w:rsidR="005D7819" w:rsidRPr="005D7819" w:rsidRDefault="005D7819" w:rsidP="005D781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819" w:rsidRPr="005D7819" w:rsidRDefault="005D7819" w:rsidP="005D781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зафиксировано отклонение от требований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задания к процедурам, порядку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(регламенту) оказания услуги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5670"/>
        <w:gridCol w:w="2127"/>
      </w:tblGrid>
      <w:tr w:rsidR="005D7819" w:rsidRPr="005D7819" w:rsidTr="007A5B9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5D7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D7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D7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Название муниципального учреждения</w:t>
            </w: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порядке убывания показателя)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нарушения процедуры,    </w:t>
            </w: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порядка (регламента) оказания </w:t>
            </w: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</w:t>
            </w:r>
          </w:p>
        </w:tc>
      </w:tr>
    </w:tbl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зафиксировано отклонение от требований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задания к оборудованию и инструментам,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</w:t>
      </w:r>
      <w:proofErr w:type="gramEnd"/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оказания услуги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80"/>
        <w:gridCol w:w="1843"/>
        <w:gridCol w:w="3196"/>
      </w:tblGrid>
      <w:tr w:rsidR="005D7819" w:rsidRPr="005D7819" w:rsidTr="007A5B9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Название муниципального учреждения</w:t>
            </w: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порядке убывания показателя)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оборудования,       </w:t>
            </w: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отвечающего требованиям   </w:t>
            </w: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задания</w:t>
            </w:r>
          </w:p>
        </w:tc>
      </w:tr>
    </w:tbl>
    <w:p w:rsidR="005D7819" w:rsidRPr="005D7819" w:rsidRDefault="005D7819" w:rsidP="005D7819">
      <w:pPr>
        <w:autoSpaceDE w:val="0"/>
        <w:autoSpaceDN w:val="0"/>
        <w:adjustRightInd w:val="0"/>
        <w:spacing w:after="0" w:line="226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819" w:rsidRPr="005D7819" w:rsidRDefault="005D7819" w:rsidP="005D7819">
      <w:pPr>
        <w:tabs>
          <w:tab w:val="center" w:pos="4677"/>
          <w:tab w:val="right" w:pos="9355"/>
        </w:tabs>
        <w:spacing w:after="0" w:line="22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в отношении которых зафиксировано отклонение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требований муниципального задания к зданиям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сооружениям, необходимым для оказания услуг, и их содержанию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9"/>
        <w:gridCol w:w="5812"/>
      </w:tblGrid>
      <w:tr w:rsidR="005D7819" w:rsidRPr="005D7819" w:rsidTr="007A5B9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Название муниципального учреждения</w:t>
            </w: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порядке убывания показателя)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нарушения требований    </w:t>
            </w: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зданиям и сооружениям, необходимым </w:t>
            </w: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оказания услуг, и их содержанию</w:t>
            </w:r>
          </w:p>
        </w:tc>
      </w:tr>
    </w:tbl>
    <w:p w:rsidR="005D7819" w:rsidRPr="005D7819" w:rsidRDefault="005D7819" w:rsidP="005D7819">
      <w:pPr>
        <w:autoSpaceDE w:val="0"/>
        <w:autoSpaceDN w:val="0"/>
        <w:adjustRightInd w:val="0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819" w:rsidRPr="005D7819" w:rsidRDefault="005D7819" w:rsidP="005D781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фактическая </w:t>
      </w:r>
      <w:proofErr w:type="gramStart"/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proofErr w:type="gramEnd"/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отклоняется от нормативной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05"/>
        <w:gridCol w:w="1985"/>
        <w:gridCol w:w="2490"/>
      </w:tblGrid>
      <w:tr w:rsidR="005D7819" w:rsidRPr="005D7819" w:rsidTr="007A5B9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Название муниципального учреждения</w:t>
            </w: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порядке убывания показателя)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фактической    </w:t>
            </w: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стоимости единицы услуги </w:t>
            </w:r>
            <w:proofErr w:type="gramStart"/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нормативной</w:t>
            </w:r>
          </w:p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процентах)</w:t>
            </w:r>
          </w:p>
        </w:tc>
      </w:tr>
    </w:tbl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78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Соответствие контингента обслуженных учреждением в отчетном периоде потребителей параметрам </w:t>
      </w:r>
      <w:r w:rsidRPr="005D7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</w:t>
      </w:r>
      <w:r w:rsidRPr="005D78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ого задания осуществляется в результате анализа информации, предоставленной по форме №2: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D781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Отчет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78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соответствии контингента обслуженных учреждением в отчетном периоде потребителей параметрам </w:t>
      </w:r>
      <w:r w:rsidRPr="005D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 w:rsidRPr="005D78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 задания осуществляется в результате анализа информации, предоставленной по форме №2: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78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Форма № 2. 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78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Соответствие контингента обслуженных учреждением потребителей параметрам </w:t>
      </w:r>
      <w:r w:rsidRPr="005D7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</w:t>
      </w:r>
      <w:r w:rsidRPr="005D78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ого задания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2839"/>
        <w:gridCol w:w="2016"/>
        <w:gridCol w:w="2016"/>
        <w:gridCol w:w="2088"/>
      </w:tblGrid>
      <w:tr w:rsidR="005D7819" w:rsidRPr="005D7819" w:rsidTr="007A5B9A">
        <w:tc>
          <w:tcPr>
            <w:tcW w:w="9571" w:type="dxa"/>
            <w:gridSpan w:val="5"/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Название муниципального учреждения, отчетный период</w:t>
            </w:r>
          </w:p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D7819" w:rsidRPr="005D7819" w:rsidTr="007A5B9A">
        <w:tc>
          <w:tcPr>
            <w:tcW w:w="611" w:type="dxa"/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40" w:type="dxa"/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Наименование услуги </w:t>
            </w:r>
          </w:p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Контингент потребителей услуги, установленный муниципальным  заданием </w:t>
            </w:r>
          </w:p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Количество обслуженных потребителей каждой категории из </w:t>
            </w:r>
            <w:proofErr w:type="gramStart"/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числа</w:t>
            </w:r>
            <w:proofErr w:type="gramEnd"/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установленных муниципальным  заданием</w:t>
            </w:r>
          </w:p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обслуженных потребителей сверх контингента, установленного муниципальным заданием:</w:t>
            </w:r>
          </w:p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D7819" w:rsidRPr="005D7819" w:rsidTr="007A5B9A">
        <w:tc>
          <w:tcPr>
            <w:tcW w:w="611" w:type="dxa"/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0" w:type="dxa"/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6" w:type="dxa"/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6" w:type="dxa"/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8" w:type="dxa"/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5D7819" w:rsidRPr="005D7819" w:rsidTr="007A5B9A">
        <w:tc>
          <w:tcPr>
            <w:tcW w:w="611" w:type="dxa"/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0" w:type="dxa"/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Категория 1: _______________</w:t>
            </w:r>
          </w:p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Категория 2:</w:t>
            </w:r>
          </w:p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</w:t>
            </w:r>
          </w:p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Категория 3:</w:t>
            </w:r>
          </w:p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</w:t>
            </w:r>
          </w:p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16" w:type="dxa"/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Категория 1: _______________</w:t>
            </w:r>
          </w:p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Категория 2:</w:t>
            </w:r>
          </w:p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</w:t>
            </w:r>
          </w:p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Категория 3:</w:t>
            </w:r>
          </w:p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</w:t>
            </w:r>
          </w:p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Категория 1: _______________</w:t>
            </w:r>
          </w:p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Категория 2:</w:t>
            </w:r>
          </w:p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</w:t>
            </w:r>
          </w:p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Категория 3:</w:t>
            </w:r>
          </w:p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</w:t>
            </w:r>
          </w:p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</w:t>
            </w:r>
          </w:p>
        </w:tc>
      </w:tr>
    </w:tbl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78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услугам коллективного пользования Форма №2 не заполняется.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78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Соответствие качества предоставленных </w:t>
      </w:r>
      <w:r w:rsidRPr="005D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 w:rsidRPr="005D78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ым учреждением в отчетном периоде услуг параметрам </w:t>
      </w:r>
      <w:r w:rsidRPr="005D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 w:rsidRPr="005D78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 задания осуществляется по каждой группе  требований к качеству услуги: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D7819" w:rsidRPr="005D7819" w:rsidRDefault="005D7819" w:rsidP="005D78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  <w:r w:rsidRPr="005D7819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требования к квалификации (опыту работы) специалиста, оказывающего услугу</w:t>
      </w:r>
    </w:p>
    <w:p w:rsidR="005D7819" w:rsidRPr="005D7819" w:rsidRDefault="005D7819" w:rsidP="005D78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  <w:r w:rsidRPr="005D7819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требования к используемым в процессе оказания услуги материальным ресурсам соответствующей номенклатуры и объема</w:t>
      </w:r>
    </w:p>
    <w:p w:rsidR="005D7819" w:rsidRPr="005D7819" w:rsidRDefault="005D7819" w:rsidP="005D78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  <w:r w:rsidRPr="005D7819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требования к процедурам, порядку (регламенту) оказания услуги</w:t>
      </w:r>
    </w:p>
    <w:p w:rsidR="005D7819" w:rsidRPr="005D7819" w:rsidRDefault="005D7819" w:rsidP="005D78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  <w:r w:rsidRPr="005D7819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требования к оборудованию и инструментам, необходимым для оказания услуги</w:t>
      </w:r>
    </w:p>
    <w:p w:rsidR="005D7819" w:rsidRPr="005D7819" w:rsidRDefault="005D7819" w:rsidP="005D78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  <w:r w:rsidRPr="005D7819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требования к зданиям и сооружениям, необходимым для оказания услуги, и их содержанию.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78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Мониторинг соответствия качества предоставленных </w:t>
      </w:r>
      <w:r w:rsidRPr="005D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 w:rsidRPr="005D78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ым учреждением услуг параметрам </w:t>
      </w:r>
      <w:r w:rsidRPr="005D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 w:rsidRPr="005D78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 задания осуществляется в результате анализа информации, предоставленной по форме № 3: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D7819" w:rsidRPr="005D7819" w:rsidRDefault="005D7819" w:rsidP="005D7819">
      <w:pPr>
        <w:autoSpaceDE w:val="0"/>
        <w:autoSpaceDN w:val="0"/>
        <w:adjustRightInd w:val="0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D7819" w:rsidRPr="005D7819" w:rsidSect="009A54B2">
          <w:footerReference w:type="even" r:id="rId6"/>
          <w:footerReference w:type="default" r:id="rId7"/>
          <w:pgSz w:w="11906" w:h="16838"/>
          <w:pgMar w:top="851" w:right="851" w:bottom="1440" w:left="1701" w:header="709" w:footer="709" w:gutter="0"/>
          <w:cols w:space="708"/>
          <w:titlePg/>
          <w:docGrid w:linePitch="360"/>
        </w:sectPr>
      </w:pP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 3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отчет 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1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оценки соответствия требований к качеству фактически предоставляемых муниципальных услуг юридическим и физическим лицам за 201__ год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78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Соответствие качества предоставленных </w:t>
      </w:r>
      <w:r w:rsidRPr="005D7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</w:t>
      </w:r>
      <w:r w:rsidRPr="005D78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ым учреждением </w:t>
      </w:r>
      <w:r w:rsidRPr="005D7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</w:t>
      </w:r>
      <w:r w:rsidRPr="005D78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ых услуг </w:t>
      </w:r>
      <w:r w:rsidRPr="005D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параметрам </w:t>
      </w:r>
      <w:r w:rsidRPr="005D7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</w:t>
      </w:r>
      <w:r w:rsidRPr="005D7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задания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14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628"/>
        <w:gridCol w:w="1491"/>
        <w:gridCol w:w="1559"/>
        <w:gridCol w:w="1417"/>
        <w:gridCol w:w="1389"/>
        <w:gridCol w:w="1446"/>
        <w:gridCol w:w="1578"/>
        <w:gridCol w:w="1399"/>
        <w:gridCol w:w="1553"/>
        <w:tblGridChange w:id="1">
          <w:tblGrid>
            <w:gridCol w:w="1384"/>
            <w:gridCol w:w="1628"/>
            <w:gridCol w:w="1491"/>
            <w:gridCol w:w="1559"/>
            <w:gridCol w:w="1417"/>
            <w:gridCol w:w="1389"/>
            <w:gridCol w:w="1446"/>
            <w:gridCol w:w="1578"/>
            <w:gridCol w:w="1399"/>
            <w:gridCol w:w="1553"/>
          </w:tblGrid>
        </w:tblGridChange>
      </w:tblGrid>
      <w:tr w:rsidR="005D7819" w:rsidRPr="005D7819" w:rsidTr="007A5B9A">
        <w:tc>
          <w:tcPr>
            <w:tcW w:w="14844" w:type="dxa"/>
            <w:gridSpan w:val="10"/>
            <w:shd w:val="clear" w:color="auto" w:fill="auto"/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5D78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Название муниципального учреждения, отчетный период)</w:t>
            </w:r>
            <w:proofErr w:type="gramEnd"/>
          </w:p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D7819" w:rsidRPr="005D7819" w:rsidTr="007A5B9A">
        <w:tc>
          <w:tcPr>
            <w:tcW w:w="3012" w:type="dxa"/>
            <w:gridSpan w:val="2"/>
            <w:shd w:val="clear" w:color="auto" w:fill="auto"/>
          </w:tcPr>
          <w:p w:rsidR="005D7819" w:rsidRPr="005D7819" w:rsidRDefault="005D7819" w:rsidP="005D781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к  квалификации (опыту работы) специалиста, оказывающего услугу</w:t>
            </w:r>
          </w:p>
        </w:tc>
        <w:tc>
          <w:tcPr>
            <w:tcW w:w="3050" w:type="dxa"/>
            <w:gridSpan w:val="2"/>
            <w:shd w:val="clear" w:color="auto" w:fill="auto"/>
          </w:tcPr>
          <w:p w:rsidR="005D7819" w:rsidRPr="005D7819" w:rsidRDefault="005D7819" w:rsidP="005D7819">
            <w:pPr>
              <w:spacing w:before="120" w:after="0" w:line="240" w:lineRule="auto"/>
              <w:ind w:left="7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  <w:p w:rsidR="005D7819" w:rsidRPr="005D7819" w:rsidRDefault="005D7819" w:rsidP="005D781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gridSpan w:val="2"/>
            <w:shd w:val="clear" w:color="auto" w:fill="auto"/>
          </w:tcPr>
          <w:p w:rsidR="005D7819" w:rsidRPr="005D7819" w:rsidRDefault="005D7819" w:rsidP="005D7819">
            <w:pPr>
              <w:spacing w:before="120" w:after="0" w:line="240" w:lineRule="auto"/>
              <w:ind w:left="6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Требования к процедурам, порядку  (регламенту) оказания услуги </w:t>
            </w:r>
          </w:p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gridSpan w:val="2"/>
          </w:tcPr>
          <w:p w:rsidR="005D7819" w:rsidRPr="005D7819" w:rsidRDefault="005D7819" w:rsidP="005D7819">
            <w:pPr>
              <w:spacing w:before="120" w:after="0" w:line="240" w:lineRule="auto"/>
              <w:ind w:left="108" w:firstLine="2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к оборудованию и инструментам, необходимым для оказания услуги</w:t>
            </w:r>
          </w:p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gridSpan w:val="2"/>
          </w:tcPr>
          <w:p w:rsidR="005D7819" w:rsidRPr="005D7819" w:rsidRDefault="005D7819" w:rsidP="005D7819">
            <w:pPr>
              <w:spacing w:before="120" w:after="0" w:line="240" w:lineRule="auto"/>
              <w:ind w:left="2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к зданиям и сооружениям, необходимым для оказания услуги, и их содержанию</w:t>
            </w:r>
          </w:p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819" w:rsidRPr="005D7819" w:rsidTr="007A5B9A">
        <w:tc>
          <w:tcPr>
            <w:tcW w:w="1384" w:type="dxa"/>
            <w:shd w:val="clear" w:color="auto" w:fill="auto"/>
          </w:tcPr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shd w:val="clear" w:color="auto" w:fill="auto"/>
          </w:tcPr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стандарту</w:t>
            </w: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</w:tcPr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стандарту</w:t>
            </w: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стандарту</w:t>
            </w: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стандарту</w:t>
            </w: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стандарту</w:t>
            </w: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819" w:rsidRPr="005D7819" w:rsidTr="007A5B9A">
        <w:tc>
          <w:tcPr>
            <w:tcW w:w="1384" w:type="dxa"/>
            <w:shd w:val="clear" w:color="auto" w:fill="auto"/>
          </w:tcPr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shd w:val="clear" w:color="auto" w:fill="auto"/>
          </w:tcPr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shd w:val="clear" w:color="auto" w:fill="auto"/>
          </w:tcPr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9" w:type="dxa"/>
            <w:shd w:val="clear" w:color="auto" w:fill="auto"/>
          </w:tcPr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6" w:type="dxa"/>
            <w:shd w:val="clear" w:color="auto" w:fill="auto"/>
          </w:tcPr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8" w:type="dxa"/>
            <w:shd w:val="clear" w:color="auto" w:fill="auto"/>
          </w:tcPr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9" w:type="dxa"/>
            <w:shd w:val="clear" w:color="auto" w:fill="auto"/>
          </w:tcPr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3" w:type="dxa"/>
            <w:shd w:val="clear" w:color="auto" w:fill="auto"/>
          </w:tcPr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D7819" w:rsidRPr="005D7819" w:rsidTr="007A5B9A">
        <w:tc>
          <w:tcPr>
            <w:tcW w:w="14844" w:type="dxa"/>
            <w:gridSpan w:val="10"/>
            <w:shd w:val="clear" w:color="auto" w:fill="auto"/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 услуги </w:t>
            </w:r>
          </w:p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819" w:rsidRPr="005D7819" w:rsidTr="007A5B9A">
        <w:tc>
          <w:tcPr>
            <w:tcW w:w="1384" w:type="dxa"/>
            <w:shd w:val="clear" w:color="auto" w:fill="auto"/>
          </w:tcPr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(Требование 1)</w:t>
            </w:r>
          </w:p>
        </w:tc>
        <w:tc>
          <w:tcPr>
            <w:tcW w:w="1628" w:type="dxa"/>
            <w:shd w:val="clear" w:color="auto" w:fill="auto"/>
          </w:tcPr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</w:tcPr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(Требование 1)</w:t>
            </w:r>
          </w:p>
        </w:tc>
        <w:tc>
          <w:tcPr>
            <w:tcW w:w="1559" w:type="dxa"/>
            <w:shd w:val="clear" w:color="auto" w:fill="auto"/>
          </w:tcPr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(Требование 1)</w:t>
            </w:r>
          </w:p>
        </w:tc>
        <w:tc>
          <w:tcPr>
            <w:tcW w:w="1389" w:type="dxa"/>
            <w:shd w:val="clear" w:color="auto" w:fill="auto"/>
          </w:tcPr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(Требование 1)</w:t>
            </w:r>
          </w:p>
        </w:tc>
        <w:tc>
          <w:tcPr>
            <w:tcW w:w="1578" w:type="dxa"/>
            <w:shd w:val="clear" w:color="auto" w:fill="auto"/>
          </w:tcPr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(Требование 1)</w:t>
            </w:r>
          </w:p>
        </w:tc>
        <w:tc>
          <w:tcPr>
            <w:tcW w:w="1553" w:type="dxa"/>
            <w:shd w:val="clear" w:color="auto" w:fill="auto"/>
          </w:tcPr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819" w:rsidRPr="005D7819" w:rsidTr="007A5B9A">
        <w:tc>
          <w:tcPr>
            <w:tcW w:w="14844" w:type="dxa"/>
            <w:gridSpan w:val="10"/>
            <w:shd w:val="clear" w:color="auto" w:fill="auto"/>
          </w:tcPr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услуги …</w:t>
            </w:r>
          </w:p>
          <w:p w:rsidR="005D7819" w:rsidRPr="005D7819" w:rsidRDefault="005D7819" w:rsidP="005D78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D7819" w:rsidRPr="005D7819" w:rsidTr="007A5B9A">
        <w:tc>
          <w:tcPr>
            <w:tcW w:w="1384" w:type="dxa"/>
            <w:shd w:val="clear" w:color="auto" w:fill="auto"/>
          </w:tcPr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628" w:type="dxa"/>
            <w:shd w:val="clear" w:color="auto" w:fill="auto"/>
          </w:tcPr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</w:tcPr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389" w:type="dxa"/>
            <w:shd w:val="clear" w:color="auto" w:fill="auto"/>
          </w:tcPr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78" w:type="dxa"/>
            <w:shd w:val="clear" w:color="auto" w:fill="auto"/>
          </w:tcPr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53" w:type="dxa"/>
            <w:shd w:val="clear" w:color="auto" w:fill="auto"/>
          </w:tcPr>
          <w:p w:rsidR="005D7819" w:rsidRPr="005D7819" w:rsidRDefault="005D7819" w:rsidP="005D7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81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 xml:space="preserve">*    </w:t>
      </w:r>
      <w:r w:rsidRPr="005D7819">
        <w:rPr>
          <w:rFonts w:ascii="Times New Roman" w:eastAsia="Times New Roman" w:hAnsi="Times New Roman" w:cs="Times New Roman"/>
          <w:sz w:val="24"/>
          <w:szCs w:val="24"/>
          <w:lang w:eastAsia="ru-RU"/>
        </w:rPr>
        <w:t>+  (соответствует стандарту)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(не соответствует стандарту)</w:t>
      </w:r>
    </w:p>
    <w:p w:rsidR="005D7819" w:rsidRPr="005D7819" w:rsidRDefault="005D7819" w:rsidP="005D78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8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несоответствия стандарту в графе указывается отклонение от параметра муниципального задания.</w:t>
      </w:r>
    </w:p>
    <w:p w:rsidR="00D7728E" w:rsidRDefault="00D7728E"/>
    <w:sectPr w:rsidR="00D7728E" w:rsidSect="000E209C">
      <w:pgSz w:w="16838" w:h="11906" w:orient="landscape"/>
      <w:pgMar w:top="851" w:right="1440" w:bottom="89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9C" w:rsidRDefault="00B01A62" w:rsidP="000E209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E209C" w:rsidRDefault="00B01A62" w:rsidP="000E20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9C" w:rsidRDefault="00B01A62" w:rsidP="000E209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6</w:t>
    </w:r>
    <w:r>
      <w:rPr>
        <w:rStyle w:val="a3"/>
      </w:rPr>
      <w:fldChar w:fldCharType="end"/>
    </w:r>
  </w:p>
  <w:p w:rsidR="000E209C" w:rsidRDefault="00B01A62" w:rsidP="000E209C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13"/>
    <w:rsid w:val="00342FE7"/>
    <w:rsid w:val="005D7819"/>
    <w:rsid w:val="009A54B2"/>
    <w:rsid w:val="00B01A62"/>
    <w:rsid w:val="00C52D13"/>
    <w:rsid w:val="00D7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D7819"/>
  </w:style>
  <w:style w:type="paragraph" w:styleId="a4">
    <w:name w:val="footer"/>
    <w:basedOn w:val="a"/>
    <w:link w:val="a5"/>
    <w:rsid w:val="005D78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5D7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A54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D7819"/>
  </w:style>
  <w:style w:type="paragraph" w:styleId="a4">
    <w:name w:val="footer"/>
    <w:basedOn w:val="a"/>
    <w:link w:val="a5"/>
    <w:rsid w:val="005D78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5D7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A54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2014-03-27T01:46:00Z</dcterms:created>
  <dcterms:modified xsi:type="dcterms:W3CDTF">2014-03-27T03:29:00Z</dcterms:modified>
</cp:coreProperties>
</file>