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3B" w:rsidRDefault="008A663B" w:rsidP="008A66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8A663B" w:rsidRDefault="008A663B" w:rsidP="008A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8A663B" w:rsidRDefault="008A663B" w:rsidP="008A663B">
      <w:pPr>
        <w:spacing w:before="24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63B" w:rsidRDefault="008A663B" w:rsidP="008A663B">
      <w:pPr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C2441E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8A663B" w:rsidRDefault="008A663B" w:rsidP="008A663B">
      <w:pPr>
        <w:spacing w:before="240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2296D">
        <w:rPr>
          <w:rFonts w:ascii="Times New Roman" w:hAnsi="Times New Roman"/>
          <w:sz w:val="28"/>
          <w:szCs w:val="28"/>
          <w:lang w:eastAsia="ru-RU"/>
        </w:rPr>
        <w:t>11.06.2014 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 w:rsidR="0052296D">
        <w:rPr>
          <w:rFonts w:ascii="Times New Roman" w:hAnsi="Times New Roman"/>
          <w:sz w:val="28"/>
          <w:szCs w:val="28"/>
          <w:lang w:eastAsia="ru-RU"/>
        </w:rPr>
        <w:t>46-137 р</w:t>
      </w:r>
      <w:bookmarkStart w:id="0" w:name="_GoBack"/>
      <w:bookmarkEnd w:id="0"/>
    </w:p>
    <w:p w:rsidR="008A663B" w:rsidRDefault="008A663B" w:rsidP="008A663B"/>
    <w:p w:rsidR="008A663B" w:rsidRDefault="008A663B" w:rsidP="008A66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A663B" w:rsidRDefault="008A663B" w:rsidP="008A66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Устав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8A663B" w:rsidRDefault="008A663B" w:rsidP="008A66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663B" w:rsidRDefault="008A663B" w:rsidP="008A66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8A663B" w:rsidRDefault="008A663B" w:rsidP="008A66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A663B" w:rsidRDefault="008A663B" w:rsidP="008A66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следующие изменения:</w:t>
      </w:r>
    </w:p>
    <w:p w:rsidR="008A663B" w:rsidRDefault="008A663B" w:rsidP="008A663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34 пункта 1 статьи 7 исключить;</w:t>
      </w:r>
    </w:p>
    <w:p w:rsidR="008A663B" w:rsidRDefault="008A663B" w:rsidP="008A663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1.7 пункта 1 статьи 32 исключить;</w:t>
      </w:r>
    </w:p>
    <w:p w:rsidR="00F25DF6" w:rsidRDefault="00F25DF6" w:rsidP="008A663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Главу 6 дополнить статьёй 38.1 следующего содержания:</w:t>
      </w:r>
    </w:p>
    <w:p w:rsidR="00F25DF6" w:rsidRDefault="00F25DF6" w:rsidP="00F25D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Статья 38.1. </w:t>
      </w:r>
      <w:r>
        <w:rPr>
          <w:rFonts w:ascii="Times New Roman" w:hAnsi="Times New Roman"/>
          <w:sz w:val="28"/>
          <w:szCs w:val="28"/>
        </w:rPr>
        <w:t>Подготовка муниципальных правовых актов</w:t>
      </w:r>
    </w:p>
    <w:p w:rsidR="00F25DF6" w:rsidRDefault="00F25DF6" w:rsidP="00BE23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2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Проекты муниципальных правовых актов могут вноситься депутатами</w:t>
      </w:r>
      <w:r w:rsidR="00BE23B0">
        <w:rPr>
          <w:rFonts w:ascii="Times New Roman" w:hAnsi="Times New Roman"/>
          <w:sz w:val="28"/>
          <w:szCs w:val="28"/>
        </w:rPr>
        <w:t xml:space="preserve"> сельского Совета, Главой сельсовета, иными органами и должностными лицами местного самоуправления, органами территориального общественного самоуправления, инициативными группами граждан, прокурором </w:t>
      </w:r>
      <w:proofErr w:type="spellStart"/>
      <w:r w:rsidR="00BE23B0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BE23B0">
        <w:rPr>
          <w:rFonts w:ascii="Times New Roman" w:hAnsi="Times New Roman"/>
          <w:sz w:val="28"/>
          <w:szCs w:val="28"/>
        </w:rPr>
        <w:t xml:space="preserve"> района, а также иными субъектами правотворческой инициативы в соответствии с действующим законодательством и настоящим Уставом.</w:t>
      </w:r>
    </w:p>
    <w:p w:rsidR="00BE23B0" w:rsidRPr="00F25DF6" w:rsidRDefault="00BE23B0" w:rsidP="00BE23B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 </w:t>
      </w:r>
    </w:p>
    <w:p w:rsidR="008A663B" w:rsidRDefault="008A663B" w:rsidP="008A663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59 изложить в следующей редакции:</w:t>
      </w:r>
    </w:p>
    <w:p w:rsidR="008A663B" w:rsidRDefault="008A663B" w:rsidP="008A66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663B">
        <w:rPr>
          <w:rFonts w:ascii="Times New Roman" w:hAnsi="Times New Roman"/>
          <w:b/>
          <w:sz w:val="28"/>
          <w:szCs w:val="28"/>
        </w:rPr>
        <w:t>Статья 59.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Закупки для обеспечения муниципальных нужд.</w:t>
      </w:r>
    </w:p>
    <w:p w:rsidR="008A663B" w:rsidRDefault="008A663B" w:rsidP="008A663B">
      <w:pPr>
        <w:pStyle w:val="a3"/>
        <w:ind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A663B" w:rsidRPr="008A663B" w:rsidRDefault="008A663B" w:rsidP="008A663B">
      <w:pPr>
        <w:pStyle w:val="a3"/>
        <w:ind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Закупки товаров,</w:t>
      </w:r>
      <w:r w:rsidR="00BE2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 услуг для обеспечения муниципальных нужд осуществляются за счёт средств местного бюджета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A663B" w:rsidRDefault="008A663B" w:rsidP="008A663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 внесении изменений и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3B" w:rsidRDefault="008A663B" w:rsidP="008A66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63B" w:rsidRPr="00C2441E" w:rsidRDefault="008A663B" w:rsidP="008A66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О.А. Юшков</w:t>
      </w:r>
    </w:p>
    <w:p w:rsidR="002D6A1E" w:rsidRDefault="002D6A1E"/>
    <w:sectPr w:rsidR="002D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6FB"/>
    <w:multiLevelType w:val="multilevel"/>
    <w:tmpl w:val="B484BD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5"/>
    <w:rsid w:val="002D6A1E"/>
    <w:rsid w:val="00494705"/>
    <w:rsid w:val="0052296D"/>
    <w:rsid w:val="006A2429"/>
    <w:rsid w:val="008A663B"/>
    <w:rsid w:val="00BE23B0"/>
    <w:rsid w:val="00F2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6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2014-05-12T05:24:00Z</dcterms:created>
  <dcterms:modified xsi:type="dcterms:W3CDTF">2014-06-10T05:14:00Z</dcterms:modified>
</cp:coreProperties>
</file>