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AE" w:rsidRPr="00253C6D" w:rsidRDefault="003D6AAE" w:rsidP="003D6AAE">
      <w:pPr>
        <w:jc w:val="center"/>
        <w:rPr>
          <w:rFonts w:ascii="Arial" w:hAnsi="Arial" w:cs="Arial"/>
          <w:b/>
        </w:rPr>
      </w:pPr>
      <w:r w:rsidRPr="00253C6D">
        <w:rPr>
          <w:rFonts w:ascii="Arial" w:hAnsi="Arial" w:cs="Arial"/>
          <w:b/>
        </w:rPr>
        <w:t xml:space="preserve">АДМИНИСТРАЦИИ КРАСНЕНСКОГО СЕЛЬСОВЕТА </w:t>
      </w:r>
    </w:p>
    <w:p w:rsidR="003D6AAE" w:rsidRPr="00253C6D" w:rsidRDefault="003D6AAE" w:rsidP="003D6AAE">
      <w:pPr>
        <w:jc w:val="center"/>
        <w:rPr>
          <w:rFonts w:ascii="Arial" w:hAnsi="Arial" w:cs="Arial"/>
          <w:b/>
        </w:rPr>
      </w:pPr>
      <w:r w:rsidRPr="00253C6D">
        <w:rPr>
          <w:rFonts w:ascii="Arial" w:hAnsi="Arial" w:cs="Arial"/>
          <w:b/>
        </w:rPr>
        <w:t>БАЛАХТИНСКОГО РАЙОНА КРАСНОЯРСКОГО КРАЯ</w:t>
      </w:r>
    </w:p>
    <w:p w:rsidR="003D6AAE" w:rsidRPr="00253C6D" w:rsidRDefault="003D6AAE" w:rsidP="003D6AAE">
      <w:pPr>
        <w:jc w:val="center"/>
        <w:rPr>
          <w:rFonts w:ascii="Arial" w:hAnsi="Arial" w:cs="Arial"/>
        </w:rPr>
      </w:pPr>
    </w:p>
    <w:p w:rsidR="003D6AAE" w:rsidRPr="00253C6D" w:rsidRDefault="003D6AAE" w:rsidP="003D6AAE">
      <w:pPr>
        <w:jc w:val="center"/>
        <w:rPr>
          <w:rFonts w:ascii="Arial" w:hAnsi="Arial" w:cs="Arial"/>
          <w:b/>
        </w:rPr>
      </w:pPr>
    </w:p>
    <w:p w:rsidR="003D6AAE" w:rsidRPr="00253C6D" w:rsidRDefault="003D6AAE" w:rsidP="003D6AAE">
      <w:pPr>
        <w:jc w:val="center"/>
        <w:rPr>
          <w:rFonts w:ascii="Arial" w:hAnsi="Arial" w:cs="Arial"/>
          <w:b/>
        </w:rPr>
      </w:pPr>
    </w:p>
    <w:p w:rsidR="003D6AAE" w:rsidRPr="00253C6D" w:rsidRDefault="003D6AAE" w:rsidP="003D6AAE">
      <w:pPr>
        <w:jc w:val="center"/>
        <w:rPr>
          <w:rFonts w:ascii="Arial" w:hAnsi="Arial" w:cs="Arial"/>
          <w:b/>
        </w:rPr>
      </w:pPr>
      <w:r w:rsidRPr="00253C6D">
        <w:rPr>
          <w:rFonts w:ascii="Arial" w:hAnsi="Arial" w:cs="Arial"/>
          <w:b/>
        </w:rPr>
        <w:t xml:space="preserve">ПОСТАНОВЛЕНИЕ  </w:t>
      </w:r>
    </w:p>
    <w:p w:rsidR="003D6AAE" w:rsidRPr="00253C6D" w:rsidRDefault="003D6AAE" w:rsidP="003D6AAE">
      <w:pPr>
        <w:jc w:val="center"/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от 08.12.2016 г.                            </w:t>
      </w:r>
      <w:r w:rsidR="00253C6D">
        <w:rPr>
          <w:rFonts w:ascii="Arial" w:hAnsi="Arial" w:cs="Arial"/>
        </w:rPr>
        <w:t xml:space="preserve">       </w:t>
      </w:r>
      <w:r w:rsidRPr="00253C6D">
        <w:rPr>
          <w:rFonts w:ascii="Arial" w:hAnsi="Arial" w:cs="Arial"/>
        </w:rPr>
        <w:t xml:space="preserve">д. Красная                                             </w:t>
      </w:r>
      <w:r w:rsidR="00253C6D">
        <w:rPr>
          <w:rFonts w:ascii="Arial" w:hAnsi="Arial" w:cs="Arial"/>
        </w:rPr>
        <w:t xml:space="preserve">    </w:t>
      </w:r>
      <w:r w:rsidRPr="00253C6D">
        <w:rPr>
          <w:rFonts w:ascii="Arial" w:hAnsi="Arial" w:cs="Arial"/>
        </w:rPr>
        <w:t xml:space="preserve"> № 103</w:t>
      </w:r>
    </w:p>
    <w:p w:rsidR="003D6AAE" w:rsidRPr="00253C6D" w:rsidRDefault="003D6AAE" w:rsidP="003D6AAE">
      <w:pPr>
        <w:pStyle w:val="1"/>
        <w:rPr>
          <w:rFonts w:ascii="Arial" w:hAnsi="Arial" w:cs="Arial"/>
        </w:rPr>
      </w:pPr>
    </w:p>
    <w:p w:rsidR="003D6AAE" w:rsidRPr="00253C6D" w:rsidRDefault="003D6AAE" w:rsidP="003D6AAE">
      <w:pPr>
        <w:pStyle w:val="1"/>
        <w:rPr>
          <w:rFonts w:ascii="Arial" w:hAnsi="Arial" w:cs="Arial"/>
        </w:rPr>
      </w:pPr>
    </w:p>
    <w:p w:rsidR="003D6AAE" w:rsidRPr="00253C6D" w:rsidRDefault="003D6AAE" w:rsidP="003D6AAE">
      <w:pPr>
        <w:pStyle w:val="1"/>
        <w:jc w:val="both"/>
        <w:rPr>
          <w:rFonts w:ascii="Arial" w:hAnsi="Arial" w:cs="Arial"/>
          <w:b/>
        </w:rPr>
      </w:pPr>
      <w:r w:rsidRPr="00253C6D">
        <w:rPr>
          <w:rFonts w:ascii="Arial" w:hAnsi="Arial" w:cs="Arial"/>
          <w:b/>
        </w:rPr>
        <w:t>О внесении изменений в постановление от 28.10.2013 г. № 47 «Об утверждении муниципальной программы Красненского сельсовета «Безопасные и комфортные условия проживания населения на территории Красненского сельсовета»</w:t>
      </w:r>
    </w:p>
    <w:p w:rsidR="003D6AAE" w:rsidRPr="00253C6D" w:rsidRDefault="003D6AAE" w:rsidP="003D6AAE">
      <w:pPr>
        <w:pStyle w:val="1"/>
        <w:jc w:val="both"/>
        <w:rPr>
          <w:rFonts w:ascii="Arial" w:hAnsi="Arial" w:cs="Arial"/>
          <w:b/>
        </w:rPr>
      </w:pPr>
    </w:p>
    <w:p w:rsidR="003D6AAE" w:rsidRPr="00253C6D" w:rsidRDefault="003D6AAE" w:rsidP="003D6AAE">
      <w:pPr>
        <w:pStyle w:val="1"/>
        <w:jc w:val="both"/>
        <w:rPr>
          <w:rFonts w:ascii="Arial" w:hAnsi="Arial" w:cs="Arial"/>
          <w:b/>
        </w:rPr>
      </w:pPr>
    </w:p>
    <w:p w:rsidR="003D6AAE" w:rsidRPr="00253C6D" w:rsidRDefault="003D6AAE" w:rsidP="003D6AAE">
      <w:pPr>
        <w:pStyle w:val="1"/>
        <w:ind w:firstLine="709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В соответствии со статьёй 179 Бюджетного кодекса Российской Федерации, ст.ст. 16, 19 Устава Красненского сельсовета, постановлением администрации Красненского сельсовета от 06.09.2013 г. № 37 «Об утверждении Порядка принятия решений о разработке муниципальных программ Красненского сельсовета, их формировании и реализации», </w:t>
      </w:r>
    </w:p>
    <w:p w:rsidR="003D6AAE" w:rsidRPr="00253C6D" w:rsidRDefault="003D6AAE" w:rsidP="003D6AAE">
      <w:pPr>
        <w:pStyle w:val="1"/>
        <w:jc w:val="both"/>
        <w:rPr>
          <w:rFonts w:ascii="Arial" w:hAnsi="Arial" w:cs="Arial"/>
          <w:b/>
        </w:rPr>
      </w:pPr>
      <w:r w:rsidRPr="00253C6D">
        <w:rPr>
          <w:rFonts w:ascii="Arial" w:hAnsi="Arial" w:cs="Arial"/>
          <w:b/>
        </w:rPr>
        <w:t>ПОСТАНОВЛЯЮ:</w:t>
      </w:r>
    </w:p>
    <w:p w:rsidR="003D6AAE" w:rsidRPr="00253C6D" w:rsidRDefault="003D6AAE" w:rsidP="003D6AAE">
      <w:pPr>
        <w:pStyle w:val="1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Внести в постановление от 28.10.2013 г. № 47 «Об утверждении муниципальной программы Красненского сельсовета  «Безопасные и комфортные условия проживания населения на территории Красненского сельсовета» следующие изменения:</w:t>
      </w:r>
    </w:p>
    <w:p w:rsidR="003D6AAE" w:rsidRPr="00253C6D" w:rsidRDefault="003D6AAE" w:rsidP="003D6AAE">
      <w:pPr>
        <w:pStyle w:val="1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Утвердить муниципальную программу «Безопасные и комфортные условия проживания населения на территории Красненского сельсовета» на 2014 – 2020 годы в новой редакции согласно приложению.</w:t>
      </w:r>
    </w:p>
    <w:p w:rsidR="003D6AAE" w:rsidRPr="00253C6D" w:rsidRDefault="003D6AAE" w:rsidP="003D6AAE">
      <w:pPr>
        <w:pStyle w:val="1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Опубликовать постановление в газете «Красненские вести» и разместить на официальном сайте администрации Красненского сельсовета </w:t>
      </w:r>
      <w:r w:rsidRPr="00253C6D">
        <w:rPr>
          <w:rFonts w:ascii="Arial" w:hAnsi="Arial" w:cs="Arial"/>
          <w:lang w:val="en-US"/>
        </w:rPr>
        <w:t>http</w:t>
      </w:r>
      <w:r w:rsidRPr="00253C6D">
        <w:rPr>
          <w:rFonts w:ascii="Arial" w:hAnsi="Arial" w:cs="Arial"/>
        </w:rPr>
        <w:t>://</w:t>
      </w:r>
      <w:r w:rsidRPr="00253C6D">
        <w:rPr>
          <w:rFonts w:ascii="Arial" w:hAnsi="Arial" w:cs="Arial"/>
          <w:lang w:val="en-US"/>
        </w:rPr>
        <w:t>krasnaya</w:t>
      </w:r>
      <w:r w:rsidRPr="00253C6D">
        <w:rPr>
          <w:rFonts w:ascii="Arial" w:hAnsi="Arial" w:cs="Arial"/>
        </w:rPr>
        <w:t>.</w:t>
      </w:r>
      <w:r w:rsidRPr="00253C6D">
        <w:rPr>
          <w:rFonts w:ascii="Arial" w:hAnsi="Arial" w:cs="Arial"/>
          <w:lang w:val="en-US"/>
        </w:rPr>
        <w:t>bdu</w:t>
      </w:r>
      <w:r w:rsidRPr="00253C6D">
        <w:rPr>
          <w:rFonts w:ascii="Arial" w:hAnsi="Arial" w:cs="Arial"/>
        </w:rPr>
        <w:t>.</w:t>
      </w:r>
      <w:r w:rsidRPr="00253C6D">
        <w:rPr>
          <w:rFonts w:ascii="Arial" w:hAnsi="Arial" w:cs="Arial"/>
          <w:lang w:val="en-US"/>
        </w:rPr>
        <w:t>su</w:t>
      </w:r>
      <w:r w:rsidRPr="00253C6D">
        <w:rPr>
          <w:rFonts w:ascii="Arial" w:hAnsi="Arial" w:cs="Arial"/>
        </w:rPr>
        <w:t>.</w:t>
      </w:r>
    </w:p>
    <w:p w:rsidR="003D6AAE" w:rsidRPr="00253C6D" w:rsidRDefault="003D6AAE" w:rsidP="003D6AAE">
      <w:pPr>
        <w:pStyle w:val="1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3D6AAE" w:rsidRPr="00253C6D" w:rsidRDefault="003D6AAE" w:rsidP="003D6AAE">
      <w:pPr>
        <w:pStyle w:val="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pStyle w:val="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pStyle w:val="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pStyle w:val="1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Глава администрации</w:t>
      </w:r>
    </w:p>
    <w:p w:rsidR="003D6AAE" w:rsidRPr="00253C6D" w:rsidRDefault="003D6AAE" w:rsidP="003D6AAE">
      <w:pPr>
        <w:pStyle w:val="1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Красненского сельсовета                                                       О.А. Юшков</w:t>
      </w:r>
    </w:p>
    <w:p w:rsidR="003D6AAE" w:rsidRPr="00253C6D" w:rsidRDefault="003D6AAE" w:rsidP="003D6AAE">
      <w:pPr>
        <w:pStyle w:val="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pStyle w:val="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pStyle w:val="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pStyle w:val="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pStyle w:val="1"/>
        <w:jc w:val="both"/>
        <w:rPr>
          <w:rFonts w:ascii="Arial" w:hAnsi="Arial" w:cs="Arial"/>
        </w:rPr>
      </w:pPr>
    </w:p>
    <w:p w:rsidR="003D6AAE" w:rsidRDefault="003D6AAE" w:rsidP="003D6AAE">
      <w:pPr>
        <w:pStyle w:val="1"/>
        <w:jc w:val="both"/>
        <w:rPr>
          <w:rFonts w:ascii="Arial" w:hAnsi="Arial" w:cs="Arial"/>
        </w:rPr>
      </w:pPr>
    </w:p>
    <w:p w:rsidR="00253C6D" w:rsidRDefault="00253C6D" w:rsidP="003D6AAE">
      <w:pPr>
        <w:pStyle w:val="1"/>
        <w:jc w:val="both"/>
        <w:rPr>
          <w:rFonts w:ascii="Arial" w:hAnsi="Arial" w:cs="Arial"/>
        </w:rPr>
      </w:pPr>
    </w:p>
    <w:p w:rsidR="00253C6D" w:rsidRDefault="00253C6D" w:rsidP="003D6AAE">
      <w:pPr>
        <w:pStyle w:val="1"/>
        <w:jc w:val="both"/>
        <w:rPr>
          <w:rFonts w:ascii="Arial" w:hAnsi="Arial" w:cs="Arial"/>
        </w:rPr>
      </w:pPr>
    </w:p>
    <w:p w:rsidR="00253C6D" w:rsidRDefault="00253C6D" w:rsidP="003D6AAE">
      <w:pPr>
        <w:pStyle w:val="1"/>
        <w:jc w:val="both"/>
        <w:rPr>
          <w:rFonts w:ascii="Arial" w:hAnsi="Arial" w:cs="Arial"/>
        </w:rPr>
      </w:pPr>
    </w:p>
    <w:p w:rsidR="00253C6D" w:rsidRDefault="00253C6D" w:rsidP="003D6AAE">
      <w:pPr>
        <w:pStyle w:val="1"/>
        <w:jc w:val="both"/>
        <w:rPr>
          <w:rFonts w:ascii="Arial" w:hAnsi="Arial" w:cs="Arial"/>
        </w:rPr>
      </w:pPr>
    </w:p>
    <w:p w:rsidR="00253C6D" w:rsidRPr="00253C6D" w:rsidRDefault="00253C6D" w:rsidP="003D6AAE">
      <w:pPr>
        <w:pStyle w:val="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pStyle w:val="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pStyle w:val="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tabs>
          <w:tab w:val="left" w:pos="8460"/>
        </w:tabs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lastRenderedPageBreak/>
        <w:t>Приложение к постановлению Администрации</w:t>
      </w:r>
    </w:p>
    <w:p w:rsidR="003D6AAE" w:rsidRPr="00253C6D" w:rsidRDefault="003D6AAE" w:rsidP="003D6AAE">
      <w:pPr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>Красненского сельсовета от 08.12.2016 .г № 103</w:t>
      </w:r>
    </w:p>
    <w:p w:rsidR="003D6AAE" w:rsidRPr="00253C6D" w:rsidRDefault="003D6AAE" w:rsidP="003D6AAE">
      <w:pPr>
        <w:jc w:val="right"/>
        <w:rPr>
          <w:rFonts w:ascii="Arial" w:hAnsi="Arial" w:cs="Arial"/>
        </w:rPr>
      </w:pPr>
    </w:p>
    <w:p w:rsidR="003D6AAE" w:rsidRPr="00253C6D" w:rsidRDefault="003D6AAE" w:rsidP="003D6AAE">
      <w:pPr>
        <w:jc w:val="center"/>
        <w:rPr>
          <w:rFonts w:ascii="Arial" w:hAnsi="Arial" w:cs="Arial"/>
        </w:rPr>
      </w:pPr>
      <w:r w:rsidRPr="00253C6D">
        <w:rPr>
          <w:rFonts w:ascii="Arial" w:hAnsi="Arial" w:cs="Arial"/>
        </w:rPr>
        <w:t>Муниципальная  программа «Безопасные и комфортные условия проживания на территории Красненского сельсовета»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1. Паспорт муниципальной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55"/>
        <w:gridCol w:w="6015"/>
      </w:tblGrid>
      <w:tr w:rsidR="003D6AAE" w:rsidRPr="00253C6D" w:rsidTr="00253C6D">
        <w:tc>
          <w:tcPr>
            <w:tcW w:w="3555" w:type="dxa"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Наименование муниципальной Программы</w:t>
            </w:r>
            <w:r w:rsidRPr="00253C6D">
              <w:rPr>
                <w:rFonts w:ascii="Arial" w:hAnsi="Arial" w:cs="Arial"/>
                <w:lang w:eastAsia="en-US"/>
              </w:rPr>
              <w:tab/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5" w:type="dxa"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Муниципальная  программа «Безопасные и комфортные условия проживания на территории Красненского сельсовета» (далее - Программа)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2468"/>
        </w:trPr>
        <w:tc>
          <w:tcPr>
            <w:tcW w:w="3555" w:type="dxa"/>
            <w:hideMark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Основание для разработки Программы</w:t>
            </w:r>
          </w:p>
        </w:tc>
        <w:tc>
          <w:tcPr>
            <w:tcW w:w="6015" w:type="dxa"/>
            <w:hideMark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статья 179 Бюджетного кодекса Российской Федерации;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постановление Администрации Красненского сельсовета Балахтинского района Красноярского края от 06.09.2013г  № 37 «Об утверждении Порядка принятия решений о разработке муниципальных программ Красненского сельсовета, их формировании и реализации», постановление Администрации Красненского сельсовета Балахтинского района Красноярского края от 09.09.2013 г. №38 « Об утверждении Перечня муниципальных программ Красненского сельсовета» </w:t>
            </w:r>
          </w:p>
        </w:tc>
      </w:tr>
      <w:tr w:rsidR="003D6AAE" w:rsidRPr="00253C6D" w:rsidTr="00253C6D">
        <w:tc>
          <w:tcPr>
            <w:tcW w:w="3555" w:type="dxa"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Ответственный исполнитель  Программы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5" w:type="dxa"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 Красненского сельсовета Балахтинского района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c>
          <w:tcPr>
            <w:tcW w:w="3555" w:type="dxa"/>
            <w:hideMark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Соисполнитель Программы</w:t>
            </w:r>
          </w:p>
        </w:tc>
        <w:tc>
          <w:tcPr>
            <w:tcW w:w="6015" w:type="dxa"/>
            <w:hideMark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Учреждения, организации и предприятия различных форм собственности, расположенные на территории сельсовета, сельский Совет депутатов, жители территории.</w:t>
            </w:r>
          </w:p>
        </w:tc>
      </w:tr>
      <w:tr w:rsidR="003D6AAE" w:rsidRPr="00253C6D" w:rsidTr="00253C6D">
        <w:tc>
          <w:tcPr>
            <w:tcW w:w="3555" w:type="dxa"/>
            <w:hideMark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Перечень подпрограмм  Программы</w:t>
            </w:r>
          </w:p>
        </w:tc>
        <w:tc>
          <w:tcPr>
            <w:tcW w:w="6015" w:type="dxa"/>
            <w:hideMark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Подпрограммы: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1.«Обеспечение безопасных условий проживания и выполнения прочих полномочий на территории Красненского сельсовета».</w:t>
            </w:r>
          </w:p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2.«Содержание внутрипоселковых автомобильных дорог общего пользования на территории Красненского сельсовета».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3.«Благоустройство территории Красненского сельсовета».</w:t>
            </w:r>
          </w:p>
        </w:tc>
      </w:tr>
      <w:tr w:rsidR="003D6AAE" w:rsidRPr="00253C6D" w:rsidTr="00253C6D">
        <w:tc>
          <w:tcPr>
            <w:tcW w:w="3555" w:type="dxa"/>
            <w:hideMark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Цель Программы</w:t>
            </w:r>
          </w:p>
        </w:tc>
        <w:tc>
          <w:tcPr>
            <w:tcW w:w="6015" w:type="dxa"/>
            <w:hideMark/>
          </w:tcPr>
          <w:p w:rsidR="003D6AAE" w:rsidRPr="00253C6D" w:rsidRDefault="003D6AAE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Цель:</w:t>
            </w:r>
            <w:r w:rsidRPr="00253C6D">
              <w:rPr>
                <w:rFonts w:ascii="Arial" w:hAnsi="Arial" w:cs="Arial"/>
                <w:color w:val="000000"/>
                <w:lang w:eastAsia="en-US"/>
              </w:rPr>
              <w:t xml:space="preserve"> комплексное решение проблем по повышению комфортности проживания граждан на территории сельсовета</w:t>
            </w:r>
          </w:p>
        </w:tc>
      </w:tr>
      <w:tr w:rsidR="003D6AAE" w:rsidRPr="00253C6D" w:rsidTr="00253C6D">
        <w:tc>
          <w:tcPr>
            <w:tcW w:w="0" w:type="auto"/>
            <w:vAlign w:val="center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Задачи Программы</w:t>
            </w:r>
          </w:p>
        </w:tc>
        <w:tc>
          <w:tcPr>
            <w:tcW w:w="6015" w:type="dxa"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1. Обеспечение безопасных условий проживания и </w:t>
            </w:r>
            <w:r w:rsidRPr="00253C6D">
              <w:rPr>
                <w:rFonts w:ascii="Arial" w:hAnsi="Arial" w:cs="Arial"/>
                <w:lang w:eastAsia="en-US"/>
              </w:rPr>
              <w:lastRenderedPageBreak/>
              <w:t>выполнения прочих полномочий на территории Красненского сельсовета;</w:t>
            </w:r>
          </w:p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2. Содержание внутрипоселковых автомобильных дорог общего пользования на территории Красненского сельсовета;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3. Благоустройство территории Красненского сельсовета</w:t>
            </w:r>
          </w:p>
        </w:tc>
      </w:tr>
      <w:tr w:rsidR="003D6AAE" w:rsidRPr="00253C6D" w:rsidTr="00253C6D">
        <w:tc>
          <w:tcPr>
            <w:tcW w:w="3555" w:type="dxa"/>
            <w:hideMark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015" w:type="dxa"/>
            <w:hideMark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2014 - 2020 годы 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 этап -2014г-2020гг.</w:t>
            </w:r>
          </w:p>
        </w:tc>
      </w:tr>
      <w:tr w:rsidR="003D6AAE" w:rsidRPr="00253C6D" w:rsidTr="00253C6D">
        <w:trPr>
          <w:trHeight w:val="2280"/>
        </w:trPr>
        <w:tc>
          <w:tcPr>
            <w:tcW w:w="3555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015" w:type="dxa"/>
            <w:hideMark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Приведён в приложении №1 к паспорту муниципальной программы</w:t>
            </w:r>
          </w:p>
        </w:tc>
      </w:tr>
      <w:tr w:rsidR="003D6AAE" w:rsidRPr="00253C6D" w:rsidTr="00253C6D">
        <w:tc>
          <w:tcPr>
            <w:tcW w:w="355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Значения целевых показателей на долгосрочный период</w:t>
            </w:r>
          </w:p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5" w:type="dxa"/>
            <w:hideMark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Приведены в приложении №2 к паспорту муниципальной программы</w:t>
            </w:r>
          </w:p>
        </w:tc>
      </w:tr>
      <w:tr w:rsidR="003D6AAE" w:rsidRPr="00253C6D" w:rsidTr="00253C6D">
        <w:tc>
          <w:tcPr>
            <w:tcW w:w="355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5" w:type="dxa"/>
          </w:tcPr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общий объем финансирования программы составляет в 2014-2020 годах – 3758,24 тыс. рублей, в том. числе: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средства местного бюджета – 3040,84 тыс.рублей.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Объем финансирования по годам: 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2014 год – 564,37 тыс. руб., в том числе средства местного бюджета -429,57 тыс.руб.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2015год – 1021,1 тыс.  рублей, в том числе средства местного бюджета 522,3 тыс. рублей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2016 год – 658,63 тыс. рублей, в том числе средства местного бюджета 560,03 тыс. руб.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2017 год – 479,7 тыс. рублей, в том числе средства местного бюджета 479,7 тыс.руб.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2018 год – 460,50 тыс. рублей, в том числе средства местного бюджета 460,50 тыс.руб.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2019 год – 0 тыс. рублей, в том числе средства местного бюджета 0 тыс.руб.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2020 год – 0 тыс. рублей, в том числе средства местного бюджета 0 тыс.руб.</w:t>
            </w: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Бюджетные ассигнования, предусмотренные в плановом периоде 2014-2020 годов, могут быть уточнены при формировании бюджета Красненского сельсовета на 2014-2020  годы</w:t>
            </w:r>
          </w:p>
        </w:tc>
      </w:tr>
    </w:tbl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lastRenderedPageBreak/>
        <w:t>2.  Характеристика текущего состояния по основным направлениям деятельности Красненского сельсовета и анализ социальных, финансово-экономических и прочих рисков реализации программы.</w:t>
      </w:r>
    </w:p>
    <w:p w:rsidR="003D6AAE" w:rsidRPr="00253C6D" w:rsidRDefault="003D6AAE" w:rsidP="003D6AAE">
      <w:pPr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На территории муниципального образования Красненский сельсовет находится 2 населенных пункта: деревня Красная и деревня Безъязыково, Площадь земель муниципального образования составляет13793,3 га в том числе 94,1% (</w:t>
      </w:r>
      <w:smartTag w:uri="urn:schemas-microsoft-com:office:smarttags" w:element="metricconverter">
        <w:smartTagPr>
          <w:attr w:name="ProductID" w:val="1298,67 га"/>
        </w:smartTagPr>
        <w:r w:rsidRPr="00253C6D">
          <w:rPr>
            <w:rFonts w:ascii="Arial" w:hAnsi="Arial" w:cs="Arial"/>
          </w:rPr>
          <w:t>1298,67 га</w:t>
        </w:r>
      </w:smartTag>
      <w:r w:rsidRPr="00253C6D">
        <w:rPr>
          <w:rFonts w:ascii="Arial" w:hAnsi="Arial" w:cs="Arial"/>
        </w:rPr>
        <w:t>) из них земли сельскохозяйственного назначения,  земли лесного фонда - 3,7% (</w:t>
      </w:r>
      <w:smartTag w:uri="urn:schemas-microsoft-com:office:smarttags" w:element="metricconverter">
        <w:smartTagPr>
          <w:attr w:name="ProductID" w:val="515,71 га"/>
        </w:smartTagPr>
        <w:r w:rsidRPr="00253C6D">
          <w:rPr>
            <w:rFonts w:ascii="Arial" w:hAnsi="Arial" w:cs="Arial"/>
          </w:rPr>
          <w:t>515,71 га</w:t>
        </w:r>
      </w:smartTag>
      <w:r w:rsidRPr="00253C6D">
        <w:rPr>
          <w:rFonts w:ascii="Arial" w:hAnsi="Arial" w:cs="Arial"/>
        </w:rPr>
        <w:t>), земли поселений 1,2% (</w:t>
      </w:r>
      <w:smartTag w:uri="urn:schemas-microsoft-com:office:smarttags" w:element="metricconverter">
        <w:smartTagPr>
          <w:attr w:name="ProductID" w:val="162,39 га"/>
        </w:smartTagPr>
        <w:r w:rsidRPr="00253C6D">
          <w:rPr>
            <w:rFonts w:ascii="Arial" w:hAnsi="Arial" w:cs="Arial"/>
          </w:rPr>
          <w:t>162,39 га</w:t>
        </w:r>
      </w:smartTag>
      <w:r w:rsidRPr="00253C6D">
        <w:rPr>
          <w:rFonts w:ascii="Arial" w:hAnsi="Arial" w:cs="Arial"/>
        </w:rPr>
        <w:t>), земли водного фонда составляют 0,8% (</w:t>
      </w:r>
      <w:smartTag w:uri="urn:schemas-microsoft-com:office:smarttags" w:element="metricconverter">
        <w:smartTagPr>
          <w:attr w:name="ProductID" w:val="111,73 га"/>
        </w:smartTagPr>
        <w:r w:rsidRPr="00253C6D">
          <w:rPr>
            <w:rFonts w:ascii="Arial" w:hAnsi="Arial" w:cs="Arial"/>
          </w:rPr>
          <w:t>111,73 га</w:t>
        </w:r>
      </w:smartTag>
      <w:r w:rsidRPr="00253C6D">
        <w:rPr>
          <w:rFonts w:ascii="Arial" w:hAnsi="Arial" w:cs="Arial"/>
        </w:rPr>
        <w:t xml:space="preserve">), земли промышленности занимают незначительную площадь и представлены автомобильными дорогами общего пользования КГУ «Управление автомобильных дорог по Красноярскому краю» общей площадью </w:t>
      </w:r>
      <w:smartTag w:uri="urn:schemas-microsoft-com:office:smarttags" w:element="metricconverter">
        <w:smartTagPr>
          <w:attr w:name="ProductID" w:val="19,8 га"/>
        </w:smartTagPr>
        <w:r w:rsidRPr="00253C6D">
          <w:rPr>
            <w:rFonts w:ascii="Arial" w:hAnsi="Arial" w:cs="Arial"/>
          </w:rPr>
          <w:t>19,8 га</w:t>
        </w:r>
      </w:smartTag>
      <w:r w:rsidRPr="00253C6D">
        <w:rPr>
          <w:rFonts w:ascii="Arial" w:hAnsi="Arial" w:cs="Arial"/>
        </w:rPr>
        <w:t xml:space="preserve"> или 0,2% . 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На 1 января 2013 года на территории проживает 705 человек, детей дошкольного возраста - 42, школьников - 124 , доля экономически активного населения составляет-49%, доля молодежи-20,3%, людей пенсионного возраста- 169  человек(24,0%).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В населенных пунктах сельсовета организовано уличное освещение, но количество ламп освещения недостаточно. 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На территории сельсовета находится 2 кладбища, необходимо привести территорию кладбищ в соответствие с санитарными нормами. 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Памятник воинам Великой Отечественной войны установлен в д. Красная. Администрации  сельского совета необходимо  организовывать работы по ремонту памятника, по проведению благоустройства (систематического выкашивание травы,  уборки мусора и разбивка цветника).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В 2012 году для складирования мусора и золы в д. Красная установлены      контейнеры, организована вывозка мусора, что несомненно сказалось на улучшении санитарного </w:t>
      </w:r>
      <w:r w:rsidRPr="00253C6D">
        <w:rPr>
          <w:rFonts w:ascii="Arial" w:hAnsi="Arial" w:cs="Arial"/>
          <w:color w:val="000000"/>
        </w:rPr>
        <w:t xml:space="preserve">состояния деревни. Но еще есть  потребность в  </w:t>
      </w:r>
      <w:r w:rsidRPr="00253C6D">
        <w:rPr>
          <w:rFonts w:ascii="Arial" w:hAnsi="Arial" w:cs="Arial"/>
        </w:rPr>
        <w:t>установке   контейнеров и в д. Безъязыково.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 - конкурсы на лучший дом, лучшую улицу, лучшее  учреждение.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В области создания безопасных и комфортных условий проживания на территории Красненского сельсовета можно выделить следующие проблемы:</w:t>
      </w:r>
    </w:p>
    <w:p w:rsidR="003D6AAE" w:rsidRPr="00253C6D" w:rsidRDefault="003D6AAE" w:rsidP="003D6AAE">
      <w:pPr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Пожарная безопасность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Большую часть жилого фонда составляют дома деревянной постройки 60-70 годов прошлого века, что усугубляет ситуацию с обеспечением пожарной безопасности.  На территории сельсовета находятся брошенные (бесхозные) усадьбы, что тоже усугубляет пожароопасную ситуацию.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</w:t>
      </w:r>
      <w:r w:rsidRPr="00253C6D">
        <w:rPr>
          <w:rFonts w:ascii="Arial" w:hAnsi="Arial" w:cs="Arial"/>
        </w:rPr>
        <w:lastRenderedPageBreak/>
        <w:t xml:space="preserve">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3D6AAE" w:rsidRPr="00253C6D" w:rsidRDefault="003D6AAE" w:rsidP="003D6AAE">
      <w:pPr>
        <w:rPr>
          <w:rFonts w:ascii="Arial" w:hAnsi="Arial" w:cs="Arial"/>
          <w:color w:val="000000"/>
        </w:rPr>
      </w:pPr>
      <w:r w:rsidRPr="00253C6D">
        <w:rPr>
          <w:rFonts w:ascii="Arial" w:hAnsi="Arial" w:cs="Arial"/>
          <w:color w:val="000000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Не созданы условия, соответствующие требованиям пожарной безопасности, по предотвращению пожаров, гибели и травмирования людей, а также материальных ценностей на территории сельсовета;</w:t>
      </w:r>
    </w:p>
    <w:p w:rsidR="003D6AAE" w:rsidRPr="00253C6D" w:rsidRDefault="003D6AAE" w:rsidP="003D6AAE">
      <w:pPr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Терроризм и экстремизм</w:t>
      </w:r>
    </w:p>
    <w:p w:rsidR="003D6AAE" w:rsidRPr="00253C6D" w:rsidRDefault="003D6AAE" w:rsidP="003D6AAE">
      <w:pPr>
        <w:jc w:val="both"/>
        <w:rPr>
          <w:rFonts w:ascii="Arial" w:hAnsi="Arial" w:cs="Arial"/>
          <w:color w:val="FF0000"/>
        </w:rPr>
      </w:pPr>
      <w:r w:rsidRPr="00253C6D">
        <w:rPr>
          <w:rFonts w:ascii="Arial" w:hAnsi="Arial" w:cs="Arial"/>
        </w:rPr>
        <w:t>Терроризм,  экстремизм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на ликвидацию прямого и косвенного ущерба от преступных деяний.</w:t>
      </w:r>
      <w:r w:rsidRPr="00253C6D">
        <w:rPr>
          <w:rFonts w:ascii="Arial" w:hAnsi="Arial" w:cs="Arial"/>
          <w:color w:val="FF0000"/>
        </w:rPr>
        <w:t xml:space="preserve"> </w:t>
      </w:r>
    </w:p>
    <w:p w:rsidR="003D6AAE" w:rsidRPr="00253C6D" w:rsidRDefault="003D6AAE" w:rsidP="003D6AAE">
      <w:pPr>
        <w:jc w:val="both"/>
        <w:rPr>
          <w:rFonts w:ascii="Arial" w:hAnsi="Arial" w:cs="Arial"/>
          <w:color w:val="000000"/>
        </w:rPr>
      </w:pPr>
      <w:r w:rsidRPr="00253C6D">
        <w:rPr>
          <w:rFonts w:ascii="Arial" w:hAnsi="Arial" w:cs="Arial"/>
          <w:color w:val="000000"/>
        </w:rPr>
        <w:t>Необходимо продолжить проведение 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образовательными и культурными учреждениями из–за недостаточной сформированности у населения негативного отношения к употреблению и распространению наркотиков.    </w:t>
      </w:r>
    </w:p>
    <w:p w:rsidR="003D6AAE" w:rsidRPr="00253C6D" w:rsidRDefault="003D6AAE" w:rsidP="003D6A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       Надо  продолжить проведение мероприятий по уничтожению дикорастущей       конопли с привлечением жителей поселений (в первую очередь владельцев  брошенных земельных участков).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  <w:b/>
          <w:bCs/>
        </w:rPr>
        <w:t xml:space="preserve"> Эффективность бюджетных расходов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В целях повышение эффективности бюджетных расходов необходима организация муниципального финансового контроля, направленного,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средств бюджета сельсовета;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Финансовые затраты требуются на осуществление контроля за использованием земель на территории сельсовета: за использованием земель по целевому назначению; за соблюдением порядка, исключающего самовольное занятие земельных участков или использование их без правоустанавливающих и правоудостоверяющих документов; своевременное проведение инвентаризации земельных участков с целью выявления неучтенных участков и потенциальных плательщиков местных налогов; за соблюдением обязательных мероприятий по улучшению земель.</w:t>
      </w:r>
    </w:p>
    <w:p w:rsidR="003D6AAE" w:rsidRPr="00253C6D" w:rsidRDefault="003D6AAE" w:rsidP="003D6AAE">
      <w:pPr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Содержание внутрипоселковых дорог местного значения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Протяженность внутрипоселковых автомобильных дорог общего пользования на 1 января 2013 года   составляет </w:t>
      </w:r>
      <w:smartTag w:uri="urn:schemas-microsoft-com:office:smarttags" w:element="metricconverter">
        <w:smartTagPr>
          <w:attr w:name="ProductID" w:val="9,8 км"/>
        </w:smartTagPr>
        <w:r w:rsidRPr="00253C6D">
          <w:rPr>
            <w:rFonts w:ascii="Arial" w:hAnsi="Arial" w:cs="Arial"/>
          </w:rPr>
          <w:t>9,8 км</w:t>
        </w:r>
      </w:smartTag>
      <w:r w:rsidRPr="00253C6D">
        <w:rPr>
          <w:rFonts w:ascii="Arial" w:hAnsi="Arial" w:cs="Arial"/>
        </w:rPr>
        <w:t xml:space="preserve"> (д. Красная - </w:t>
      </w:r>
      <w:smartTag w:uri="urn:schemas-microsoft-com:office:smarttags" w:element="metricconverter">
        <w:smartTagPr>
          <w:attr w:name="ProductID" w:val="6,55 км"/>
        </w:smartTagPr>
        <w:r w:rsidRPr="00253C6D">
          <w:rPr>
            <w:rFonts w:ascii="Arial" w:hAnsi="Arial" w:cs="Arial"/>
          </w:rPr>
          <w:t>6,55 км</w:t>
        </w:r>
      </w:smartTag>
      <w:r w:rsidRPr="00253C6D">
        <w:rPr>
          <w:rFonts w:ascii="Arial" w:hAnsi="Arial" w:cs="Arial"/>
        </w:rPr>
        <w:t xml:space="preserve">.; д. Безъязыково - </w:t>
      </w:r>
      <w:smartTag w:uri="urn:schemas-microsoft-com:office:smarttags" w:element="metricconverter">
        <w:smartTagPr>
          <w:attr w:name="ProductID" w:val="3.25 км"/>
        </w:smartTagPr>
        <w:r w:rsidRPr="00253C6D">
          <w:rPr>
            <w:rFonts w:ascii="Arial" w:hAnsi="Arial" w:cs="Arial"/>
          </w:rPr>
          <w:t>3.25 км</w:t>
        </w:r>
      </w:smartTag>
      <w:r w:rsidRPr="00253C6D">
        <w:rPr>
          <w:rFonts w:ascii="Arial" w:hAnsi="Arial" w:cs="Arial"/>
        </w:rPr>
        <w:t xml:space="preserve">.), в том числе с гравийным покрытием </w:t>
      </w:r>
      <w:smartTag w:uri="urn:schemas-microsoft-com:office:smarttags" w:element="metricconverter">
        <w:smartTagPr>
          <w:attr w:name="ProductID" w:val="-3,95 км"/>
        </w:smartTagPr>
        <w:r w:rsidRPr="00253C6D">
          <w:rPr>
            <w:rFonts w:ascii="Arial" w:hAnsi="Arial" w:cs="Arial"/>
          </w:rPr>
          <w:t>-3,95 км</w:t>
        </w:r>
      </w:smartTag>
      <w:r w:rsidRPr="00253C6D">
        <w:rPr>
          <w:rFonts w:ascii="Arial" w:hAnsi="Arial" w:cs="Arial"/>
        </w:rPr>
        <w:t xml:space="preserve"> (40,3 %) и с грунтовым покрытием - </w:t>
      </w:r>
      <w:smartTag w:uri="urn:schemas-microsoft-com:office:smarttags" w:element="metricconverter">
        <w:smartTagPr>
          <w:attr w:name="ProductID" w:val="5.85 км"/>
        </w:smartTagPr>
        <w:r w:rsidRPr="00253C6D">
          <w:rPr>
            <w:rFonts w:ascii="Arial" w:hAnsi="Arial" w:cs="Arial"/>
          </w:rPr>
          <w:t>5.85 км</w:t>
        </w:r>
      </w:smartTag>
      <w:r w:rsidRPr="00253C6D">
        <w:rPr>
          <w:rFonts w:ascii="Arial" w:hAnsi="Arial" w:cs="Arial"/>
        </w:rPr>
        <w:t xml:space="preserve"> (59,7% от общей протяженности внутрипоселковых дорог общего пользования). 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</w:t>
      </w:r>
      <w:r w:rsidRPr="00253C6D">
        <w:rPr>
          <w:rFonts w:ascii="Arial" w:hAnsi="Arial" w:cs="Arial"/>
        </w:rPr>
        <w:lastRenderedPageBreak/>
        <w:t>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увеличению количества участков  с неудовлетворительным транспортно-эксплуатационным состоянием, на которых необходимо проведение ремонта.</w:t>
      </w:r>
    </w:p>
    <w:p w:rsidR="003D6AAE" w:rsidRPr="00253C6D" w:rsidRDefault="003D6AAE" w:rsidP="003D6AAE">
      <w:pPr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Организация освещения улиц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Низкий процент освещенных улиц и замена светильников на энергосберегающие в населенных пунктах. 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повышение качества наружного освещения необходимо своевременное выполнение мероприятий по ремонту сетей наружного освещения.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Сбор и вывоз бытового мусора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В 2012 году для складирования мусора и золы в д. Красная установлены      контейнеры, организована вывозка мусора, что несомненно сказалось на улучшении санитарного </w:t>
      </w:r>
      <w:r w:rsidRPr="00253C6D">
        <w:rPr>
          <w:rFonts w:ascii="Arial" w:hAnsi="Arial" w:cs="Arial"/>
          <w:color w:val="000000"/>
        </w:rPr>
        <w:t xml:space="preserve">состояния деревни. Но еще есть  потребность в  </w:t>
      </w:r>
      <w:r w:rsidRPr="00253C6D">
        <w:rPr>
          <w:rFonts w:ascii="Arial" w:hAnsi="Arial" w:cs="Arial"/>
        </w:rPr>
        <w:t>установке   контейнеров и в д. Безъязыково.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 - конкурсы на лучший дом, лучшую улицу, лучшее  учреждение.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На территории сельсовета находится 2 кладбища, необходимо привести территорию кладбищ в соответствие с санитарными нормами. </w:t>
      </w: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  <w:r w:rsidRPr="00253C6D">
        <w:rPr>
          <w:rFonts w:ascii="Arial" w:hAnsi="Arial" w:cs="Arial"/>
        </w:rPr>
        <w:t>Памятник воинам Великой Отечественной войны установлен в д. Красная. Администрации  сельского совета необходимо  организовывать работы по ремонту памятника, по проведению благоустройства (систематического выкашивание травы,  уборки мусора и разбивка цветника)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  <w:b/>
          <w:bCs/>
        </w:rPr>
        <w:tab/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Таким образом, исходя из анализа существующих проблем на территории Красненского сельсовета появляется необходимость реализации комплекса мероприятий, направленных на создание безопасных и комфортных условий проживания на территории Красненского сельсовета, решение которых возможны лишь программно-целевым методом.</w:t>
      </w: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  <w:color w:val="000000"/>
        </w:rPr>
      </w:pPr>
      <w:r w:rsidRPr="00253C6D">
        <w:rPr>
          <w:rFonts w:ascii="Arial" w:hAnsi="Arial" w:cs="Arial"/>
          <w:b/>
          <w:bCs/>
          <w:color w:val="000000"/>
        </w:rPr>
        <w:t>3. Приоритеты и цели основных направлений развития, описание основных целей и задач программы.</w:t>
      </w: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  <w:color w:val="000000"/>
        </w:rPr>
      </w:pP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Цель программы:</w:t>
      </w:r>
      <w:r w:rsidRPr="00253C6D">
        <w:rPr>
          <w:rFonts w:ascii="Arial" w:hAnsi="Arial" w:cs="Arial"/>
          <w:color w:val="000000"/>
        </w:rPr>
        <w:t xml:space="preserve"> комплексное решение проблем по повышению комфортности проживания граждан на территории сельсовета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  <w:color w:val="000000"/>
        </w:rPr>
        <w:t>Реализация данной цели возможна за счет решения поставленных задач.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Задачи: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-обеспечение безопасных условий проживания и выполнения прочих полномочий на территории Красненского сельсовета;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содержание внутрипоселковых автомобильных дорог общего пользования на территории Красненского сельсовета;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- благоустройство территории Красненского сельсовета.</w:t>
      </w: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4. Механизм реализации мероприятий Программы</w:t>
      </w: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 программу.</w:t>
      </w: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Реализация мероприятий Программы приведет к достижению следующих результатов: </w:t>
      </w:r>
    </w:p>
    <w:p w:rsidR="003D6AAE" w:rsidRPr="00253C6D" w:rsidRDefault="003D6AAE" w:rsidP="003D6AAE">
      <w:pPr>
        <w:tabs>
          <w:tab w:val="left" w:pos="709"/>
        </w:tabs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оборудование минерализованных полос (противопожарных разрывов) около населённых пунктов;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приобретение дополнительного пожарного оборудования;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повышение пожарной безопасности на территории населённых пунктов Красненского сельсовета, снижение до минимума рисков возникновения пожаров, травматизма и гибели людей;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улучшение  информационно – пропагандистского обеспечения деятельности по профилактике экстремизма, терроризма;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>- повышение качества финансового и земельного контроля</w:t>
      </w:r>
    </w:p>
    <w:p w:rsidR="003D6AAE" w:rsidRPr="00253C6D" w:rsidRDefault="003D6AAE" w:rsidP="003D6AAE">
      <w:pPr>
        <w:spacing w:line="232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- поддержание внутрипоселковых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 </w:t>
      </w:r>
    </w:p>
    <w:p w:rsidR="003D6AAE" w:rsidRPr="00253C6D" w:rsidRDefault="003D6AAE" w:rsidP="003D6AAE">
      <w:pPr>
        <w:spacing w:line="232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- увеличение протяженности участков автомобильных дорог местного значения, на которых выполнен ремонт с целью доведения их до нормативных требований </w:t>
      </w:r>
    </w:p>
    <w:p w:rsidR="003D6AAE" w:rsidRPr="00253C6D" w:rsidRDefault="003D6AAE" w:rsidP="003D6AAE">
      <w:pPr>
        <w:spacing w:line="232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-комплекс работ и прочие мероприятия по технической инвентаризации    паспортизация автомобильных дорог д. Красная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 - увеличение протяжённости освещённых улиц;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 - снижение количества безнадзорных животных;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 -увеличение количества жителей, принимающих участие в мероприятиях по благоустройству.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Ожидаемые конечные результаты Программы связаны с обеспечением безопасных и комфортные условия проживания на территории Красненского сельсовета. Надёжной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 xml:space="preserve">6. Перечень подпрограмм </w:t>
      </w: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 xml:space="preserve">с указанием сроков их реализации и ожидаемых результатов 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lastRenderedPageBreak/>
        <w:t>В рамках муниципальной программы в период с 2014 по 2020 годы будут реализованы 3 подпрограммы: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Подпрограмма 1.«Обеспечение безопасных условий проживания и выполнения прочих полномочий на территории Красненского сельсовета».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Подпрограмма 2. «Содержание внутрипоселковых автомобильных дорог 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общего пользования на территории Красненского сельсовета».</w:t>
      </w: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Подпрограмма 3. «Благоустройство территории Красненского сельсовета».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1 - 3 к муниципальной  программе).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jc w:val="center"/>
        <w:rPr>
          <w:rFonts w:ascii="Arial" w:hAnsi="Arial" w:cs="Arial"/>
        </w:rPr>
      </w:pPr>
      <w:r w:rsidRPr="00253C6D">
        <w:rPr>
          <w:rFonts w:ascii="Arial" w:hAnsi="Arial" w:cs="Arial"/>
          <w:b/>
          <w:bCs/>
        </w:rPr>
        <w:t>7.</w:t>
      </w:r>
      <w:r w:rsidRPr="00253C6D">
        <w:rPr>
          <w:rFonts w:ascii="Arial" w:hAnsi="Arial" w:cs="Arial"/>
        </w:rPr>
        <w:t xml:space="preserve"> </w:t>
      </w:r>
      <w:r w:rsidRPr="00253C6D">
        <w:rPr>
          <w:rFonts w:ascii="Arial" w:hAnsi="Arial" w:cs="Arial"/>
          <w:b/>
          <w:bCs/>
        </w:rPr>
        <w:t>Информация о распределении планируемых расходов по отдельным мероприятиям программы, подпрограммам муниципальной программы  Красненского сельсовета</w:t>
      </w: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 4 к настоящей Программе.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8. Информация о ресурсном обеспечении и прогнозной оценке расходов на реализацию целей муниципальной программы  с учетом источников финансирования, в том числе средств федерального бюджета, краевого и районного бюджета</w:t>
      </w: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5 к настоящей Программе.</w:t>
      </w:r>
    </w:p>
    <w:p w:rsidR="003D6AAE" w:rsidRPr="00253C6D" w:rsidRDefault="003D6AAE" w:rsidP="003D6AAE">
      <w:pPr>
        <w:jc w:val="center"/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rPr>
          <w:rFonts w:ascii="Arial" w:hAnsi="Arial" w:cs="Arial"/>
          <w:b/>
          <w:bCs/>
        </w:rPr>
        <w:sectPr w:rsidR="003D6AAE" w:rsidRPr="00253C6D">
          <w:pgSz w:w="11906" w:h="16838"/>
          <w:pgMar w:top="1134" w:right="851" w:bottom="1134" w:left="1701" w:header="709" w:footer="709" w:gutter="0"/>
          <w:cols w:space="720"/>
        </w:sect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pStyle w:val="a8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Приложение № 1 </w:t>
      </w:r>
    </w:p>
    <w:p w:rsidR="003D6AAE" w:rsidRPr="00253C6D" w:rsidRDefault="003D6AAE" w:rsidP="003D6AAE">
      <w:pPr>
        <w:pStyle w:val="a8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к Паспорту муниципальной программы </w:t>
      </w:r>
    </w:p>
    <w:p w:rsidR="003D6AAE" w:rsidRPr="00253C6D" w:rsidRDefault="003D6AAE" w:rsidP="003D6AAE">
      <w:pPr>
        <w:pStyle w:val="a8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>Красненского сельсовета «Безопасные и</w:t>
      </w:r>
    </w:p>
    <w:p w:rsidR="003D6AAE" w:rsidRPr="00253C6D" w:rsidRDefault="003D6AAE" w:rsidP="003D6AAE">
      <w:pPr>
        <w:pStyle w:val="a8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комфортные условия проживания на </w:t>
      </w:r>
    </w:p>
    <w:p w:rsidR="003D6AAE" w:rsidRPr="00253C6D" w:rsidRDefault="003D6AAE" w:rsidP="003D6AAE">
      <w:pPr>
        <w:pStyle w:val="a8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>территории Красненского сельсовета»</w:t>
      </w:r>
    </w:p>
    <w:p w:rsidR="003D6AAE" w:rsidRPr="00253C6D" w:rsidRDefault="003D6AAE" w:rsidP="003D6AAE">
      <w:pPr>
        <w:pStyle w:val="a8"/>
        <w:jc w:val="right"/>
        <w:rPr>
          <w:rFonts w:ascii="Arial" w:hAnsi="Arial" w:cs="Arial"/>
        </w:rPr>
      </w:pPr>
    </w:p>
    <w:p w:rsidR="003D6AAE" w:rsidRPr="00253C6D" w:rsidRDefault="003D6AAE" w:rsidP="003D6AAE">
      <w:pPr>
        <w:jc w:val="center"/>
        <w:rPr>
          <w:rFonts w:ascii="Arial" w:hAnsi="Arial" w:cs="Arial"/>
        </w:rPr>
      </w:pPr>
      <w:r w:rsidRPr="00253C6D">
        <w:rPr>
          <w:rFonts w:ascii="Arial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3D6AAE" w:rsidRPr="00253C6D" w:rsidRDefault="003D6AAE" w:rsidP="003D6AAE">
      <w:pPr>
        <w:rPr>
          <w:rFonts w:ascii="Arial" w:hAnsi="Arial" w:cs="Arial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1395"/>
        <w:gridCol w:w="1350"/>
        <w:gridCol w:w="1620"/>
        <w:gridCol w:w="1440"/>
        <w:gridCol w:w="1440"/>
        <w:gridCol w:w="1440"/>
        <w:gridCol w:w="1260"/>
        <w:gridCol w:w="1260"/>
        <w:gridCol w:w="1260"/>
      </w:tblGrid>
      <w:tr w:rsidR="003D6AAE" w:rsidRPr="00253C6D" w:rsidTr="00253C6D">
        <w:trPr>
          <w:cantSplit/>
          <w:trHeight w:val="240"/>
        </w:trPr>
        <w:tc>
          <w:tcPr>
            <w:tcW w:w="81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№  </w:t>
            </w:r>
            <w:r w:rsidRPr="00253C6D">
              <w:rPr>
                <w:rFonts w:ascii="Arial" w:hAnsi="Arial" w:cs="Arial"/>
                <w:lang w:eastAsia="en-US"/>
              </w:rPr>
              <w:br/>
              <w:t>п/п</w:t>
            </w:r>
          </w:p>
        </w:tc>
        <w:tc>
          <w:tcPr>
            <w:tcW w:w="202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Цели,    </w:t>
            </w:r>
            <w:r w:rsidRPr="00253C6D">
              <w:rPr>
                <w:rFonts w:ascii="Arial" w:hAnsi="Arial" w:cs="Arial"/>
                <w:lang w:eastAsia="en-US"/>
              </w:rPr>
              <w:br/>
              <w:t xml:space="preserve">задачи,   </w:t>
            </w:r>
            <w:r w:rsidRPr="00253C6D">
              <w:rPr>
                <w:rFonts w:ascii="Arial" w:hAnsi="Arial" w:cs="Arial"/>
                <w:lang w:eastAsia="en-US"/>
              </w:rPr>
              <w:br/>
              <w:t xml:space="preserve">показатели </w:t>
            </w:r>
            <w:r w:rsidRPr="00253C6D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Единица</w:t>
            </w:r>
            <w:r w:rsidRPr="00253C6D">
              <w:rPr>
                <w:rFonts w:ascii="Arial" w:hAnsi="Arial" w:cs="Arial"/>
                <w:lang w:eastAsia="en-US"/>
              </w:rPr>
              <w:br/>
              <w:t>измерения</w:t>
            </w:r>
          </w:p>
        </w:tc>
        <w:tc>
          <w:tcPr>
            <w:tcW w:w="135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Вес показателя </w:t>
            </w:r>
            <w:r w:rsidRPr="00253C6D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Источник </w:t>
            </w:r>
            <w:r w:rsidRPr="00253C6D">
              <w:rPr>
                <w:rFonts w:ascii="Arial" w:hAnsi="Arial" w:cs="Arial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Отчетный финансовый год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Текущий финансовый год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Очередной финансовый год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Первый год планового периода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Второй год планового периода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Третий год планового периода</w:t>
            </w:r>
          </w:p>
        </w:tc>
      </w:tr>
      <w:tr w:rsidR="003D6AAE" w:rsidRPr="00253C6D" w:rsidTr="00253C6D">
        <w:trPr>
          <w:cantSplit/>
          <w:trHeight w:val="774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1    </w:t>
            </w:r>
          </w:p>
        </w:tc>
        <w:tc>
          <w:tcPr>
            <w:tcW w:w="14490" w:type="dxa"/>
            <w:gridSpan w:val="10"/>
            <w:hideMark/>
          </w:tcPr>
          <w:p w:rsidR="003D6AAE" w:rsidRPr="00253C6D" w:rsidRDefault="003D6AAE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Цель 1     </w:t>
            </w:r>
            <w:r w:rsidRPr="00253C6D">
              <w:rPr>
                <w:rFonts w:ascii="Arial" w:hAnsi="Arial" w:cs="Arial"/>
                <w:color w:val="000000"/>
                <w:lang w:eastAsia="en-US"/>
              </w:rPr>
              <w:t>комплексное решение проблем по повышению комфортности проживания граждан на территории сельсовета</w:t>
            </w:r>
            <w:r w:rsidRPr="00253C6D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3D6AAE" w:rsidRPr="00253C6D" w:rsidTr="00253C6D">
        <w:trPr>
          <w:cantSplit/>
          <w:trHeight w:val="360"/>
        </w:trPr>
        <w:tc>
          <w:tcPr>
            <w:tcW w:w="81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Отношение оплаченных взносов к начисленным</w:t>
            </w: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Отчётность администрации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Отчётность администрации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     50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Количество проверок</w:t>
            </w: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Отчётность КУМИ, ревизора-контролёра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21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35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Отчетность бухгалтерии</w:t>
            </w: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Отношение  протяженности участков автомобильных дорог местного значения, на которых выполнен ремонт с целью доведения их до нормативных требований   к общей протяженности внутрипоселковых дорог</w:t>
            </w:r>
          </w:p>
        </w:tc>
        <w:tc>
          <w:tcPr>
            <w:tcW w:w="139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35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Отчетность бухгалтерии</w:t>
            </w:r>
          </w:p>
        </w:tc>
        <w:tc>
          <w:tcPr>
            <w:tcW w:w="144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10.9</w:t>
            </w: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3,5</w:t>
            </w: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3,5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3,5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3,5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3,5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Отчётность администрации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95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025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Отчётность администрации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90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8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Отчётность администрации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30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val="en-US" w:eastAsia="en-US"/>
              </w:rPr>
              <w:t>II</w:t>
            </w:r>
            <w:r w:rsidRPr="00253C6D"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4490" w:type="dxa"/>
            <w:gridSpan w:val="10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Задача 1.    Обеспечение безопасных условий проживания и выполнения прочих полномочий на территории Красненского сельсовета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4490" w:type="dxa"/>
            <w:gridSpan w:val="10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Подпрограмма «обеспечение безопасных условий проживания и выполнения прочих полномочий на территории Красненского сельсовета»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val="en-US" w:eastAsia="en-US"/>
              </w:rPr>
            </w:pPr>
            <w:r w:rsidRPr="00253C6D">
              <w:rPr>
                <w:rFonts w:ascii="Arial" w:eastAsia="Times New Roman" w:hAnsi="Arial" w:cs="Arial"/>
                <w:lang w:val="en-US" w:eastAsia="en-US"/>
              </w:rPr>
              <w:t>1/1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Отношение оплаченных взносов к начисленным</w:t>
            </w:r>
          </w:p>
          <w:p w:rsidR="003D6AAE" w:rsidRPr="00253C6D" w:rsidRDefault="003D6AA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95" w:type="dxa"/>
          </w:tcPr>
          <w:p w:rsidR="003D6AAE" w:rsidRPr="00253C6D" w:rsidRDefault="003D6AA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3D6AAE" w:rsidRPr="00253C6D" w:rsidRDefault="003D6AAE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253C6D">
              <w:rPr>
                <w:rFonts w:ascii="Arial" w:eastAsia="Times New Roman" w:hAnsi="Arial" w:cs="Arial"/>
                <w:lang w:val="en-US" w:eastAsia="en-US"/>
              </w:rPr>
              <w:t>%</w:t>
            </w:r>
          </w:p>
        </w:tc>
        <w:tc>
          <w:tcPr>
            <w:tcW w:w="1350" w:type="dxa"/>
            <w:vAlign w:val="center"/>
            <w:hideMark/>
          </w:tcPr>
          <w:p w:rsidR="003D6AAE" w:rsidRPr="00253C6D" w:rsidRDefault="003D6AAE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253C6D">
              <w:rPr>
                <w:rFonts w:ascii="Arial" w:eastAsia="Times New Roman" w:hAnsi="Arial" w:cs="Arial"/>
                <w:lang w:val="en-US" w:eastAsia="en-US"/>
              </w:rPr>
              <w:t>x</w:t>
            </w: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Отчётность администрации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val="en-US" w:eastAsia="en-US"/>
              </w:rPr>
              <w:t>1/</w:t>
            </w:r>
            <w:r w:rsidRPr="00253C6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Количество приобретенных информационных материалов по профилактике терроризма и экстремизма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Отчётность администрации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50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val="en-US" w:eastAsia="en-US"/>
              </w:rPr>
              <w:lastRenderedPageBreak/>
              <w:t>1/</w:t>
            </w:r>
            <w:r w:rsidRPr="00253C6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Своевременное и качественное проведение финансового и земельного контроля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Количество проверок</w:t>
            </w: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Отчётность КУМИ, ревизора-контролёра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21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253C6D">
              <w:rPr>
                <w:rFonts w:ascii="Arial" w:hAnsi="Arial" w:cs="Arial"/>
                <w:lang w:val="en-US" w:eastAsia="en-US"/>
              </w:rPr>
              <w:t>III</w:t>
            </w:r>
          </w:p>
        </w:tc>
        <w:tc>
          <w:tcPr>
            <w:tcW w:w="14490" w:type="dxa"/>
            <w:gridSpan w:val="10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Задача 2. Содержание внутрипоселковых автомобильных дорог общего пользования на территории Красненского сельсовета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0" w:type="dxa"/>
            <w:gridSpan w:val="10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Подпрограмма «Содержание внутрипоселковых автомобильных дорог общего пользования на территории Красненского сельсовета»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35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Отчетность бухгалтерии</w:t>
            </w: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 xml:space="preserve">1.2  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Отношение протяженности участков автомобильных дорог местного значения, на которых выполнен ремонт с целью доведения их до нормативных требований к общей протяженности внутрипоселковых дорог</w:t>
            </w:r>
          </w:p>
        </w:tc>
        <w:tc>
          <w:tcPr>
            <w:tcW w:w="139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35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Отчетность бухгалтерии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10,9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3,5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253C6D">
              <w:rPr>
                <w:rFonts w:ascii="Arial" w:hAnsi="Arial" w:cs="Arial"/>
                <w:lang w:val="en-US" w:eastAsia="en-US"/>
              </w:rPr>
              <w:t>IV</w:t>
            </w:r>
          </w:p>
        </w:tc>
        <w:tc>
          <w:tcPr>
            <w:tcW w:w="14490" w:type="dxa"/>
            <w:gridSpan w:val="10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Задача 3. Благоустройство территории Красненского сельсовета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90" w:type="dxa"/>
            <w:gridSpan w:val="10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Подпрограмма «Благоустройство территории Красненского сельсовета»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Отчётность администрации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95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81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1.2</w:t>
            </w: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Отчётность администрации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30</w:t>
            </w:r>
          </w:p>
        </w:tc>
      </w:tr>
      <w:tr w:rsidR="003D6AAE" w:rsidRPr="00253C6D" w:rsidTr="00253C6D">
        <w:trPr>
          <w:cantSplit/>
          <w:trHeight w:val="480"/>
        </w:trPr>
        <w:tc>
          <w:tcPr>
            <w:tcW w:w="81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Отдельное мероприятие </w:t>
            </w:r>
          </w:p>
        </w:tc>
        <w:tc>
          <w:tcPr>
            <w:tcW w:w="139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144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144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2520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</w:tr>
      <w:tr w:rsidR="003D6AAE" w:rsidRPr="00253C6D" w:rsidTr="00253C6D">
        <w:trPr>
          <w:cantSplit/>
          <w:trHeight w:val="302"/>
        </w:trPr>
        <w:tc>
          <w:tcPr>
            <w:tcW w:w="81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(показатели)</w:t>
            </w:r>
          </w:p>
        </w:tc>
        <w:tc>
          <w:tcPr>
            <w:tcW w:w="139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cantSplit/>
          <w:trHeight w:val="302"/>
        </w:trPr>
        <w:tc>
          <w:tcPr>
            <w:tcW w:w="81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139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cantSplit/>
          <w:trHeight w:val="480"/>
        </w:trPr>
        <w:tc>
          <w:tcPr>
            <w:tcW w:w="81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и т.д. по   </w:t>
            </w:r>
            <w:r w:rsidRPr="00253C6D">
              <w:rPr>
                <w:rFonts w:ascii="Arial" w:hAnsi="Arial" w:cs="Arial"/>
                <w:lang w:eastAsia="en-US"/>
              </w:rPr>
              <w:br/>
              <w:t xml:space="preserve">целям, задачам и мероприятиям    </w:t>
            </w:r>
          </w:p>
        </w:tc>
        <w:tc>
          <w:tcPr>
            <w:tcW w:w="139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D6AAE" w:rsidRPr="00253C6D" w:rsidRDefault="003D6AAE" w:rsidP="003D6A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Глава Красненского сельсовета:                                                                                                                                О.А.Юшков</w:t>
      </w: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53C6D">
        <w:rPr>
          <w:rFonts w:ascii="Arial" w:hAnsi="Arial" w:cs="Arial"/>
        </w:rPr>
        <w:lastRenderedPageBreak/>
        <w:t xml:space="preserve">Приложение № 2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53C6D">
        <w:rPr>
          <w:rFonts w:ascii="Arial" w:hAnsi="Arial" w:cs="Arial"/>
        </w:rPr>
        <w:t>к Паспорту муниципальной программы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«Безопасные и комфортные условия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проживания на территории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53C6D">
        <w:rPr>
          <w:rFonts w:ascii="Arial" w:hAnsi="Arial" w:cs="Arial"/>
        </w:rPr>
        <w:t>Красненского сельсовета»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53C6D">
        <w:rPr>
          <w:rFonts w:ascii="Arial" w:hAnsi="Arial" w:cs="Arial"/>
          <w:color w:val="000000"/>
        </w:rPr>
        <w:t>Значения целевых показателей на долгосрочный период</w:t>
      </w:r>
    </w:p>
    <w:p w:rsidR="003D6AAE" w:rsidRPr="00253C6D" w:rsidRDefault="003D6AAE" w:rsidP="003D6A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85"/>
        <w:gridCol w:w="1395"/>
        <w:gridCol w:w="1260"/>
        <w:gridCol w:w="1080"/>
        <w:gridCol w:w="1440"/>
        <w:gridCol w:w="1080"/>
        <w:gridCol w:w="1080"/>
        <w:gridCol w:w="720"/>
        <w:gridCol w:w="690"/>
        <w:gridCol w:w="30"/>
        <w:gridCol w:w="720"/>
        <w:gridCol w:w="667"/>
        <w:gridCol w:w="53"/>
        <w:gridCol w:w="720"/>
        <w:gridCol w:w="720"/>
        <w:gridCol w:w="720"/>
        <w:gridCol w:w="720"/>
      </w:tblGrid>
      <w:tr w:rsidR="003D6AAE" w:rsidRPr="00253C6D" w:rsidTr="00253C6D">
        <w:trPr>
          <w:cantSplit/>
          <w:trHeight w:val="840"/>
        </w:trPr>
        <w:tc>
          <w:tcPr>
            <w:tcW w:w="540" w:type="dxa"/>
            <w:vMerge w:val="restart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№ </w:t>
            </w:r>
            <w:r w:rsidRPr="00253C6D">
              <w:rPr>
                <w:rFonts w:ascii="Arial" w:hAnsi="Arial" w:cs="Arial"/>
                <w:lang w:eastAsia="en-US"/>
              </w:rPr>
              <w:br/>
              <w:t>п/п</w:t>
            </w:r>
          </w:p>
        </w:tc>
        <w:tc>
          <w:tcPr>
            <w:tcW w:w="1485" w:type="dxa"/>
            <w:vMerge w:val="restart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Цели,  </w:t>
            </w:r>
            <w:r w:rsidRPr="00253C6D">
              <w:rPr>
                <w:rFonts w:ascii="Arial" w:hAnsi="Arial" w:cs="Arial"/>
                <w:lang w:eastAsia="en-US"/>
              </w:rPr>
              <w:br/>
              <w:t xml:space="preserve">целевые </w:t>
            </w:r>
            <w:r w:rsidRPr="00253C6D">
              <w:rPr>
                <w:rFonts w:ascii="Arial" w:hAnsi="Arial" w:cs="Arial"/>
                <w:lang w:eastAsia="en-US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Единица </w:t>
            </w:r>
            <w:r w:rsidRPr="00253C6D">
              <w:rPr>
                <w:rFonts w:ascii="Arial" w:hAnsi="Arial" w:cs="Arial"/>
                <w:lang w:eastAsia="en-US"/>
              </w:rPr>
              <w:br/>
              <w:t>измерения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Отчетный финансо-вый год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Текущий финансо-вый год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Очередной финансовый год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Плановый период</w:t>
            </w:r>
          </w:p>
        </w:tc>
        <w:tc>
          <w:tcPr>
            <w:tcW w:w="5760" w:type="dxa"/>
            <w:gridSpan w:val="10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Долгосрочный период по годам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300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первый год плано-вого периода</w:t>
            </w:r>
          </w:p>
        </w:tc>
        <w:tc>
          <w:tcPr>
            <w:tcW w:w="108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второй год плано-вого периода</w:t>
            </w:r>
          </w:p>
        </w:tc>
        <w:tc>
          <w:tcPr>
            <w:tcW w:w="7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3D6AAE" w:rsidRPr="00253C6D" w:rsidRDefault="003D6AAE">
            <w:pPr>
              <w:tabs>
                <w:tab w:val="left" w:pos="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...</w:t>
            </w:r>
          </w:p>
        </w:tc>
        <w:tc>
          <w:tcPr>
            <w:tcW w:w="7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...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...</w:t>
            </w:r>
          </w:p>
        </w:tc>
        <w:tc>
          <w:tcPr>
            <w:tcW w:w="7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...</w:t>
            </w:r>
          </w:p>
        </w:tc>
        <w:tc>
          <w:tcPr>
            <w:tcW w:w="7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...</w:t>
            </w:r>
          </w:p>
        </w:tc>
        <w:tc>
          <w:tcPr>
            <w:tcW w:w="7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...</w:t>
            </w:r>
          </w:p>
        </w:tc>
        <w:tc>
          <w:tcPr>
            <w:tcW w:w="7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...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54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1  </w:t>
            </w:r>
          </w:p>
        </w:tc>
        <w:tc>
          <w:tcPr>
            <w:tcW w:w="14580" w:type="dxa"/>
            <w:gridSpan w:val="17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Цель      1     </w:t>
            </w:r>
            <w:r w:rsidRPr="00253C6D">
              <w:rPr>
                <w:rFonts w:ascii="Arial" w:hAnsi="Arial" w:cs="Arial"/>
                <w:color w:val="000000"/>
                <w:lang w:eastAsia="en-US"/>
              </w:rPr>
              <w:t>комплексное решение проблем по повышению комфортности проживания граждан на территории сельсовета</w:t>
            </w:r>
          </w:p>
        </w:tc>
      </w:tr>
      <w:tr w:rsidR="003D6AAE" w:rsidRPr="00253C6D" w:rsidTr="00253C6D">
        <w:trPr>
          <w:cantSplit/>
          <w:trHeight w:val="360"/>
        </w:trPr>
        <w:tc>
          <w:tcPr>
            <w:tcW w:w="54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148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Отношение оплаченных взносов к начисленным</w:t>
            </w:r>
          </w:p>
        </w:tc>
        <w:tc>
          <w:tcPr>
            <w:tcW w:w="139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69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750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667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773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</w:tr>
      <w:tr w:rsidR="003D6AAE" w:rsidRPr="00253C6D" w:rsidTr="00253C6D">
        <w:trPr>
          <w:cantSplit/>
          <w:trHeight w:val="360"/>
        </w:trPr>
        <w:tc>
          <w:tcPr>
            <w:tcW w:w="54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1.2</w:t>
            </w:r>
          </w:p>
        </w:tc>
        <w:tc>
          <w:tcPr>
            <w:tcW w:w="148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50</w:t>
            </w:r>
          </w:p>
        </w:tc>
        <w:tc>
          <w:tcPr>
            <w:tcW w:w="69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50</w:t>
            </w:r>
          </w:p>
        </w:tc>
        <w:tc>
          <w:tcPr>
            <w:tcW w:w="750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50</w:t>
            </w:r>
          </w:p>
        </w:tc>
        <w:tc>
          <w:tcPr>
            <w:tcW w:w="667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50</w:t>
            </w:r>
          </w:p>
        </w:tc>
        <w:tc>
          <w:tcPr>
            <w:tcW w:w="773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50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50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50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50</w:t>
            </w:r>
          </w:p>
        </w:tc>
      </w:tr>
      <w:tr w:rsidR="003D6AAE" w:rsidRPr="00253C6D" w:rsidTr="00253C6D">
        <w:trPr>
          <w:cantSplit/>
          <w:trHeight w:val="360"/>
        </w:trPr>
        <w:tc>
          <w:tcPr>
            <w:tcW w:w="54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148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Количество проверок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21</w:t>
            </w:r>
          </w:p>
        </w:tc>
        <w:tc>
          <w:tcPr>
            <w:tcW w:w="69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21</w:t>
            </w:r>
          </w:p>
        </w:tc>
        <w:tc>
          <w:tcPr>
            <w:tcW w:w="750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21</w:t>
            </w:r>
          </w:p>
        </w:tc>
        <w:tc>
          <w:tcPr>
            <w:tcW w:w="667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21</w:t>
            </w:r>
          </w:p>
        </w:tc>
        <w:tc>
          <w:tcPr>
            <w:tcW w:w="773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21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21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21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21</w:t>
            </w:r>
          </w:p>
        </w:tc>
      </w:tr>
      <w:tr w:rsidR="003D6AAE" w:rsidRPr="00253C6D" w:rsidTr="00253C6D">
        <w:trPr>
          <w:cantSplit/>
          <w:trHeight w:val="360"/>
        </w:trPr>
        <w:tc>
          <w:tcPr>
            <w:tcW w:w="54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1.4</w:t>
            </w:r>
          </w:p>
        </w:tc>
        <w:tc>
          <w:tcPr>
            <w:tcW w:w="148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26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08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144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08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080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69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750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667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773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100</w:t>
            </w:r>
          </w:p>
        </w:tc>
      </w:tr>
      <w:tr w:rsidR="003D6AAE" w:rsidRPr="00253C6D" w:rsidTr="00253C6D">
        <w:trPr>
          <w:cantSplit/>
          <w:trHeight w:val="360"/>
        </w:trPr>
        <w:tc>
          <w:tcPr>
            <w:tcW w:w="54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1.5</w:t>
            </w:r>
          </w:p>
        </w:tc>
        <w:tc>
          <w:tcPr>
            <w:tcW w:w="148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Отношение протяженности участков автомобильных дорог местного значения, на которых выполнен ремонт с целью доведения их до нормативных требований к общей протяженности внутрипоселковых дорог</w:t>
            </w:r>
          </w:p>
        </w:tc>
        <w:tc>
          <w:tcPr>
            <w:tcW w:w="1395" w:type="dxa"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10,9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3,5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7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69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667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773" w:type="dxa"/>
            <w:gridSpan w:val="2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7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7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  <w:tc>
          <w:tcPr>
            <w:tcW w:w="72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3,5</w:t>
            </w:r>
          </w:p>
        </w:tc>
      </w:tr>
      <w:tr w:rsidR="003D6AAE" w:rsidRPr="00253C6D" w:rsidTr="00253C6D">
        <w:trPr>
          <w:cantSplit/>
          <w:trHeight w:val="360"/>
        </w:trPr>
        <w:tc>
          <w:tcPr>
            <w:tcW w:w="54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1.6</w:t>
            </w:r>
          </w:p>
        </w:tc>
        <w:tc>
          <w:tcPr>
            <w:tcW w:w="148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69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750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667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773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90</w:t>
            </w:r>
          </w:p>
        </w:tc>
      </w:tr>
      <w:tr w:rsidR="003D6AAE" w:rsidRPr="00253C6D" w:rsidTr="00253C6D">
        <w:trPr>
          <w:cantSplit/>
          <w:trHeight w:val="360"/>
        </w:trPr>
        <w:tc>
          <w:tcPr>
            <w:tcW w:w="54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1.7</w:t>
            </w:r>
          </w:p>
        </w:tc>
        <w:tc>
          <w:tcPr>
            <w:tcW w:w="1485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менее85</w:t>
            </w:r>
          </w:p>
        </w:tc>
        <w:tc>
          <w:tcPr>
            <w:tcW w:w="69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менее85</w:t>
            </w:r>
          </w:p>
        </w:tc>
        <w:tc>
          <w:tcPr>
            <w:tcW w:w="750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85</w:t>
            </w:r>
          </w:p>
        </w:tc>
        <w:tc>
          <w:tcPr>
            <w:tcW w:w="667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менее85</w:t>
            </w:r>
          </w:p>
        </w:tc>
        <w:tc>
          <w:tcPr>
            <w:tcW w:w="773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85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менее85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менее85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менее85</w:t>
            </w:r>
          </w:p>
        </w:tc>
      </w:tr>
      <w:tr w:rsidR="003D6AAE" w:rsidRPr="00253C6D" w:rsidTr="00253C6D">
        <w:trPr>
          <w:cantSplit/>
          <w:trHeight w:val="360"/>
        </w:trPr>
        <w:tc>
          <w:tcPr>
            <w:tcW w:w="54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1.8</w:t>
            </w:r>
          </w:p>
        </w:tc>
        <w:tc>
          <w:tcPr>
            <w:tcW w:w="1485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395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25</w:t>
            </w:r>
          </w:p>
        </w:tc>
        <w:tc>
          <w:tcPr>
            <w:tcW w:w="69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25</w:t>
            </w:r>
          </w:p>
        </w:tc>
        <w:tc>
          <w:tcPr>
            <w:tcW w:w="750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25</w:t>
            </w:r>
          </w:p>
        </w:tc>
        <w:tc>
          <w:tcPr>
            <w:tcW w:w="667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25</w:t>
            </w:r>
          </w:p>
        </w:tc>
        <w:tc>
          <w:tcPr>
            <w:tcW w:w="773" w:type="dxa"/>
            <w:gridSpan w:val="2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25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25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25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 25</w:t>
            </w:r>
          </w:p>
        </w:tc>
      </w:tr>
    </w:tbl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</w:p>
    <w:p w:rsidR="003D6AAE" w:rsidRDefault="003D6AAE" w:rsidP="003D6AAE">
      <w:pPr>
        <w:jc w:val="both"/>
        <w:rPr>
          <w:rFonts w:ascii="Arial" w:hAnsi="Arial" w:cs="Arial"/>
          <w:b/>
          <w:bCs/>
        </w:rPr>
      </w:pPr>
    </w:p>
    <w:p w:rsid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253C6D" w:rsidRPr="00253C6D" w:rsidRDefault="00253C6D" w:rsidP="003D6AAE">
      <w:pPr>
        <w:jc w:val="both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53C6D">
        <w:rPr>
          <w:rFonts w:ascii="Arial" w:hAnsi="Arial" w:cs="Arial"/>
        </w:rPr>
        <w:lastRenderedPageBreak/>
        <w:t>Приложение № 4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к муниципальной программе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Красненского сельсовета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«Безопасные и комфортные условия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проживания на территории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>Красненского сельсовета»</w:t>
      </w:r>
    </w:p>
    <w:p w:rsidR="003D6AAE" w:rsidRPr="00253C6D" w:rsidRDefault="003D6AAE" w:rsidP="003D6AAE">
      <w:pPr>
        <w:autoSpaceDE w:val="0"/>
        <w:autoSpaceDN w:val="0"/>
        <w:adjustRightInd w:val="0"/>
        <w:rPr>
          <w:rFonts w:ascii="Arial" w:hAnsi="Arial" w:cs="Arial"/>
        </w:rPr>
      </w:pPr>
    </w:p>
    <w:p w:rsidR="003D6AAE" w:rsidRPr="00253C6D" w:rsidRDefault="003D6AAE" w:rsidP="003D6AAE">
      <w:pPr>
        <w:jc w:val="center"/>
        <w:rPr>
          <w:rFonts w:ascii="Arial" w:hAnsi="Arial" w:cs="Arial"/>
        </w:rPr>
      </w:pPr>
      <w:r w:rsidRPr="00253C6D">
        <w:rPr>
          <w:rFonts w:ascii="Arial" w:hAnsi="Arial" w:cs="Arial"/>
        </w:rPr>
        <w:t>Информация о распределении планируемых расходов по отдельным мероприятиям программы, подпрограммам муниципальной программы  Красненского сельсовета</w:t>
      </w:r>
    </w:p>
    <w:tbl>
      <w:tblPr>
        <w:tblW w:w="151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91"/>
        <w:gridCol w:w="1888"/>
        <w:gridCol w:w="1980"/>
        <w:gridCol w:w="721"/>
        <w:gridCol w:w="540"/>
        <w:gridCol w:w="540"/>
        <w:gridCol w:w="540"/>
        <w:gridCol w:w="900"/>
        <w:gridCol w:w="900"/>
        <w:gridCol w:w="900"/>
        <w:gridCol w:w="900"/>
        <w:gridCol w:w="1260"/>
        <w:gridCol w:w="720"/>
        <w:gridCol w:w="180"/>
        <w:gridCol w:w="1260"/>
      </w:tblGrid>
      <w:tr w:rsidR="003D6AAE" w:rsidRPr="00253C6D" w:rsidTr="00253C6D">
        <w:trPr>
          <w:trHeight w:val="675"/>
        </w:trPr>
        <w:tc>
          <w:tcPr>
            <w:tcW w:w="1891" w:type="dxa"/>
            <w:vMerge w:val="restart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888" w:type="dxa"/>
            <w:vMerge w:val="restart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Наименование  программы, подпрограммы</w:t>
            </w:r>
          </w:p>
        </w:tc>
        <w:tc>
          <w:tcPr>
            <w:tcW w:w="1980" w:type="dxa"/>
            <w:vMerge w:val="restart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Наименование ГРБС</w:t>
            </w:r>
          </w:p>
        </w:tc>
        <w:tc>
          <w:tcPr>
            <w:tcW w:w="1801" w:type="dxa"/>
            <w:gridSpan w:val="3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7560" w:type="dxa"/>
            <w:gridSpan w:val="9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Расходы </w:t>
            </w:r>
            <w:r w:rsidRPr="00253C6D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</w:tr>
      <w:tr w:rsidR="003D6AAE" w:rsidRPr="00253C6D" w:rsidTr="00253C6D">
        <w:trPr>
          <w:trHeight w:val="1354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54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Рз</w:t>
            </w:r>
            <w:r w:rsidRPr="00253C6D">
              <w:rPr>
                <w:rFonts w:ascii="Arial" w:hAnsi="Arial" w:cs="Arial"/>
                <w:lang w:eastAsia="en-US"/>
              </w:rPr>
              <w:br/>
              <w:t>Пр</w:t>
            </w:r>
          </w:p>
        </w:tc>
        <w:tc>
          <w:tcPr>
            <w:tcW w:w="54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54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440" w:type="dxa"/>
            <w:gridSpan w:val="2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2020</w:t>
            </w:r>
          </w:p>
        </w:tc>
      </w:tr>
      <w:tr w:rsidR="003D6AAE" w:rsidRPr="00253C6D" w:rsidTr="00253C6D">
        <w:trPr>
          <w:trHeight w:val="360"/>
        </w:trPr>
        <w:tc>
          <w:tcPr>
            <w:tcW w:w="1891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Муниципальная программа</w:t>
            </w:r>
          </w:p>
        </w:tc>
        <w:tc>
          <w:tcPr>
            <w:tcW w:w="1888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Безопасные и комфортные условия проживания на территории Красненского сельсовета</w:t>
            </w:r>
          </w:p>
        </w:tc>
        <w:tc>
          <w:tcPr>
            <w:tcW w:w="1980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21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564,37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980,41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671,98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527,56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493,26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520,66</w:t>
            </w:r>
          </w:p>
        </w:tc>
        <w:tc>
          <w:tcPr>
            <w:tcW w:w="1440" w:type="dxa"/>
            <w:gridSpan w:val="2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60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 том числе по ГРБС:</w:t>
            </w:r>
          </w:p>
        </w:tc>
        <w:tc>
          <w:tcPr>
            <w:tcW w:w="721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806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564,37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980,41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671,98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527,56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493,26</w:t>
            </w:r>
          </w:p>
        </w:tc>
        <w:tc>
          <w:tcPr>
            <w:tcW w:w="72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520,66</w:t>
            </w:r>
          </w:p>
        </w:tc>
        <w:tc>
          <w:tcPr>
            <w:tcW w:w="1440" w:type="dxa"/>
            <w:gridSpan w:val="2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59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gridSpan w:val="2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338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gridSpan w:val="2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300"/>
        </w:trPr>
        <w:tc>
          <w:tcPr>
            <w:tcW w:w="1891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Подпрограмма 1</w:t>
            </w:r>
          </w:p>
        </w:tc>
        <w:tc>
          <w:tcPr>
            <w:tcW w:w="1888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 Обеспечение безопасных условий проживания и выполнения прочих </w:t>
            </w:r>
            <w:r w:rsidRPr="00253C6D">
              <w:rPr>
                <w:rFonts w:ascii="Arial" w:hAnsi="Arial" w:cs="Arial"/>
                <w:lang w:eastAsia="en-US"/>
              </w:rPr>
              <w:lastRenderedPageBreak/>
              <w:t>полномочий на территории Красненского сельсовета</w:t>
            </w:r>
          </w:p>
        </w:tc>
        <w:tc>
          <w:tcPr>
            <w:tcW w:w="1980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21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13,05</w:t>
            </w: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10,38</w:t>
            </w: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49,55</w:t>
            </w:r>
          </w:p>
        </w:tc>
        <w:tc>
          <w:tcPr>
            <w:tcW w:w="90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152,81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152,81</w:t>
            </w:r>
          </w:p>
        </w:tc>
        <w:tc>
          <w:tcPr>
            <w:tcW w:w="72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00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 том числе по </w:t>
            </w:r>
            <w:r w:rsidRPr="00253C6D">
              <w:rPr>
                <w:rFonts w:ascii="Arial" w:hAnsi="Arial" w:cs="Arial"/>
                <w:lang w:eastAsia="en-US"/>
              </w:rPr>
              <w:lastRenderedPageBreak/>
              <w:t>ГРБС:</w:t>
            </w:r>
          </w:p>
        </w:tc>
        <w:tc>
          <w:tcPr>
            <w:tcW w:w="721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 806</w:t>
            </w:r>
          </w:p>
        </w:tc>
        <w:tc>
          <w:tcPr>
            <w:tcW w:w="540" w:type="dxa"/>
            <w:noWrap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" w:type="dxa"/>
            <w:noWrap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" w:type="dxa"/>
            <w:noWrap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13,05</w:t>
            </w: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10,38</w:t>
            </w: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49,55</w:t>
            </w:r>
          </w:p>
        </w:tc>
        <w:tc>
          <w:tcPr>
            <w:tcW w:w="90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152,8</w:t>
            </w:r>
            <w:r w:rsidRPr="00253C6D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152,81</w:t>
            </w:r>
          </w:p>
        </w:tc>
        <w:tc>
          <w:tcPr>
            <w:tcW w:w="72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424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gridSpan w:val="2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1256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300"/>
        </w:trPr>
        <w:tc>
          <w:tcPr>
            <w:tcW w:w="1891" w:type="dxa"/>
            <w:vMerge w:val="restart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Подпрограмма 2</w:t>
            </w:r>
          </w:p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Содержание внутрипоселковых автомобильных дорог</w:t>
            </w:r>
          </w:p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общего пользования на территории Красненского сельсовета</w:t>
            </w:r>
          </w:p>
        </w:tc>
        <w:tc>
          <w:tcPr>
            <w:tcW w:w="19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всего расходные обязательства по подпрограмме</w:t>
            </w:r>
          </w:p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135,36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526,63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124,53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00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 том числе по ГРБС:</w:t>
            </w:r>
          </w:p>
        </w:tc>
        <w:tc>
          <w:tcPr>
            <w:tcW w:w="721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54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135,36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526,63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124,53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00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300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300"/>
        </w:trPr>
        <w:tc>
          <w:tcPr>
            <w:tcW w:w="1891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Подпрограмма 3</w:t>
            </w:r>
          </w:p>
        </w:tc>
        <w:tc>
          <w:tcPr>
            <w:tcW w:w="1888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Благоустройство территории Красненского сельсовета</w:t>
            </w:r>
          </w:p>
        </w:tc>
        <w:tc>
          <w:tcPr>
            <w:tcW w:w="1980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21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415,96</w:t>
            </w: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443,4</w:t>
            </w: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497,9</w:t>
            </w:r>
          </w:p>
        </w:tc>
        <w:tc>
          <w:tcPr>
            <w:tcW w:w="90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313,05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340,45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367,85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D6AAE" w:rsidRPr="00253C6D" w:rsidTr="00253C6D">
        <w:trPr>
          <w:trHeight w:val="300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 том числе по ГРБС:</w:t>
            </w:r>
          </w:p>
        </w:tc>
        <w:tc>
          <w:tcPr>
            <w:tcW w:w="721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54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415,96</w:t>
            </w: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443,4</w:t>
            </w: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497,9</w:t>
            </w:r>
          </w:p>
        </w:tc>
        <w:tc>
          <w:tcPr>
            <w:tcW w:w="90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313,05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340,45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367,85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D6AAE" w:rsidRPr="00253C6D" w:rsidTr="00253C6D">
        <w:trPr>
          <w:trHeight w:val="300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317"/>
        </w:trPr>
        <w:tc>
          <w:tcPr>
            <w:tcW w:w="1891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8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40" w:type="dxa"/>
            <w:noWrap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Глава Красненского сельсовета:                                                                                                                               О. А. Юшков</w:t>
      </w: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</w:t>
      </w:r>
      <w:r w:rsidR="00253C6D">
        <w:rPr>
          <w:rFonts w:ascii="Arial" w:hAnsi="Arial" w:cs="Arial"/>
          <w:b/>
          <w:bCs/>
        </w:rPr>
        <w:t xml:space="preserve">  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 xml:space="preserve">   </w:t>
      </w:r>
      <w:r w:rsidRPr="00253C6D">
        <w:rPr>
          <w:rFonts w:ascii="Arial" w:hAnsi="Arial" w:cs="Arial"/>
        </w:rPr>
        <w:t>Приложение № 5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к муниципальной   программе 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Красненского сельсовета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«Безопасные и комфортные условия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проживания на территории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>Красненского сельсовета»</w:t>
      </w:r>
    </w:p>
    <w:p w:rsidR="003D6AAE" w:rsidRPr="00253C6D" w:rsidRDefault="003D6AAE" w:rsidP="003D6AAE">
      <w:pPr>
        <w:autoSpaceDE w:val="0"/>
        <w:autoSpaceDN w:val="0"/>
        <w:adjustRightInd w:val="0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rPr>
          <w:rFonts w:ascii="Arial" w:hAnsi="Arial" w:cs="Arial"/>
        </w:rPr>
      </w:pPr>
    </w:p>
    <w:p w:rsidR="003D6AAE" w:rsidRPr="00253C6D" w:rsidRDefault="003D6AAE" w:rsidP="003D6AAE">
      <w:pPr>
        <w:jc w:val="center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Информация о ресурсном обеспечении и прогнозной оценке расходов на реализацию целей муниципальной программы  с учетом источников финансирования, в том числе средств федерального бюджета, краевого и районного бюджета </w:t>
      </w:r>
    </w:p>
    <w:tbl>
      <w:tblPr>
        <w:tblW w:w="151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68"/>
        <w:gridCol w:w="3456"/>
        <w:gridCol w:w="1876"/>
        <w:gridCol w:w="1080"/>
        <w:gridCol w:w="900"/>
        <w:gridCol w:w="900"/>
        <w:gridCol w:w="900"/>
        <w:gridCol w:w="1080"/>
        <w:gridCol w:w="900"/>
        <w:gridCol w:w="900"/>
        <w:gridCol w:w="1260"/>
      </w:tblGrid>
      <w:tr w:rsidR="003D6AAE" w:rsidRPr="00253C6D" w:rsidTr="00253C6D">
        <w:trPr>
          <w:trHeight w:val="600"/>
        </w:trPr>
        <w:tc>
          <w:tcPr>
            <w:tcW w:w="1868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3456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76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7920" w:type="dxa"/>
            <w:gridSpan w:val="8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Оценка расходов</w:t>
            </w:r>
            <w:r w:rsidRPr="00253C6D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</w:tr>
      <w:tr w:rsidR="003D6AAE" w:rsidRPr="00253C6D" w:rsidTr="00253C6D">
        <w:trPr>
          <w:trHeight w:val="782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108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итого</w:t>
            </w:r>
          </w:p>
        </w:tc>
      </w:tr>
      <w:tr w:rsidR="003D6AAE" w:rsidRPr="00253C6D" w:rsidTr="00253C6D">
        <w:trPr>
          <w:trHeight w:val="315"/>
        </w:trPr>
        <w:tc>
          <w:tcPr>
            <w:tcW w:w="1868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Муниципальная программа</w:t>
            </w:r>
          </w:p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456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Безопасные и комфортные условия проживания на территории Красненского сельсовета </w:t>
            </w: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Всего                    </w:t>
            </w:r>
          </w:p>
        </w:tc>
        <w:tc>
          <w:tcPr>
            <w:tcW w:w="108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564,37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980,41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671,98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527,56</w:t>
            </w:r>
          </w:p>
        </w:tc>
        <w:tc>
          <w:tcPr>
            <w:tcW w:w="108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493,26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520,66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3758,24</w:t>
            </w:r>
          </w:p>
        </w:tc>
      </w:tr>
      <w:tr w:rsidR="003D6AAE" w:rsidRPr="00253C6D" w:rsidTr="00253C6D">
        <w:trPr>
          <w:trHeight w:val="300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 том числе:             </w:t>
            </w:r>
          </w:p>
        </w:tc>
        <w:tc>
          <w:tcPr>
            <w:tcW w:w="108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300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федеральный бюджет   </w:t>
            </w:r>
          </w:p>
        </w:tc>
        <w:tc>
          <w:tcPr>
            <w:tcW w:w="108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300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краевой бюджет           </w:t>
            </w:r>
          </w:p>
        </w:tc>
        <w:tc>
          <w:tcPr>
            <w:tcW w:w="108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134,8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498,8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98,6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8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732,20</w:t>
            </w:r>
          </w:p>
        </w:tc>
      </w:tr>
      <w:tr w:rsidR="003D6AAE" w:rsidRPr="00253C6D" w:rsidTr="00253C6D">
        <w:trPr>
          <w:trHeight w:val="300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245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районный бюджет </w:t>
            </w:r>
          </w:p>
        </w:tc>
        <w:tc>
          <w:tcPr>
            <w:tcW w:w="108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256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юридические лица</w:t>
            </w:r>
          </w:p>
        </w:tc>
        <w:tc>
          <w:tcPr>
            <w:tcW w:w="108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300"/>
        </w:trPr>
        <w:tc>
          <w:tcPr>
            <w:tcW w:w="1868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Подпрограмма 1</w:t>
            </w:r>
          </w:p>
        </w:tc>
        <w:tc>
          <w:tcPr>
            <w:tcW w:w="3456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 Обеспечение безопасных условий проживания и выполнения прочих </w:t>
            </w:r>
            <w:r w:rsidRPr="00253C6D">
              <w:rPr>
                <w:rFonts w:ascii="Arial" w:hAnsi="Arial" w:cs="Arial"/>
                <w:lang w:eastAsia="en-US"/>
              </w:rPr>
              <w:lastRenderedPageBreak/>
              <w:t>полномочий на территории Красненского сельсовета</w:t>
            </w: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 xml:space="preserve">Всего                    </w:t>
            </w:r>
          </w:p>
        </w:tc>
        <w:tc>
          <w:tcPr>
            <w:tcW w:w="108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13,05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10,38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49,55</w:t>
            </w:r>
          </w:p>
        </w:tc>
        <w:tc>
          <w:tcPr>
            <w:tcW w:w="900" w:type="dxa"/>
            <w:noWrap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194,51</w:t>
            </w:r>
          </w:p>
        </w:tc>
        <w:tc>
          <w:tcPr>
            <w:tcW w:w="108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152,81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152,81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573,11</w:t>
            </w:r>
          </w:p>
        </w:tc>
      </w:tr>
      <w:tr w:rsidR="003D6AAE" w:rsidRPr="00253C6D" w:rsidTr="00253C6D">
        <w:trPr>
          <w:trHeight w:val="300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 том числе:             </w:t>
            </w:r>
          </w:p>
        </w:tc>
        <w:tc>
          <w:tcPr>
            <w:tcW w:w="108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300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федеральный бюджет </w:t>
            </w:r>
          </w:p>
        </w:tc>
        <w:tc>
          <w:tcPr>
            <w:tcW w:w="108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300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краевой бюджет           </w:t>
            </w:r>
          </w:p>
        </w:tc>
        <w:tc>
          <w:tcPr>
            <w:tcW w:w="1080" w:type="dxa"/>
            <w:noWrap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14,8</w:t>
            </w:r>
          </w:p>
        </w:tc>
        <w:tc>
          <w:tcPr>
            <w:tcW w:w="900" w:type="dxa"/>
            <w:noWrap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14,8</w:t>
            </w:r>
          </w:p>
        </w:tc>
      </w:tr>
      <w:tr w:rsidR="003D6AAE" w:rsidRPr="00253C6D" w:rsidTr="00253C6D">
        <w:trPr>
          <w:trHeight w:val="300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285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районный бюджет  </w:t>
            </w:r>
          </w:p>
        </w:tc>
        <w:tc>
          <w:tcPr>
            <w:tcW w:w="108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300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юридические лица</w:t>
            </w:r>
          </w:p>
        </w:tc>
        <w:tc>
          <w:tcPr>
            <w:tcW w:w="108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c>
          <w:tcPr>
            <w:tcW w:w="1868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Подпрограмма 2</w:t>
            </w:r>
          </w:p>
        </w:tc>
        <w:tc>
          <w:tcPr>
            <w:tcW w:w="3456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Содержание внутрипоселковых автомобильных дорог </w:t>
            </w:r>
          </w:p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общего пользования на территории Красненского сельсовета</w:t>
            </w: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Всего                    </w:t>
            </w:r>
          </w:p>
        </w:tc>
        <w:tc>
          <w:tcPr>
            <w:tcW w:w="108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135,36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526,63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124,53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08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806,52</w:t>
            </w:r>
          </w:p>
        </w:tc>
      </w:tr>
      <w:tr w:rsidR="003D6AAE" w:rsidRPr="00253C6D" w:rsidTr="00253C6D"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 том числе:             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краевой бюджет           </w:t>
            </w:r>
          </w:p>
        </w:tc>
        <w:tc>
          <w:tcPr>
            <w:tcW w:w="108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134,8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498,8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83,8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8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60" w:type="dxa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717,4</w:t>
            </w:r>
          </w:p>
        </w:tc>
      </w:tr>
      <w:tr w:rsidR="003D6AAE" w:rsidRPr="00253C6D" w:rsidTr="00253C6D"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внебюджетные  источники                 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районный бюджет 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юридические лица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c>
          <w:tcPr>
            <w:tcW w:w="1868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Подпрограмма 3</w:t>
            </w:r>
          </w:p>
        </w:tc>
        <w:tc>
          <w:tcPr>
            <w:tcW w:w="3456" w:type="dxa"/>
            <w:vMerge w:val="restart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Благоустройство территории Красненского сельсовета</w:t>
            </w: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Всего                    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415,96</w:t>
            </w:r>
          </w:p>
        </w:tc>
        <w:tc>
          <w:tcPr>
            <w:tcW w:w="90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443,4</w:t>
            </w:r>
          </w:p>
        </w:tc>
        <w:tc>
          <w:tcPr>
            <w:tcW w:w="90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497,9</w:t>
            </w:r>
          </w:p>
        </w:tc>
        <w:tc>
          <w:tcPr>
            <w:tcW w:w="90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313,05</w:t>
            </w:r>
          </w:p>
        </w:tc>
        <w:tc>
          <w:tcPr>
            <w:tcW w:w="108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340,45</w:t>
            </w:r>
          </w:p>
        </w:tc>
        <w:tc>
          <w:tcPr>
            <w:tcW w:w="90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367,85</w:t>
            </w:r>
          </w:p>
        </w:tc>
        <w:tc>
          <w:tcPr>
            <w:tcW w:w="90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2378,61</w:t>
            </w:r>
          </w:p>
        </w:tc>
      </w:tr>
      <w:tr w:rsidR="003D6AAE" w:rsidRPr="00253C6D" w:rsidTr="00253C6D"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 том числе:             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краевой бюджет           </w:t>
            </w:r>
          </w:p>
        </w:tc>
        <w:tc>
          <w:tcPr>
            <w:tcW w:w="1080" w:type="dxa"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3D6AAE" w:rsidRPr="00253C6D" w:rsidRDefault="003D6AA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внебюджетные  источники                 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trHeight w:val="242"/>
        </w:trPr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районный бюджет 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c>
          <w:tcPr>
            <w:tcW w:w="1868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6" w:type="dxa"/>
            <w:vMerge/>
            <w:vAlign w:val="center"/>
            <w:hideMark/>
          </w:tcPr>
          <w:p w:rsidR="003D6AAE" w:rsidRPr="00253C6D" w:rsidRDefault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6" w:type="dxa"/>
            <w:hideMark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юридические лица</w:t>
            </w: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ab/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Глава Красненского сельсовета:                                                                                                        О. А. Юшков</w:t>
      </w: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  <w:sectPr w:rsidR="003D6AAE" w:rsidRPr="00253C6D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3D6AAE" w:rsidRPr="00253C6D" w:rsidRDefault="003D6AAE" w:rsidP="003D6AAE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3D6AAE" w:rsidRPr="00253C6D" w:rsidRDefault="003D6AAE" w:rsidP="003D6AAE">
      <w:pPr>
        <w:ind w:left="4536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  <w:color w:val="000000"/>
        </w:rPr>
        <w:t>Приложение № 1 к муниципальной программе «Безопасные и комфортные условия проживания населения на территории Красненского сельсовета»</w:t>
      </w:r>
    </w:p>
    <w:p w:rsidR="003D6AAE" w:rsidRPr="00253C6D" w:rsidRDefault="003D6AAE" w:rsidP="003D6AAE">
      <w:pPr>
        <w:ind w:left="4536"/>
        <w:rPr>
          <w:rFonts w:ascii="Arial" w:eastAsia="Times New Roman" w:hAnsi="Arial" w:cs="Arial"/>
          <w:color w:val="000000"/>
        </w:rPr>
      </w:pPr>
    </w:p>
    <w:p w:rsidR="003D6AAE" w:rsidRPr="00253C6D" w:rsidRDefault="003D6AAE" w:rsidP="003D6AAE">
      <w:pPr>
        <w:ind w:left="4536"/>
        <w:rPr>
          <w:rFonts w:ascii="Arial" w:eastAsia="Times New Roman" w:hAnsi="Arial" w:cs="Arial"/>
          <w:color w:val="000000"/>
        </w:rPr>
      </w:pPr>
    </w:p>
    <w:p w:rsidR="003D6AAE" w:rsidRPr="00253C6D" w:rsidRDefault="003D6AAE" w:rsidP="003D6AAE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253C6D">
        <w:rPr>
          <w:rFonts w:ascii="Arial" w:eastAsia="Times New Roman" w:hAnsi="Arial" w:cs="Arial"/>
          <w:b/>
          <w:bCs/>
          <w:color w:val="000000"/>
        </w:rPr>
        <w:t>Подпрограмма</w:t>
      </w:r>
    </w:p>
    <w:p w:rsidR="003D6AAE" w:rsidRPr="00253C6D" w:rsidRDefault="003D6AAE" w:rsidP="003D6AAE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253C6D">
        <w:rPr>
          <w:rFonts w:ascii="Arial" w:eastAsia="Times New Roman" w:hAnsi="Arial" w:cs="Arial"/>
          <w:b/>
          <w:bCs/>
          <w:color w:val="000000"/>
        </w:rPr>
        <w:t>«Обеспечение безопасных условий проживания и выполнения прочих полномочий на территории Красненского сельсовета»</w:t>
      </w:r>
    </w:p>
    <w:p w:rsidR="003D6AAE" w:rsidRPr="00253C6D" w:rsidRDefault="003D6AAE" w:rsidP="003D6AAE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D6AAE" w:rsidRPr="00253C6D" w:rsidRDefault="003D6AAE" w:rsidP="003D6AAE">
      <w:pPr>
        <w:numPr>
          <w:ilvl w:val="0"/>
          <w:numId w:val="5"/>
        </w:numPr>
        <w:spacing w:before="120" w:after="120" w:line="276" w:lineRule="auto"/>
        <w:jc w:val="center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  <w:b/>
          <w:bCs/>
          <w:color w:val="000000"/>
        </w:rPr>
        <w:t>Паспорт подпрограммы</w:t>
      </w:r>
    </w:p>
    <w:tbl>
      <w:tblPr>
        <w:tblW w:w="9508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2"/>
        <w:gridCol w:w="6746"/>
      </w:tblGrid>
      <w:tr w:rsidR="003D6AAE" w:rsidRPr="00253C6D" w:rsidTr="00253C6D">
        <w:trPr>
          <w:trHeight w:val="1418"/>
          <w:tblCellSpacing w:w="0" w:type="dxa"/>
          <w:jc w:val="center"/>
        </w:trPr>
        <w:tc>
          <w:tcPr>
            <w:tcW w:w="2762" w:type="dxa"/>
            <w:vAlign w:val="center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Наименование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подпрограммы</w:t>
            </w:r>
          </w:p>
        </w:tc>
        <w:tc>
          <w:tcPr>
            <w:tcW w:w="6746" w:type="dxa"/>
            <w:vAlign w:val="center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 xml:space="preserve"> «Обеспечение безопасных условий проживания и выполнения прочих полномочий на территории Красненского сельсовета» </w:t>
            </w:r>
          </w:p>
        </w:tc>
      </w:tr>
      <w:tr w:rsidR="003D6AAE" w:rsidRPr="00253C6D" w:rsidTr="00253C6D">
        <w:trPr>
          <w:trHeight w:val="1418"/>
          <w:tblCellSpacing w:w="0" w:type="dxa"/>
          <w:jc w:val="center"/>
        </w:trPr>
        <w:tc>
          <w:tcPr>
            <w:tcW w:w="2762" w:type="dxa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46" w:type="dxa"/>
            <w:vAlign w:val="center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«Безопасные и комфортные условия проживания населения на территории Красненского сельсовета»</w:t>
            </w:r>
          </w:p>
        </w:tc>
      </w:tr>
      <w:tr w:rsidR="003D6AAE" w:rsidRPr="00253C6D" w:rsidTr="00253C6D">
        <w:trPr>
          <w:trHeight w:val="1418"/>
          <w:tblCellSpacing w:w="0" w:type="dxa"/>
          <w:jc w:val="center"/>
        </w:trPr>
        <w:tc>
          <w:tcPr>
            <w:tcW w:w="2762" w:type="dxa"/>
            <w:vAlign w:val="center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Исполнитель подпрограммы</w:t>
            </w:r>
          </w:p>
        </w:tc>
        <w:tc>
          <w:tcPr>
            <w:tcW w:w="6746" w:type="dxa"/>
            <w:vAlign w:val="center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Администрация Красненского сельсовета</w:t>
            </w:r>
          </w:p>
        </w:tc>
      </w:tr>
      <w:tr w:rsidR="003D6AAE" w:rsidRPr="00253C6D" w:rsidTr="00253C6D">
        <w:trPr>
          <w:trHeight w:val="2197"/>
          <w:tblCellSpacing w:w="0" w:type="dxa"/>
          <w:jc w:val="center"/>
        </w:trPr>
        <w:tc>
          <w:tcPr>
            <w:tcW w:w="2762" w:type="dxa"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Основная цель подпрограммы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6746" w:type="dxa"/>
          </w:tcPr>
          <w:p w:rsidR="003D6AAE" w:rsidRPr="00253C6D" w:rsidRDefault="003D6AAE" w:rsidP="003D6AA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Защита населения от угроз природного и техногенного характера, терроризма и экстремизма, выполнение прочих полномочий на территории Красненского сельсовета</w:t>
            </w:r>
          </w:p>
          <w:p w:rsidR="003D6AAE" w:rsidRPr="00253C6D" w:rsidRDefault="003D6AAE" w:rsidP="003D6AAE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3D6AAE" w:rsidRPr="00253C6D" w:rsidTr="00253C6D">
        <w:trPr>
          <w:trHeight w:val="3037"/>
          <w:tblCellSpacing w:w="0" w:type="dxa"/>
          <w:jc w:val="center"/>
        </w:trPr>
        <w:tc>
          <w:tcPr>
            <w:tcW w:w="2762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Основные задачи </w:t>
            </w:r>
          </w:p>
          <w:p w:rsidR="003D6AAE" w:rsidRPr="00253C6D" w:rsidRDefault="003D6AAE" w:rsidP="003D6AA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Подпрограммы </w:t>
            </w:r>
          </w:p>
        </w:tc>
        <w:tc>
          <w:tcPr>
            <w:tcW w:w="6746" w:type="dxa"/>
            <w:hideMark/>
          </w:tcPr>
          <w:p w:rsidR="003D6AAE" w:rsidRPr="00253C6D" w:rsidRDefault="003D6AAE" w:rsidP="003D6AAE">
            <w:pPr>
              <w:spacing w:line="276" w:lineRule="auto"/>
              <w:ind w:firstLine="158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1. Расходы на оплату за целевой взнос;</w:t>
            </w:r>
          </w:p>
          <w:p w:rsidR="003D6AAE" w:rsidRPr="00253C6D" w:rsidRDefault="003D6AAE" w:rsidP="003D6AAE">
            <w:pPr>
              <w:spacing w:line="276" w:lineRule="auto"/>
              <w:ind w:firstLine="180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2. 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деятельности;</w:t>
            </w:r>
          </w:p>
          <w:p w:rsidR="003D6AAE" w:rsidRPr="00253C6D" w:rsidRDefault="003D6AAE" w:rsidP="003D6AAE">
            <w:pPr>
              <w:spacing w:line="276" w:lineRule="auto"/>
              <w:ind w:firstLine="180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3. Развитие системы муниципального финансового и земельного контроля</w:t>
            </w:r>
          </w:p>
          <w:p w:rsidR="003D6AAE" w:rsidRPr="00253C6D" w:rsidRDefault="003D6AAE" w:rsidP="003D6AAE">
            <w:pPr>
              <w:spacing w:line="276" w:lineRule="auto"/>
              <w:ind w:firstLine="180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4. Реализация прочих мероприятий по обеспечению безопасных условий проживания и выполнения прочих полномочий</w:t>
            </w:r>
          </w:p>
        </w:tc>
      </w:tr>
      <w:tr w:rsidR="003D6AAE" w:rsidRPr="00253C6D" w:rsidTr="00253C6D">
        <w:trPr>
          <w:tblCellSpacing w:w="0" w:type="dxa"/>
          <w:jc w:val="center"/>
        </w:trPr>
        <w:tc>
          <w:tcPr>
            <w:tcW w:w="2762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Целевые индикаторы </w:t>
            </w:r>
          </w:p>
        </w:tc>
        <w:tc>
          <w:tcPr>
            <w:tcW w:w="6746" w:type="dxa"/>
            <w:hideMark/>
          </w:tcPr>
          <w:p w:rsidR="003D6AAE" w:rsidRPr="00253C6D" w:rsidRDefault="003D6AAE" w:rsidP="003D6AAE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1.  Отношение оплаченных взносов к начисленным;</w:t>
            </w:r>
          </w:p>
          <w:p w:rsidR="003D6AAE" w:rsidRPr="00253C6D" w:rsidRDefault="003D6AAE" w:rsidP="003D6AAE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lastRenderedPageBreak/>
              <w:t>2.  Количество приобретенных информационных материалов по профилактике терроризма и экстремизма;</w:t>
            </w:r>
          </w:p>
          <w:p w:rsidR="003D6AAE" w:rsidRPr="00253C6D" w:rsidRDefault="003D6AAE" w:rsidP="003D6AAE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3. Своевременное и качественное проведение финансового и земельного контроля</w:t>
            </w:r>
          </w:p>
        </w:tc>
      </w:tr>
      <w:tr w:rsidR="003D6AAE" w:rsidRPr="00253C6D" w:rsidTr="00253C6D">
        <w:trPr>
          <w:tblCellSpacing w:w="0" w:type="dxa"/>
          <w:jc w:val="center"/>
        </w:trPr>
        <w:tc>
          <w:tcPr>
            <w:tcW w:w="2762" w:type="dxa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6746" w:type="dxa"/>
          </w:tcPr>
          <w:p w:rsidR="003D6AAE" w:rsidRPr="00253C6D" w:rsidRDefault="003D6AAE" w:rsidP="003D6AA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 xml:space="preserve"> 2014-2020 гг. </w:t>
            </w:r>
          </w:p>
          <w:p w:rsidR="003D6AAE" w:rsidRPr="00253C6D" w:rsidRDefault="003D6AAE" w:rsidP="003D6AA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3D6AAE" w:rsidRPr="00253C6D" w:rsidTr="00253C6D">
        <w:trPr>
          <w:tblCellSpacing w:w="0" w:type="dxa"/>
          <w:jc w:val="center"/>
        </w:trPr>
        <w:tc>
          <w:tcPr>
            <w:tcW w:w="2762" w:type="dxa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Объемы и источники финансирования</w:t>
            </w: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br/>
              <w:t>подпрограммы на период действия подпрограммы</w:t>
            </w:r>
          </w:p>
        </w:tc>
        <w:tc>
          <w:tcPr>
            <w:tcW w:w="6746" w:type="dxa"/>
          </w:tcPr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Общий объем финансирования подпрограммы составляет в 2014-2020 годах –573,11 тыс.рублей, 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в том числе:</w:t>
            </w:r>
            <w:r w:rsidRPr="00253C6D">
              <w:rPr>
                <w:rFonts w:ascii="Arial" w:eastAsia="Times New Roman" w:hAnsi="Arial" w:cs="Arial"/>
                <w:lang w:eastAsia="en-US"/>
              </w:rPr>
              <w:br/>
              <w:t>средства местного бюджета – 573,11  тыс.рублей.</w:t>
            </w:r>
            <w:r w:rsidRPr="00253C6D">
              <w:rPr>
                <w:rFonts w:ascii="Arial" w:eastAsia="Times New Roman" w:hAnsi="Arial" w:cs="Arial"/>
                <w:lang w:eastAsia="en-US"/>
              </w:rPr>
              <w:br/>
              <w:t xml:space="preserve">Объем финансирования по годам: 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2014 год – 13,05 тыс.руб., в том числе 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за счет средств местного бюджета – 13,05 тыс.руб.;</w:t>
            </w:r>
            <w:r w:rsidRPr="00253C6D">
              <w:rPr>
                <w:rFonts w:ascii="Arial" w:eastAsia="Times New Roman" w:hAnsi="Arial" w:cs="Arial"/>
                <w:lang w:eastAsia="en-US"/>
              </w:rPr>
              <w:br/>
              <w:t xml:space="preserve">2015 год – 10,38 тыс.руб., в том числе 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за счет средств местного бюджета – 10,38 тыс.руб.;</w:t>
            </w:r>
            <w:r w:rsidRPr="00253C6D">
              <w:rPr>
                <w:rFonts w:ascii="Arial" w:eastAsia="Times New Roman" w:hAnsi="Arial" w:cs="Arial"/>
                <w:lang w:eastAsia="en-US"/>
              </w:rPr>
              <w:br/>
              <w:t xml:space="preserve">2016год – 49,55 тыс.рублей, в том числе 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за счет средств местного бюджета – 49,55 тыс.руб.;</w:t>
            </w:r>
            <w:r w:rsidRPr="00253C6D">
              <w:rPr>
                <w:rFonts w:ascii="Arial" w:eastAsia="Times New Roman" w:hAnsi="Arial" w:cs="Arial"/>
                <w:lang w:eastAsia="en-US"/>
              </w:rPr>
              <w:br/>
              <w:t xml:space="preserve">2017год – 194,51 тыс.рублей, в том числе 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за счет средств местного бюджета – 194,51 тыс.руб.;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2018год – 152,81 тыс.рублей, в том числе 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за счет средств местного бюджета – 152,81 тыс.руб.;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2019год – 152,81 тыс.рублей, в том числе 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за счет средств местного бюджета – 152,81 тыс.руб.;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2020год – 0,0 тыс.рублей, в том числе 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за счет средств местного бюджета – 0,0 тыс.руб.;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br/>
            </w:r>
          </w:p>
        </w:tc>
      </w:tr>
      <w:tr w:rsidR="003D6AAE" w:rsidRPr="00253C6D" w:rsidTr="00253C6D">
        <w:trPr>
          <w:tblCellSpacing w:w="0" w:type="dxa"/>
          <w:jc w:val="center"/>
        </w:trPr>
        <w:tc>
          <w:tcPr>
            <w:tcW w:w="2762" w:type="dxa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6746" w:type="dxa"/>
            <w:hideMark/>
          </w:tcPr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 xml:space="preserve"> Администрация Красненского сельсовета </w:t>
            </w:r>
          </w:p>
        </w:tc>
      </w:tr>
    </w:tbl>
    <w:p w:rsidR="003D6AAE" w:rsidRPr="00253C6D" w:rsidRDefault="003D6AAE" w:rsidP="003D6AAE">
      <w:pPr>
        <w:rPr>
          <w:rFonts w:ascii="Arial" w:eastAsia="Times New Roman" w:hAnsi="Arial" w:cs="Arial"/>
          <w:b/>
          <w:bCs/>
        </w:rPr>
      </w:pPr>
    </w:p>
    <w:p w:rsidR="003D6AAE" w:rsidRPr="00253C6D" w:rsidRDefault="003D6AAE" w:rsidP="003D6AAE">
      <w:pPr>
        <w:rPr>
          <w:rFonts w:ascii="Arial" w:eastAsia="Times New Roman" w:hAnsi="Arial" w:cs="Arial"/>
          <w:b/>
          <w:bCs/>
        </w:rPr>
      </w:pPr>
    </w:p>
    <w:p w:rsidR="003D6AAE" w:rsidRPr="00253C6D" w:rsidRDefault="003D6AAE" w:rsidP="003D6AAE">
      <w:pPr>
        <w:numPr>
          <w:ilvl w:val="0"/>
          <w:numId w:val="5"/>
        </w:numPr>
        <w:spacing w:after="200" w:line="276" w:lineRule="auto"/>
        <w:jc w:val="center"/>
        <w:rPr>
          <w:rFonts w:ascii="Arial" w:eastAsia="Times New Roman" w:hAnsi="Arial" w:cs="Arial"/>
          <w:b/>
          <w:bCs/>
        </w:rPr>
      </w:pPr>
      <w:r w:rsidRPr="00253C6D">
        <w:rPr>
          <w:rFonts w:ascii="Arial" w:eastAsia="Times New Roman" w:hAnsi="Arial" w:cs="Arial"/>
          <w:b/>
          <w:bCs/>
        </w:rPr>
        <w:t>Основные разделы подпрограммы</w:t>
      </w:r>
    </w:p>
    <w:p w:rsidR="003D6AAE" w:rsidRPr="00253C6D" w:rsidRDefault="003D6AAE" w:rsidP="003D6AAE">
      <w:pPr>
        <w:rPr>
          <w:rFonts w:ascii="Arial" w:eastAsia="Times New Roman" w:hAnsi="Arial" w:cs="Arial"/>
          <w:b/>
          <w:bCs/>
        </w:rPr>
      </w:pPr>
    </w:p>
    <w:p w:rsidR="003D6AAE" w:rsidRPr="00253C6D" w:rsidRDefault="003D6AAE" w:rsidP="003D6AAE">
      <w:pPr>
        <w:numPr>
          <w:ilvl w:val="1"/>
          <w:numId w:val="5"/>
        </w:numPr>
        <w:spacing w:after="200" w:line="276" w:lineRule="auto"/>
        <w:jc w:val="center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  <w:b/>
          <w:bCs/>
        </w:rPr>
        <w:t xml:space="preserve"> Постановка проблемы и обоснование необходимости разработки подпрограммы</w:t>
      </w:r>
    </w:p>
    <w:p w:rsidR="003D6AAE" w:rsidRPr="00253C6D" w:rsidRDefault="003D6AAE" w:rsidP="003D6AAE">
      <w:pPr>
        <w:jc w:val="both"/>
        <w:rPr>
          <w:rFonts w:ascii="Arial" w:eastAsia="Times New Roman" w:hAnsi="Arial" w:cs="Arial"/>
        </w:rPr>
      </w:pPr>
    </w:p>
    <w:p w:rsidR="003D6AAE" w:rsidRPr="00253C6D" w:rsidRDefault="003D6AAE" w:rsidP="003D6AAE">
      <w:pPr>
        <w:ind w:firstLine="708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Противопожарная безопасность на территории сельского поселения – это сохранение жизни и здоровья людей, в том числе детей, а также материальных ценностей от возможных пожаров.</w:t>
      </w:r>
    </w:p>
    <w:p w:rsidR="003D6AAE" w:rsidRPr="00253C6D" w:rsidRDefault="003D6AAE" w:rsidP="003D6AAE">
      <w:pPr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lastRenderedPageBreak/>
        <w:tab/>
        <w:t>В настоящее время решение проблем пожарной безопасности на территории сельских поселений является весьма актуальным.</w:t>
      </w:r>
    </w:p>
    <w:p w:rsidR="003D6AAE" w:rsidRPr="00253C6D" w:rsidRDefault="003D6AAE" w:rsidP="003D6AAE">
      <w:pPr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ab/>
        <w:t>По данным отдела надзорной деятельности на территории Балахтинского района многие населённые пункты не готовы к осуществлению мероприятий по пожарной безопасности:</w:t>
      </w:r>
    </w:p>
    <w:p w:rsidR="003D6AAE" w:rsidRPr="00253C6D" w:rsidRDefault="003D6AAE" w:rsidP="003D6AAE">
      <w:pPr>
        <w:ind w:firstLine="708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-   находятся в неисправном состоянии наружные источники водоснабжения;</w:t>
      </w:r>
    </w:p>
    <w:p w:rsidR="003D6AAE" w:rsidRPr="00253C6D" w:rsidRDefault="003D6AAE" w:rsidP="003D6AAE">
      <w:pPr>
        <w:ind w:firstLine="708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- в зимнее время не организована очистка от снега пожарных водоёмов, дорог, ведущих к источникам наружного водоснабжения;</w:t>
      </w:r>
    </w:p>
    <w:p w:rsidR="003D6AAE" w:rsidRPr="00253C6D" w:rsidRDefault="003D6AAE" w:rsidP="003D6AAE">
      <w:pPr>
        <w:ind w:firstLine="708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- 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3D6AAE" w:rsidRPr="00253C6D" w:rsidRDefault="003D6AAE" w:rsidP="003D6AAE">
      <w:pPr>
        <w:ind w:firstLine="708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- отсутствуют системы оповещения при пожарах.</w:t>
      </w:r>
    </w:p>
    <w:p w:rsidR="003D6AAE" w:rsidRPr="00253C6D" w:rsidRDefault="003D6AAE" w:rsidP="003D6AAE">
      <w:pPr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ab/>
        <w:t>В этой связи вопросам укрепления противопожарной безопасности территорий сельских поселений в последние годы уделяется особое внимание.</w:t>
      </w:r>
    </w:p>
    <w:p w:rsidR="003D6AAE" w:rsidRPr="00253C6D" w:rsidRDefault="003D6AAE" w:rsidP="003D6AAE">
      <w:pPr>
        <w:ind w:firstLine="709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Таким образом, исходя из анализа существующих проблем пожарной безопасности на территориях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3D6AAE" w:rsidRPr="00253C6D" w:rsidRDefault="003D6AAE" w:rsidP="003D6AAE">
      <w:pPr>
        <w:ind w:firstLine="709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Реализация подпрограммы позволит создать условия, соответствующие требованиям пожарной безопасности, по предотвращению пожаров, гибели и травмирования людей, а также материальных ценностей на территории поселения.</w:t>
      </w:r>
    </w:p>
    <w:p w:rsidR="003D6AAE" w:rsidRPr="00253C6D" w:rsidRDefault="003D6AAE" w:rsidP="003D6AAE">
      <w:pPr>
        <w:ind w:firstLine="709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Наряду с решением вопросов пожарной безопасности в поселении,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 являются мероприятия по противодействию терроризму и экстремизму, а также ликвидации и (или)  минимизации последствий терроризма и экстремизма.</w:t>
      </w:r>
    </w:p>
    <w:p w:rsidR="003D6AAE" w:rsidRPr="00253C6D" w:rsidRDefault="003D6AAE" w:rsidP="003D6AAE">
      <w:pPr>
        <w:ind w:firstLine="709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 xml:space="preserve"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 Их проявления вызывают социальную напряжённость, влекут затраты населения,  организаций и предприятий на ликвидацию прямого и косвенного ущерба от преступных деяний. </w:t>
      </w:r>
    </w:p>
    <w:p w:rsidR="003D6AAE" w:rsidRPr="00253C6D" w:rsidRDefault="003D6AAE" w:rsidP="003D6AAE">
      <w:pPr>
        <w:ind w:firstLine="709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решения обозначенных задач необходим программный подход, предусматривающий максимальное использование потенциала местного самоуправления и других субъектов в сфере профилактики правонарушений.</w:t>
      </w:r>
    </w:p>
    <w:p w:rsidR="003D6AAE" w:rsidRPr="00253C6D" w:rsidRDefault="003D6AAE" w:rsidP="003D6AAE">
      <w:pPr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  <w:r w:rsidRPr="00253C6D">
        <w:rPr>
          <w:rFonts w:ascii="Arial" w:eastAsia="Times New Roman" w:hAnsi="Arial" w:cs="Arial"/>
        </w:rPr>
        <w:t xml:space="preserve">В целях </w:t>
      </w:r>
      <w:r w:rsidRPr="00253C6D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>повышения эффективности бюджетных расходов организуется муниципальный финансовый контроль, направленный,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средств бюджета сельского поселения.</w:t>
      </w:r>
    </w:p>
    <w:p w:rsidR="003D6AAE" w:rsidRPr="00253C6D" w:rsidRDefault="003D6AAE" w:rsidP="003D6AAE">
      <w:pPr>
        <w:ind w:firstLine="709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>В целях увеличения доходности бюджета Красненского сельсовета на территории осуществляется муниципальный земельный контроль в отношении физических лиц, пользующихся земельными участками сельскохозяйственного назначения.</w:t>
      </w:r>
    </w:p>
    <w:p w:rsidR="003D6AAE" w:rsidRPr="00253C6D" w:rsidRDefault="003D6AAE" w:rsidP="003D6AAE">
      <w:pPr>
        <w:jc w:val="both"/>
        <w:rPr>
          <w:rFonts w:ascii="Arial" w:eastAsia="Times New Roman" w:hAnsi="Arial" w:cs="Arial"/>
        </w:rPr>
      </w:pPr>
    </w:p>
    <w:p w:rsidR="003D6AAE" w:rsidRPr="00253C6D" w:rsidRDefault="003D6AAE" w:rsidP="003D6AA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</w:rPr>
      </w:pPr>
      <w:r w:rsidRPr="00253C6D">
        <w:rPr>
          <w:rFonts w:ascii="Arial" w:eastAsia="Times New Roman" w:hAnsi="Arial" w:cs="Arial"/>
          <w:b/>
          <w:bCs/>
          <w:color w:val="000000"/>
        </w:rPr>
        <w:t xml:space="preserve">2.2. Основная цель, задачи, этапы и сроки  выполнения подпрограммы, целевые индикаторы  </w:t>
      </w:r>
    </w:p>
    <w:p w:rsidR="003D6AAE" w:rsidRPr="00253C6D" w:rsidRDefault="003D6AAE" w:rsidP="003D6AAE">
      <w:pPr>
        <w:jc w:val="both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  <w:color w:val="000000"/>
        </w:rPr>
        <w:lastRenderedPageBreak/>
        <w:t xml:space="preserve">        Основной целью подпрограммы является предотвращение пожаров и гибели людей на территории поселения за счёт повышения противопожарной безопасности, противодействие терроризму и экстремизму, защита жизни граждан,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развитие системы финансового и земельного контроля.</w:t>
      </w:r>
    </w:p>
    <w:p w:rsidR="003D6AAE" w:rsidRPr="00253C6D" w:rsidRDefault="003D6AAE" w:rsidP="003D6AAE">
      <w:pPr>
        <w:jc w:val="both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  <w:color w:val="000000"/>
        </w:rPr>
        <w:t xml:space="preserve">       Для достижения основной цели подпрограммы необходимо решить следующие задачи:</w:t>
      </w:r>
    </w:p>
    <w:p w:rsidR="003D6AAE" w:rsidRPr="00253C6D" w:rsidRDefault="003D6AAE" w:rsidP="003D6AAE">
      <w:pPr>
        <w:jc w:val="both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  <w:color w:val="000000"/>
        </w:rPr>
        <w:t xml:space="preserve"> </w:t>
      </w:r>
      <w:r w:rsidRPr="00253C6D">
        <w:rPr>
          <w:rFonts w:ascii="Arial" w:eastAsia="Times New Roman" w:hAnsi="Arial" w:cs="Arial"/>
          <w:color w:val="000000"/>
        </w:rPr>
        <w:tab/>
        <w:t>- выполнение требований пожарной безопасности на территории сельсовета;</w:t>
      </w:r>
    </w:p>
    <w:p w:rsidR="003D6AAE" w:rsidRPr="00253C6D" w:rsidRDefault="003D6AAE" w:rsidP="003D6AAE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  <w:color w:val="000000"/>
        </w:rPr>
        <w:t>- расходы по оплате за целевой взнос;</w:t>
      </w:r>
    </w:p>
    <w:p w:rsidR="003D6AAE" w:rsidRPr="00253C6D" w:rsidRDefault="003D6AAE" w:rsidP="003D6AAE">
      <w:pPr>
        <w:jc w:val="both"/>
        <w:rPr>
          <w:rFonts w:ascii="Arial" w:eastAsia="Times New Roman" w:hAnsi="Arial" w:cs="Arial"/>
          <w:color w:val="000000"/>
        </w:rPr>
      </w:pPr>
    </w:p>
    <w:p w:rsidR="003D6AAE" w:rsidRPr="00253C6D" w:rsidRDefault="003D6AAE" w:rsidP="003D6AAE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  <w:color w:val="000000"/>
        </w:rPr>
        <w:t>- 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деятельности;</w:t>
      </w:r>
    </w:p>
    <w:p w:rsidR="003D6AAE" w:rsidRPr="00253C6D" w:rsidRDefault="003D6AAE" w:rsidP="003D6AAE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  <w:color w:val="000000"/>
        </w:rPr>
        <w:t>- развитие системы муниципального финансового и земельного контроля;</w:t>
      </w:r>
    </w:p>
    <w:p w:rsidR="003D6AAE" w:rsidRPr="00253C6D" w:rsidRDefault="003D6AAE" w:rsidP="003D6AAE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  <w:color w:val="000000"/>
        </w:rPr>
        <w:t>-  Реализация прочих мероприятий по обеспечению безопасных условий проживания и выполнения прочих полномочий.</w:t>
      </w:r>
    </w:p>
    <w:p w:rsidR="003D6AAE" w:rsidRPr="00253C6D" w:rsidRDefault="003D6AAE" w:rsidP="003D6AAE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  <w:color w:val="000000"/>
        </w:rPr>
        <w:t>Срок реализации подпрограммы рассчитан  с 2014 по 2020 годы. Реализация всех программных мероприятий рассчитана на весь период реализации подпрограммы 01.01.2014 г. по 31.12.2020 г. включительно, выделение этапов не предусмотрено.</w:t>
      </w:r>
    </w:p>
    <w:p w:rsidR="003D6AAE" w:rsidRPr="00253C6D" w:rsidRDefault="003D6AAE" w:rsidP="003D6AAE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  <w:color w:val="000000"/>
        </w:rPr>
        <w:t>Перечень целевых индикаторов подпрограммы представлен в приложении № 1 к паспорту данной подпрограммы.</w:t>
      </w:r>
    </w:p>
    <w:p w:rsidR="003D6AAE" w:rsidRPr="00253C6D" w:rsidRDefault="003D6AAE" w:rsidP="003D6AAE">
      <w:pPr>
        <w:rPr>
          <w:rFonts w:ascii="Arial" w:eastAsia="Times New Roman" w:hAnsi="Arial" w:cs="Arial"/>
          <w:color w:val="000000"/>
        </w:rPr>
      </w:pPr>
    </w:p>
    <w:p w:rsidR="003D6AAE" w:rsidRPr="00253C6D" w:rsidRDefault="003D6AAE" w:rsidP="003D6AAE">
      <w:pPr>
        <w:spacing w:before="120" w:after="120"/>
        <w:jc w:val="center"/>
        <w:rPr>
          <w:rFonts w:ascii="Arial" w:eastAsia="Times New Roman" w:hAnsi="Arial" w:cs="Arial"/>
          <w:b/>
          <w:bCs/>
          <w:color w:val="000000"/>
        </w:rPr>
      </w:pPr>
      <w:r w:rsidRPr="00253C6D">
        <w:rPr>
          <w:rFonts w:ascii="Arial" w:eastAsia="Times New Roman" w:hAnsi="Arial" w:cs="Arial"/>
          <w:b/>
          <w:bCs/>
          <w:color w:val="000000"/>
        </w:rPr>
        <w:t>2.3. Механизм реализации подпрограммы</w:t>
      </w:r>
    </w:p>
    <w:p w:rsidR="003D6AAE" w:rsidRPr="00253C6D" w:rsidRDefault="003D6AAE" w:rsidP="003D6AAE">
      <w:pPr>
        <w:spacing w:after="200" w:line="27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 xml:space="preserve">Реализация подпрограммы осуществляется в соответствии с действующими нормативно-правовыми актами Красненского сельсовета, определяющими механизм реализации муниципальных программ.                                                                   </w:t>
      </w:r>
    </w:p>
    <w:p w:rsidR="003D6AAE" w:rsidRPr="00253C6D" w:rsidRDefault="003D6AAE" w:rsidP="003D6AAE">
      <w:pPr>
        <w:spacing w:after="200" w:line="27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Управление реализацией подпрограммы, а также отбор исполнителей отдельных мероприятий подпрограммы, координацию деятельности соисполнителей осуществляет администрация Красненского сельсовета.</w:t>
      </w:r>
    </w:p>
    <w:p w:rsidR="003D6AAE" w:rsidRPr="00253C6D" w:rsidRDefault="003D6AAE" w:rsidP="003D6AAE">
      <w:pPr>
        <w:spacing w:after="200" w:line="27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3D6AAE" w:rsidRPr="00253C6D" w:rsidRDefault="003D6AAE" w:rsidP="003D6AAE">
      <w:pPr>
        <w:spacing w:after="200" w:line="27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3D6AAE" w:rsidRPr="00253C6D" w:rsidRDefault="003D6AAE" w:rsidP="003D6AAE">
      <w:pPr>
        <w:spacing w:line="276" w:lineRule="auto"/>
        <w:ind w:firstLine="540"/>
        <w:rPr>
          <w:rFonts w:ascii="Arial" w:eastAsia="Times New Roman" w:hAnsi="Arial" w:cs="Arial"/>
          <w:color w:val="000000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 xml:space="preserve">         Реализация программных мероприятий осуществляется всеми исполнителями основных мероприятий, указанных в паспорте подпрограммы, в соответствии с действующим законодательством.</w:t>
      </w:r>
    </w:p>
    <w:p w:rsidR="003D6AAE" w:rsidRPr="00253C6D" w:rsidRDefault="003D6AAE" w:rsidP="003D6AAE">
      <w:pPr>
        <w:autoSpaceDE w:val="0"/>
        <w:spacing w:after="200" w:line="276" w:lineRule="auto"/>
        <w:ind w:firstLine="540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Основным координатором реализации данной подпрограммы является администрация Красненского сельсовета.</w:t>
      </w:r>
    </w:p>
    <w:p w:rsidR="003D6AAE" w:rsidRPr="00253C6D" w:rsidRDefault="003D6AAE" w:rsidP="003D6AAE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  <w:color w:val="000000"/>
        </w:rPr>
        <w:t> </w:t>
      </w:r>
    </w:p>
    <w:p w:rsidR="003D6AAE" w:rsidRPr="00253C6D" w:rsidRDefault="003D6AAE" w:rsidP="003D6AAE">
      <w:pPr>
        <w:shd w:val="clear" w:color="auto" w:fill="FFFFFF"/>
        <w:spacing w:before="150" w:after="150"/>
        <w:jc w:val="center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  <w:b/>
          <w:bCs/>
          <w:color w:val="000000"/>
        </w:rPr>
        <w:t>2.4. Управление подпрограммой и контроль за ходом её выполнения.</w:t>
      </w:r>
    </w:p>
    <w:p w:rsidR="003D6AAE" w:rsidRPr="00253C6D" w:rsidRDefault="003D6AAE" w:rsidP="003D6AAE">
      <w:pPr>
        <w:spacing w:before="120" w:after="120"/>
        <w:rPr>
          <w:rFonts w:ascii="Arial" w:eastAsia="Times New Roman" w:hAnsi="Arial" w:cs="Arial"/>
          <w:b/>
          <w:bCs/>
          <w:color w:val="000000"/>
        </w:rPr>
      </w:pPr>
    </w:p>
    <w:p w:rsidR="003D6AAE" w:rsidRPr="00253C6D" w:rsidRDefault="003D6AAE" w:rsidP="003D6AAE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</w:rPr>
        <w:tab/>
      </w:r>
      <w:r w:rsidRPr="00253C6D">
        <w:rPr>
          <w:rFonts w:ascii="Arial" w:eastAsia="Times New Roman" w:hAnsi="Arial" w:cs="Arial"/>
          <w:lang w:eastAsia="en-US"/>
        </w:rPr>
        <w:t>Общее управление реализацией подпрограммы и координацию деятельности исполнителей осуществляет администрация Красненского сельсовета, которая вносит в установленном порядке предложения по уточнению мероприятий подпрограммы с учётом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С учётом выделяемых на реализацию подпрограммы финансовых средств ежегодно уточняют целевые показатели и затраты по программным мероприятиям, механизм реализации подпрограммы,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Реализация подпрограммы осуществляется на основе условий, порядка и правил, утверждённых федеральными, краевыми и муниципальными нормативными правовыми актами.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Администрация Красненского сельсовета имеет право в  рамках Бюджетного законодательства осуществлять перемещение финансовых средств, предусмотренных на реализацию подпрограммы на соответствующий финансовый год, между мероприятиями подпрограммы данного финансового года.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Отчёты о ходе работ по подпрограмме по результатам ежеквартально и ежегодно предоставляются в отдел экономического развития администрации Балахтинского района.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Контроль за реализацией подпрограммы осуществляет администрация Красненского сельсовета.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lang w:eastAsia="en-US"/>
        </w:rPr>
      </w:pP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b/>
          <w:bCs/>
          <w:lang w:eastAsia="en-US"/>
        </w:rPr>
      </w:pPr>
      <w:r w:rsidRPr="00253C6D">
        <w:rPr>
          <w:rFonts w:ascii="Arial" w:eastAsia="Times New Roman" w:hAnsi="Arial" w:cs="Arial"/>
          <w:b/>
          <w:bCs/>
          <w:lang w:eastAsia="en-US"/>
        </w:rPr>
        <w:t xml:space="preserve">2.5. Оценка социально – экономической эффективности 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Реализация мероприятий подпрограммы позволит достичь следующих основных показателей: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 xml:space="preserve">- </w:t>
      </w:r>
      <w:r w:rsidRPr="00253C6D">
        <w:rPr>
          <w:rFonts w:ascii="Arial" w:eastAsia="Times New Roman" w:hAnsi="Arial" w:cs="Arial"/>
          <w:color w:val="000000"/>
        </w:rPr>
        <w:t>оплата  целевого взноса</w:t>
      </w:r>
      <w:r w:rsidRPr="00253C6D">
        <w:rPr>
          <w:rFonts w:ascii="Arial" w:eastAsia="Times New Roman" w:hAnsi="Arial" w:cs="Arial"/>
          <w:lang w:eastAsia="en-US"/>
        </w:rPr>
        <w:t>;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- улучшение  информационно – пропагандистского обеспечения деятельности по профилактике экстремизма, терроризма;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- повышение качества финансового и земельного контроля;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-реализация прочих мероприятий и т.д.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lang w:eastAsia="en-US"/>
        </w:rPr>
      </w:pPr>
    </w:p>
    <w:p w:rsidR="003D6AAE" w:rsidRPr="00253C6D" w:rsidRDefault="003D6AAE" w:rsidP="003D6AA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</w:rPr>
      </w:pPr>
      <w:r w:rsidRPr="00253C6D">
        <w:rPr>
          <w:rFonts w:ascii="Arial" w:eastAsia="Times New Roman" w:hAnsi="Arial" w:cs="Arial"/>
          <w:b/>
          <w:bCs/>
          <w:color w:val="000000"/>
        </w:rPr>
        <w:t>2.6.  Мероприятия подпрограммы</w:t>
      </w:r>
    </w:p>
    <w:p w:rsidR="003D6AAE" w:rsidRPr="00253C6D" w:rsidRDefault="003D6AAE" w:rsidP="003D6AAE">
      <w:pPr>
        <w:widowControl w:val="0"/>
        <w:suppressAutoHyphens/>
        <w:autoSpaceDE w:val="0"/>
        <w:ind w:firstLine="540"/>
        <w:jc w:val="both"/>
        <w:rPr>
          <w:rFonts w:ascii="Arial" w:eastAsia="Times New Roman" w:hAnsi="Arial" w:cs="Arial"/>
          <w:lang w:eastAsia="ar-SA"/>
        </w:rPr>
      </w:pPr>
      <w:r w:rsidRPr="00253C6D">
        <w:rPr>
          <w:rFonts w:ascii="Arial" w:eastAsia="Times New Roman" w:hAnsi="Arial" w:cs="Arial"/>
          <w:lang w:eastAsia="ar-SA"/>
        </w:rPr>
        <w:lastRenderedPageBreak/>
        <w:t>Перечень программных мероприятий приведен в приложении № 2 к паспорту настоящей подпрограммы.</w:t>
      </w:r>
    </w:p>
    <w:p w:rsidR="003D6AAE" w:rsidRPr="00253C6D" w:rsidRDefault="003D6AAE" w:rsidP="003D6AA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3D6AAE" w:rsidRPr="00253C6D" w:rsidRDefault="003D6AAE" w:rsidP="003D6AAE">
      <w:pPr>
        <w:spacing w:after="200" w:line="276" w:lineRule="auto"/>
        <w:jc w:val="center"/>
        <w:rPr>
          <w:rFonts w:ascii="Arial" w:eastAsia="Times New Roman" w:hAnsi="Arial" w:cs="Arial"/>
          <w:b/>
          <w:bCs/>
        </w:rPr>
      </w:pPr>
      <w:r w:rsidRPr="00253C6D">
        <w:rPr>
          <w:rFonts w:ascii="Arial" w:eastAsia="Times New Roman" w:hAnsi="Arial" w:cs="Arial"/>
          <w:b/>
          <w:bCs/>
        </w:rPr>
        <w:t>Раздел 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D6AAE" w:rsidRPr="00253C6D" w:rsidRDefault="003D6AAE" w:rsidP="003D6AAE">
      <w:pPr>
        <w:widowControl w:val="0"/>
        <w:suppressAutoHyphens/>
        <w:autoSpaceDE w:val="0"/>
        <w:ind w:firstLine="540"/>
        <w:jc w:val="both"/>
        <w:rPr>
          <w:rFonts w:ascii="Arial" w:eastAsia="Times New Roman" w:hAnsi="Arial" w:cs="Arial"/>
          <w:lang w:eastAsia="ar-SA"/>
        </w:rPr>
      </w:pPr>
      <w:r w:rsidRPr="00253C6D">
        <w:rPr>
          <w:rFonts w:ascii="Arial" w:eastAsia="Times New Roman" w:hAnsi="Arial" w:cs="Arial"/>
          <w:lang w:eastAsia="ar-SA"/>
        </w:rPr>
        <w:t>Финансирование настоящей подпрограммы предполагается осуществлять из средств краевого бюджета и бюджета Красненского сельсовета.</w:t>
      </w:r>
    </w:p>
    <w:p w:rsidR="003D6AAE" w:rsidRPr="00253C6D" w:rsidRDefault="003D6AAE" w:rsidP="003D6AAE">
      <w:pPr>
        <w:ind w:firstLine="540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Общий объем финансирования подпрограммы составляет в 2014-2020 годах – 573,11 тыс. рублей, в том числе:</w:t>
      </w:r>
      <w:r w:rsidRPr="00253C6D">
        <w:rPr>
          <w:rFonts w:ascii="Arial" w:eastAsia="Times New Roman" w:hAnsi="Arial" w:cs="Arial"/>
        </w:rPr>
        <w:br/>
        <w:t>средства местного бюджета – 573,11 тыс.рублей.</w:t>
      </w:r>
      <w:r w:rsidRPr="00253C6D">
        <w:rPr>
          <w:rFonts w:ascii="Arial" w:eastAsia="Times New Roman" w:hAnsi="Arial" w:cs="Arial"/>
        </w:rPr>
        <w:br/>
        <w:t xml:space="preserve">Объем финансирования по годам: </w:t>
      </w:r>
    </w:p>
    <w:p w:rsidR="003D6AAE" w:rsidRPr="00253C6D" w:rsidRDefault="003D6AAE" w:rsidP="003D6AAE">
      <w:pPr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2014 год – 13,05 тыс. руб. в том числе:</w:t>
      </w:r>
    </w:p>
    <w:p w:rsidR="003D6AAE" w:rsidRPr="00253C6D" w:rsidRDefault="003D6AAE" w:rsidP="003D6AAE">
      <w:pPr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 xml:space="preserve">за счет средств местного бюджета – 13,05 тыс.руб.; </w:t>
      </w:r>
      <w:r w:rsidRPr="00253C6D">
        <w:rPr>
          <w:rFonts w:ascii="Arial" w:eastAsia="Times New Roman" w:hAnsi="Arial" w:cs="Arial"/>
        </w:rPr>
        <w:br/>
        <w:t xml:space="preserve">2015 год – 10,38 тыс. руб., в том числе </w:t>
      </w:r>
    </w:p>
    <w:p w:rsidR="003D6AAE" w:rsidRPr="00253C6D" w:rsidRDefault="003D6AAE" w:rsidP="003D6AAE">
      <w:pPr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за счет средств местного бюджета – 10,38 тыс.руб.;</w:t>
      </w:r>
      <w:r w:rsidRPr="00253C6D">
        <w:rPr>
          <w:rFonts w:ascii="Arial" w:eastAsia="Times New Roman" w:hAnsi="Arial" w:cs="Arial"/>
        </w:rPr>
        <w:br/>
        <w:t xml:space="preserve">2016год – 49,55 тыс.рублей, в том числе </w:t>
      </w:r>
    </w:p>
    <w:p w:rsidR="003D6AAE" w:rsidRPr="00253C6D" w:rsidRDefault="003D6AAE" w:rsidP="003D6AAE">
      <w:pPr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за счет средств местного бюджета – 49,55 тыс.руб.;</w:t>
      </w:r>
      <w:r w:rsidRPr="00253C6D">
        <w:rPr>
          <w:rFonts w:ascii="Arial" w:eastAsia="Times New Roman" w:hAnsi="Arial" w:cs="Arial"/>
        </w:rPr>
        <w:br/>
        <w:t xml:space="preserve">2017год – 194,51 тыс.рублей, в том числе </w:t>
      </w:r>
    </w:p>
    <w:p w:rsidR="003D6AAE" w:rsidRPr="00253C6D" w:rsidRDefault="003D6AAE" w:rsidP="003D6AAE">
      <w:pPr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за счет средств местного бюджета – 194,51тыс.руб.</w:t>
      </w:r>
    </w:p>
    <w:p w:rsidR="003D6AAE" w:rsidRPr="00253C6D" w:rsidRDefault="003D6AAE" w:rsidP="003D6AAE">
      <w:pPr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 xml:space="preserve">2018год – 152,81 тыс.рублей, в том числе </w:t>
      </w:r>
    </w:p>
    <w:p w:rsidR="003D6AAE" w:rsidRPr="00253C6D" w:rsidRDefault="003D6AAE" w:rsidP="003D6AAE">
      <w:pPr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за счет средств местного бюджета – 152,81тыс.руб.</w:t>
      </w:r>
    </w:p>
    <w:p w:rsidR="003D6AAE" w:rsidRPr="00253C6D" w:rsidRDefault="003D6AAE" w:rsidP="003D6AAE">
      <w:pPr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 xml:space="preserve">2019год – 152,81 тыс.рублей, в том числе </w:t>
      </w:r>
    </w:p>
    <w:p w:rsidR="003D6AAE" w:rsidRPr="00253C6D" w:rsidRDefault="003D6AAE" w:rsidP="003D6AAE">
      <w:pPr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за счет средств местного бюджета – 152,81тыс.руб.</w:t>
      </w:r>
    </w:p>
    <w:p w:rsidR="003D6AAE" w:rsidRPr="00253C6D" w:rsidRDefault="003D6AAE" w:rsidP="003D6AAE">
      <w:pPr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 xml:space="preserve">2020год – 0,0 тыс.рублей, в том числе </w:t>
      </w:r>
    </w:p>
    <w:p w:rsidR="003D6AAE" w:rsidRPr="00253C6D" w:rsidRDefault="003D6AAE" w:rsidP="003D6AAE">
      <w:pPr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за счет средств местного бюджета – 0,0тыс.руб.</w:t>
      </w:r>
    </w:p>
    <w:p w:rsidR="003D6AAE" w:rsidRPr="00253C6D" w:rsidRDefault="003D6AAE" w:rsidP="003D6AAE">
      <w:pPr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br/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53C6D">
        <w:rPr>
          <w:rFonts w:ascii="Arial" w:eastAsia="Times New Roman" w:hAnsi="Arial" w:cs="Arial"/>
        </w:rPr>
        <w:t>Бюджетные ассигнования, предусмотренные в плановом</w:t>
      </w:r>
      <w:r w:rsidRPr="00253C6D">
        <w:rPr>
          <w:rFonts w:ascii="Arial" w:eastAsia="Times New Roman" w:hAnsi="Arial" w:cs="Arial"/>
          <w:color w:val="000000"/>
        </w:rPr>
        <w:t xml:space="preserve"> периоде 2014-2020 годов, могут быть уточнены при исполнении бюджета Красненского сельсовета в 2014, 2015, 2016 и  2020 годах.</w:t>
      </w: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3D6AAE" w:rsidRPr="00253C6D" w:rsidRDefault="003D6AAE" w:rsidP="003D6AAE">
      <w:pPr>
        <w:rPr>
          <w:rFonts w:ascii="Arial" w:hAnsi="Arial" w:cs="Arial"/>
        </w:rPr>
        <w:sectPr w:rsidR="003D6AAE" w:rsidRPr="00253C6D" w:rsidSect="003D6AAE">
          <w:pgSz w:w="11906" w:h="16838"/>
          <w:pgMar w:top="1134" w:right="851" w:bottom="1134" w:left="1276" w:header="709" w:footer="709" w:gutter="0"/>
          <w:cols w:space="720"/>
        </w:sectPr>
      </w:pP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lastRenderedPageBreak/>
        <w:t xml:space="preserve">Приложение № 1 </w:t>
      </w:r>
    </w:p>
    <w:p w:rsidR="003D6AAE" w:rsidRPr="00253C6D" w:rsidRDefault="003D6AAE" w:rsidP="003D6AAE">
      <w:pPr>
        <w:autoSpaceDE w:val="0"/>
        <w:autoSpaceDN w:val="0"/>
        <w:adjustRightInd w:val="0"/>
        <w:ind w:left="9781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к паспорту подпрограммы  «Обеспечение безопасных условий проживания и выполнения прочих полномочий на территории Красненского сельсовета»</w:t>
      </w:r>
    </w:p>
    <w:p w:rsidR="003D6AAE" w:rsidRPr="00253C6D" w:rsidRDefault="003D6AAE" w:rsidP="003D6A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Перечень целевых индикаторов подпрограммы</w:t>
      </w: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en-US"/>
        </w:rPr>
      </w:pPr>
    </w:p>
    <w:tbl>
      <w:tblPr>
        <w:tblW w:w="298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601"/>
        <w:gridCol w:w="1261"/>
        <w:gridCol w:w="1801"/>
        <w:gridCol w:w="1620"/>
        <w:gridCol w:w="1440"/>
        <w:gridCol w:w="1440"/>
        <w:gridCol w:w="1260"/>
        <w:gridCol w:w="1260"/>
        <w:gridCol w:w="1260"/>
        <w:gridCol w:w="1273"/>
        <w:gridCol w:w="2173"/>
        <w:gridCol w:w="2173"/>
        <w:gridCol w:w="2173"/>
        <w:gridCol w:w="2173"/>
        <w:gridCol w:w="2173"/>
        <w:gridCol w:w="2173"/>
      </w:tblGrid>
      <w:tr w:rsidR="003D6AAE" w:rsidRPr="00253C6D" w:rsidTr="00253C6D">
        <w:trPr>
          <w:gridAfter w:val="7"/>
          <w:wAfter w:w="14311" w:type="dxa"/>
          <w:cantSplit/>
          <w:trHeight w:val="240"/>
        </w:trPr>
        <w:tc>
          <w:tcPr>
            <w:tcW w:w="61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 xml:space="preserve">№  </w:t>
            </w:r>
            <w:r w:rsidRPr="00253C6D">
              <w:rPr>
                <w:rFonts w:ascii="Arial" w:eastAsia="Times New Roman" w:hAnsi="Arial" w:cs="Arial"/>
                <w:lang w:eastAsia="ar-SA"/>
              </w:rPr>
              <w:br/>
              <w:t>п/п</w:t>
            </w:r>
          </w:p>
        </w:tc>
        <w:tc>
          <w:tcPr>
            <w:tcW w:w="360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 xml:space="preserve">Цель,    </w:t>
            </w:r>
            <w:r w:rsidRPr="00253C6D">
              <w:rPr>
                <w:rFonts w:ascii="Arial" w:eastAsia="Times New Roman" w:hAnsi="Arial" w:cs="Arial"/>
                <w:lang w:eastAsia="ar-SA"/>
              </w:rPr>
              <w:br/>
              <w:t xml:space="preserve">целевые индикаторы </w:t>
            </w:r>
            <w:r w:rsidRPr="00253C6D">
              <w:rPr>
                <w:rFonts w:ascii="Arial" w:eastAsia="Times New Roman" w:hAnsi="Arial" w:cs="Arial"/>
                <w:lang w:eastAsia="ar-SA"/>
              </w:rPr>
              <w:br/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Единица</w:t>
            </w:r>
            <w:r w:rsidRPr="00253C6D">
              <w:rPr>
                <w:rFonts w:ascii="Arial" w:eastAsia="Times New Roman" w:hAnsi="Arial" w:cs="Arial"/>
                <w:lang w:eastAsia="ar-SA"/>
              </w:rPr>
              <w:br/>
              <w:t>измерения</w:t>
            </w:r>
          </w:p>
        </w:tc>
        <w:tc>
          <w:tcPr>
            <w:tcW w:w="180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 xml:space="preserve">Источник </w:t>
            </w:r>
            <w:r w:rsidRPr="00253C6D">
              <w:rPr>
                <w:rFonts w:ascii="Arial" w:eastAsia="Times New Roman" w:hAnsi="Arial" w:cs="Arial"/>
                <w:lang w:eastAsia="ar-SA"/>
              </w:rPr>
              <w:br/>
              <w:t>информации</w:t>
            </w: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Отчетный финансовый год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Текущий финансовый год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Очередной финансовый год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Первый год планового периода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Второй год планового периода</w:t>
            </w:r>
          </w:p>
        </w:tc>
        <w:tc>
          <w:tcPr>
            <w:tcW w:w="1260" w:type="dxa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Третий год планового периода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610" w:type="dxa"/>
            <w:vAlign w:val="center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680" w:type="dxa"/>
            <w:gridSpan w:val="8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53C6D">
              <w:rPr>
                <w:rFonts w:ascii="Arial" w:eastAsia="Times New Roman" w:hAnsi="Arial" w:cs="Arial"/>
                <w:b/>
                <w:bCs/>
                <w:lang w:eastAsia="ar-SA"/>
              </w:rPr>
              <w:t>Цель подпрограммы</w:t>
            </w:r>
          </w:p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«Обеспечение безопасных условий проживания и выполнения прочих полномочий на территории Красненского сельсовета»</w:t>
            </w:r>
          </w:p>
        </w:tc>
        <w:tc>
          <w:tcPr>
            <w:tcW w:w="1260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273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173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173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173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173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173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173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3D6AAE" w:rsidRPr="00253C6D" w:rsidTr="00253C6D">
        <w:trPr>
          <w:gridAfter w:val="7"/>
          <w:wAfter w:w="14311" w:type="dxa"/>
          <w:cantSplit/>
          <w:trHeight w:val="240"/>
        </w:trPr>
        <w:tc>
          <w:tcPr>
            <w:tcW w:w="61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3600" w:type="dxa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Отношение оплаченных взносов к начисленным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%</w:t>
            </w:r>
          </w:p>
        </w:tc>
        <w:tc>
          <w:tcPr>
            <w:tcW w:w="180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60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</w:tr>
      <w:tr w:rsidR="003D6AAE" w:rsidRPr="00253C6D" w:rsidTr="00253C6D">
        <w:trPr>
          <w:gridAfter w:val="7"/>
          <w:wAfter w:w="14311" w:type="dxa"/>
          <w:cantSplit/>
          <w:trHeight w:val="240"/>
        </w:trPr>
        <w:tc>
          <w:tcPr>
            <w:tcW w:w="61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3600" w:type="dxa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шт.</w:t>
            </w:r>
          </w:p>
        </w:tc>
        <w:tc>
          <w:tcPr>
            <w:tcW w:w="180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50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50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50</w:t>
            </w:r>
          </w:p>
        </w:tc>
        <w:tc>
          <w:tcPr>
            <w:tcW w:w="1260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50</w:t>
            </w:r>
          </w:p>
        </w:tc>
      </w:tr>
      <w:tr w:rsidR="003D6AAE" w:rsidRPr="00253C6D" w:rsidTr="00253C6D">
        <w:trPr>
          <w:gridAfter w:val="7"/>
          <w:wAfter w:w="14311" w:type="dxa"/>
          <w:cantSplit/>
          <w:trHeight w:val="240"/>
        </w:trPr>
        <w:tc>
          <w:tcPr>
            <w:tcW w:w="61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3600" w:type="dxa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Количество проверок</w:t>
            </w:r>
          </w:p>
        </w:tc>
        <w:tc>
          <w:tcPr>
            <w:tcW w:w="180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Отчётность КУМИ, ревизора-контролёра</w:t>
            </w: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19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21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21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21</w:t>
            </w:r>
          </w:p>
        </w:tc>
        <w:tc>
          <w:tcPr>
            <w:tcW w:w="1260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21</w:t>
            </w:r>
          </w:p>
        </w:tc>
      </w:tr>
    </w:tbl>
    <w:p w:rsidR="003D6AAE" w:rsidRPr="00253C6D" w:rsidRDefault="003D6AAE" w:rsidP="003D6AAE">
      <w:pPr>
        <w:suppressAutoHyphens/>
        <w:autoSpaceDE w:val="0"/>
        <w:rPr>
          <w:rFonts w:ascii="Arial" w:eastAsia="Times New Roman" w:hAnsi="Arial" w:cs="Arial"/>
          <w:lang w:eastAsia="en-US"/>
        </w:rPr>
      </w:pPr>
    </w:p>
    <w:p w:rsidR="003D6AAE" w:rsidRPr="00253C6D" w:rsidRDefault="003D6AAE" w:rsidP="003D6AAE">
      <w:pPr>
        <w:suppressAutoHyphens/>
        <w:autoSpaceDE w:val="0"/>
        <w:rPr>
          <w:rFonts w:ascii="Arial" w:eastAsia="Times New Roman" w:hAnsi="Arial" w:cs="Arial"/>
          <w:lang w:eastAsia="en-US"/>
        </w:rPr>
      </w:pPr>
    </w:p>
    <w:p w:rsidR="003D6AAE" w:rsidRPr="00253C6D" w:rsidRDefault="003D6AAE" w:rsidP="003D6AAE">
      <w:pPr>
        <w:suppressAutoHyphens/>
        <w:autoSpaceDE w:val="0"/>
        <w:rPr>
          <w:rFonts w:ascii="Arial" w:eastAsia="Times New Roman" w:hAnsi="Arial" w:cs="Arial"/>
          <w:lang w:eastAsia="ar-SA"/>
        </w:rPr>
      </w:pPr>
      <w:r w:rsidRPr="00253C6D">
        <w:rPr>
          <w:rFonts w:ascii="Arial" w:eastAsia="Times New Roman" w:hAnsi="Arial" w:cs="Arial"/>
          <w:lang w:eastAsia="ar-SA"/>
        </w:rPr>
        <w:t xml:space="preserve"> Глава Красненского сельсовета                                                              О.А. Юшков</w:t>
      </w: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3D6AAE" w:rsidRPr="00253C6D" w:rsidRDefault="003D6AAE" w:rsidP="003D6A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lastRenderedPageBreak/>
        <w:t xml:space="preserve">Приложение № 2 </w:t>
      </w:r>
    </w:p>
    <w:p w:rsidR="003D6AAE" w:rsidRPr="00253C6D" w:rsidRDefault="003D6AAE" w:rsidP="003D6AAE">
      <w:pPr>
        <w:autoSpaceDE w:val="0"/>
        <w:autoSpaceDN w:val="0"/>
        <w:adjustRightInd w:val="0"/>
        <w:ind w:left="9781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>к паспорту подпрограммы  «Обеспечение безопасных условий проживания и выполнения прочих полномочий на территории Красненского сельсовета»</w:t>
      </w:r>
    </w:p>
    <w:p w:rsidR="003D6AAE" w:rsidRPr="00253C6D" w:rsidRDefault="003D6AAE" w:rsidP="003D6AAE">
      <w:pPr>
        <w:autoSpaceDE w:val="0"/>
        <w:autoSpaceDN w:val="0"/>
        <w:adjustRightInd w:val="0"/>
        <w:ind w:left="9781"/>
        <w:rPr>
          <w:rFonts w:ascii="Arial" w:eastAsia="Times New Roman" w:hAnsi="Arial" w:cs="Arial"/>
          <w:lang w:eastAsia="en-US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left="9781"/>
        <w:rPr>
          <w:rFonts w:ascii="Arial" w:eastAsia="Times New Roman" w:hAnsi="Arial" w:cs="Arial"/>
          <w:lang w:eastAsia="en-US"/>
        </w:rPr>
      </w:pPr>
    </w:p>
    <w:p w:rsidR="003D6AAE" w:rsidRPr="00253C6D" w:rsidRDefault="003D6AAE" w:rsidP="003D6AAE">
      <w:pPr>
        <w:spacing w:after="200" w:line="276" w:lineRule="auto"/>
        <w:jc w:val="center"/>
        <w:outlineLvl w:val="0"/>
        <w:rPr>
          <w:rFonts w:ascii="Arial" w:eastAsia="Times New Roman" w:hAnsi="Arial" w:cs="Arial"/>
          <w:lang w:eastAsia="en-US"/>
        </w:rPr>
      </w:pPr>
      <w:r w:rsidRPr="00253C6D">
        <w:rPr>
          <w:rFonts w:ascii="Arial" w:eastAsia="Times New Roman" w:hAnsi="Arial" w:cs="Arial"/>
          <w:lang w:eastAsia="en-US"/>
        </w:rPr>
        <w:t xml:space="preserve">Перечень мероприятий подпрограммы </w:t>
      </w:r>
    </w:p>
    <w:tbl>
      <w:tblPr>
        <w:tblW w:w="1515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747"/>
        <w:gridCol w:w="1981"/>
        <w:gridCol w:w="721"/>
        <w:gridCol w:w="672"/>
        <w:gridCol w:w="617"/>
        <w:gridCol w:w="521"/>
        <w:gridCol w:w="993"/>
        <w:gridCol w:w="850"/>
        <w:gridCol w:w="992"/>
        <w:gridCol w:w="851"/>
        <w:gridCol w:w="851"/>
        <w:gridCol w:w="851"/>
        <w:gridCol w:w="708"/>
        <w:gridCol w:w="1093"/>
      </w:tblGrid>
      <w:tr w:rsidR="003D6AAE" w:rsidRPr="00253C6D" w:rsidTr="00253C6D">
        <w:trPr>
          <w:trHeight w:val="720"/>
        </w:trPr>
        <w:tc>
          <w:tcPr>
            <w:tcW w:w="1701" w:type="dxa"/>
            <w:vMerge w:val="restart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Статус</w:t>
            </w:r>
          </w:p>
        </w:tc>
        <w:tc>
          <w:tcPr>
            <w:tcW w:w="1746" w:type="dxa"/>
            <w:vMerge w:val="restart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Подпрограммные мероприятия</w:t>
            </w:r>
          </w:p>
        </w:tc>
        <w:tc>
          <w:tcPr>
            <w:tcW w:w="1980" w:type="dxa"/>
            <w:vMerge w:val="restart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ГРБС   </w:t>
            </w:r>
            <w:r w:rsidRPr="00253C6D">
              <w:rPr>
                <w:rFonts w:ascii="Arial" w:eastAsia="Times New Roman" w:hAnsi="Arial" w:cs="Arial"/>
                <w:lang w:eastAsia="en-US"/>
              </w:rPr>
              <w:br/>
            </w:r>
          </w:p>
        </w:tc>
        <w:tc>
          <w:tcPr>
            <w:tcW w:w="2531" w:type="dxa"/>
            <w:gridSpan w:val="4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Код бюджетной   </w:t>
            </w:r>
            <w:r w:rsidRPr="00253C6D">
              <w:rPr>
                <w:rFonts w:ascii="Arial" w:eastAsia="Times New Roman" w:hAnsi="Arial" w:cs="Arial"/>
                <w:lang w:eastAsia="en-US"/>
              </w:rPr>
              <w:br/>
              <w:t xml:space="preserve">   классификации   </w:t>
            </w:r>
          </w:p>
        </w:tc>
        <w:tc>
          <w:tcPr>
            <w:tcW w:w="7189" w:type="dxa"/>
            <w:gridSpan w:val="8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Расходы  (тыс. рублей), годы</w:t>
            </w:r>
          </w:p>
        </w:tc>
      </w:tr>
      <w:tr w:rsidR="003D6AAE" w:rsidRPr="00253C6D" w:rsidTr="00253C6D">
        <w:trPr>
          <w:trHeight w:val="415"/>
        </w:trPr>
        <w:tc>
          <w:tcPr>
            <w:tcW w:w="300" w:type="dxa"/>
            <w:vMerge/>
            <w:vAlign w:val="center"/>
            <w:hideMark/>
          </w:tcPr>
          <w:p w:rsidR="003D6AAE" w:rsidRPr="00253C6D" w:rsidRDefault="003D6AAE" w:rsidP="003D6AAE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D6AAE" w:rsidRPr="00253C6D" w:rsidRDefault="003D6AAE" w:rsidP="003D6AAE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D6AAE" w:rsidRPr="00253C6D" w:rsidRDefault="003D6AAE" w:rsidP="003D6AAE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ГРБС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РзПр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ЦСР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ВР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всего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2014</w:t>
            </w:r>
          </w:p>
        </w:tc>
        <w:tc>
          <w:tcPr>
            <w:tcW w:w="992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2015 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2016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2017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2018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2019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2020</w:t>
            </w:r>
          </w:p>
        </w:tc>
      </w:tr>
      <w:tr w:rsidR="003D6AAE" w:rsidRPr="00253C6D" w:rsidTr="00253C6D">
        <w:tc>
          <w:tcPr>
            <w:tcW w:w="170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4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6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7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</w:t>
            </w:r>
          </w:p>
        </w:tc>
        <w:tc>
          <w:tcPr>
            <w:tcW w:w="850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9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11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12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13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14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15</w:t>
            </w:r>
          </w:p>
        </w:tc>
      </w:tr>
      <w:tr w:rsidR="003D6AAE" w:rsidRPr="00253C6D" w:rsidTr="00253C6D">
        <w:trPr>
          <w:trHeight w:val="358"/>
        </w:trPr>
        <w:tc>
          <w:tcPr>
            <w:tcW w:w="15147" w:type="dxa"/>
            <w:gridSpan w:val="15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Цель подпрограммы. </w:t>
            </w: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Защита населения от угроз природного и техногенного характера, терроризма и экстремизма, выполнение прочих полномочий на территории Красненского сельсовета</w:t>
            </w:r>
          </w:p>
        </w:tc>
      </w:tr>
      <w:tr w:rsidR="003D6AAE" w:rsidRPr="00253C6D" w:rsidTr="00253C6D">
        <w:trPr>
          <w:trHeight w:val="358"/>
        </w:trPr>
        <w:tc>
          <w:tcPr>
            <w:tcW w:w="15147" w:type="dxa"/>
            <w:gridSpan w:val="15"/>
          </w:tcPr>
          <w:p w:rsidR="003D6AAE" w:rsidRPr="00253C6D" w:rsidRDefault="003D6AAE" w:rsidP="003D6AAE">
            <w:pPr>
              <w:spacing w:line="276" w:lineRule="auto"/>
              <w:ind w:firstLine="158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53C6D"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Задача 1. </w:t>
            </w: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Расходы на оплату за целевой взнос;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3D6AAE" w:rsidRPr="00253C6D" w:rsidTr="00253C6D">
        <w:trPr>
          <w:trHeight w:val="540"/>
        </w:trPr>
        <w:tc>
          <w:tcPr>
            <w:tcW w:w="170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</w:tc>
        <w:tc>
          <w:tcPr>
            <w:tcW w:w="1746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всего 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в том числе:           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X  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X  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X   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X   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573,11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13,05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10,38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49,55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194,51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152,81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152,81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Мероприятие1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  </w:t>
            </w: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Целевой взнос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сельсовета 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0113  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0110008350   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852   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1,97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0,353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0,329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0,323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0,323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0,323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0,323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43"/>
        </w:trPr>
        <w:tc>
          <w:tcPr>
            <w:tcW w:w="15147" w:type="dxa"/>
            <w:gridSpan w:val="15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Задача 2. </w:t>
            </w: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</w:t>
            </w:r>
          </w:p>
        </w:tc>
      </w:tr>
      <w:tr w:rsidR="003D6AAE" w:rsidRPr="00253C6D" w:rsidTr="00253C6D">
        <w:trPr>
          <w:trHeight w:val="343"/>
        </w:trPr>
        <w:tc>
          <w:tcPr>
            <w:tcW w:w="170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мероприятие 2</w:t>
            </w: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Приобретение и рас-пространение печат-ных </w:t>
            </w:r>
            <w:r w:rsidRPr="00253C6D">
              <w:rPr>
                <w:rFonts w:ascii="Arial" w:eastAsia="Times New Roman" w:hAnsi="Arial" w:cs="Arial"/>
                <w:lang w:eastAsia="en-US"/>
              </w:rPr>
              <w:lastRenderedPageBreak/>
              <w:t>материалов по антитеррористичес-кой пропаганде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lastRenderedPageBreak/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Красненского 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0309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0110008360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3,0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992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3,0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43"/>
        </w:trPr>
        <w:tc>
          <w:tcPr>
            <w:tcW w:w="15147" w:type="dxa"/>
            <w:gridSpan w:val="15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b/>
                <w:bCs/>
                <w:lang w:eastAsia="en-US"/>
              </w:rPr>
              <w:lastRenderedPageBreak/>
              <w:t xml:space="preserve">Задача 3. </w:t>
            </w: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>Развитие системы муниципального финансового и земельного контроля</w:t>
            </w:r>
          </w:p>
        </w:tc>
      </w:tr>
      <w:tr w:rsidR="003D6AAE" w:rsidRPr="00253C6D" w:rsidTr="00253C6D">
        <w:trPr>
          <w:trHeight w:val="343"/>
        </w:trPr>
        <w:tc>
          <w:tcPr>
            <w:tcW w:w="170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мероприятие 3</w:t>
            </w: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Перечисление денежных средств в бюджет района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0104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0110008370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540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23,35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9,7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9,7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0,989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0,989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0,989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0,989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43"/>
        </w:trPr>
        <w:tc>
          <w:tcPr>
            <w:tcW w:w="15147" w:type="dxa"/>
            <w:gridSpan w:val="15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253C6D">
              <w:rPr>
                <w:rFonts w:ascii="Arial" w:eastAsia="Times New Roman" w:hAnsi="Arial" w:cs="Arial"/>
                <w:b/>
                <w:color w:val="000000"/>
                <w:lang w:eastAsia="en-US"/>
              </w:rPr>
              <w:t>Задача . 4</w:t>
            </w: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 xml:space="preserve"> Реализация прочих мероприятий по обеспечению безопасных условий проживания и выполнения прочих полномочий</w:t>
            </w:r>
          </w:p>
        </w:tc>
      </w:tr>
      <w:tr w:rsidR="003D6AAE" w:rsidRPr="00253C6D" w:rsidTr="00253C6D">
        <w:trPr>
          <w:trHeight w:val="343"/>
        </w:trPr>
        <w:tc>
          <w:tcPr>
            <w:tcW w:w="170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мероприятие 4</w:t>
            </w: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Реализация прочих полномочий (пенсии)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1001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0110838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263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3,35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3,0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0,351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43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Разработка схем по водоснабжению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0113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0110008380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31,0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31,0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43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Содействие в занятости населения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0113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0130008440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111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29,8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29,8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43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Содействие в занятости населения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0113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0130008440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119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8,9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8,9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1255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Вода на пожаротушения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0113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0110008380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6,2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1,7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1,5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1,5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1,5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1255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Электроэнергия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0113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0110008380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450,0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150,0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150,0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150,0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43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0310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0110074120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14,8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14,8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43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 xml:space="preserve"> Софинансирование на обеспечение пожарной безопасности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0310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val="en-US"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01100</w:t>
            </w:r>
            <w:r w:rsidRPr="00253C6D">
              <w:rPr>
                <w:rFonts w:ascii="Arial" w:eastAsia="Times New Roman" w:hAnsi="Arial" w:cs="Arial"/>
                <w:lang w:val="en-US" w:eastAsia="en-US"/>
              </w:rPr>
              <w:t>S8390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val="en-US" w:eastAsia="en-US"/>
              </w:rPr>
            </w:pPr>
            <w:r w:rsidRPr="00253C6D">
              <w:rPr>
                <w:rFonts w:ascii="Arial" w:eastAsia="Times New Roman" w:hAnsi="Arial" w:cs="Arial"/>
                <w:lang w:val="en-US"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0,742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0,742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</w:tbl>
    <w:p w:rsidR="003D6AAE" w:rsidRPr="00253C6D" w:rsidRDefault="003D6AAE" w:rsidP="003D6AAE">
      <w:pPr>
        <w:ind w:firstLine="1440"/>
        <w:rPr>
          <w:rFonts w:ascii="Arial" w:eastAsia="Times New Roman" w:hAnsi="Arial" w:cs="Arial"/>
        </w:rPr>
      </w:pPr>
    </w:p>
    <w:p w:rsidR="003D6AAE" w:rsidRPr="00253C6D" w:rsidRDefault="003D6AAE" w:rsidP="003D6AAE">
      <w:pPr>
        <w:ind w:firstLine="1440"/>
        <w:rPr>
          <w:rFonts w:ascii="Arial" w:eastAsia="Times New Roman" w:hAnsi="Arial" w:cs="Arial"/>
        </w:rPr>
      </w:pPr>
    </w:p>
    <w:p w:rsidR="003D6AAE" w:rsidRPr="00253C6D" w:rsidRDefault="003D6AAE" w:rsidP="003D6AAE">
      <w:pPr>
        <w:ind w:firstLine="1440"/>
        <w:rPr>
          <w:rFonts w:ascii="Arial" w:eastAsia="Times New Roman" w:hAnsi="Arial" w:cs="Arial"/>
        </w:rPr>
      </w:pPr>
    </w:p>
    <w:p w:rsidR="003D6AAE" w:rsidRPr="00253C6D" w:rsidRDefault="003D6AAE" w:rsidP="003D6AAE">
      <w:pPr>
        <w:ind w:firstLine="1440"/>
        <w:rPr>
          <w:rFonts w:ascii="Arial" w:eastAsia="Times New Roman" w:hAnsi="Arial" w:cs="Arial"/>
        </w:rPr>
      </w:pPr>
    </w:p>
    <w:p w:rsidR="003D6AAE" w:rsidRPr="00253C6D" w:rsidRDefault="003D6AAE" w:rsidP="003D6AAE">
      <w:pPr>
        <w:ind w:firstLine="1440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Глава Красненского сельсовета                                                      О.А. Юшков</w:t>
      </w:r>
    </w:p>
    <w:p w:rsidR="003D6AAE" w:rsidRPr="00253C6D" w:rsidRDefault="003D6AAE" w:rsidP="003D6AAE">
      <w:pPr>
        <w:spacing w:after="200" w:line="276" w:lineRule="auto"/>
        <w:rPr>
          <w:rFonts w:ascii="Arial" w:eastAsia="Times New Roman" w:hAnsi="Arial" w:cs="Arial"/>
          <w:lang w:eastAsia="en-US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3D6AAE" w:rsidRPr="00253C6D" w:rsidRDefault="003D6AAE" w:rsidP="003D6AAE">
      <w:pPr>
        <w:rPr>
          <w:rFonts w:ascii="Arial" w:hAnsi="Arial" w:cs="Arial"/>
        </w:rPr>
        <w:sectPr w:rsidR="003D6AAE" w:rsidRPr="00253C6D" w:rsidSect="003D6AAE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3D6AAE" w:rsidRPr="00253C6D" w:rsidRDefault="003D6AAE" w:rsidP="003D6AAE">
      <w:pPr>
        <w:ind w:left="5103"/>
        <w:rPr>
          <w:rFonts w:ascii="Arial" w:hAnsi="Arial" w:cs="Arial"/>
        </w:rPr>
      </w:pPr>
      <w:r w:rsidRPr="00253C6D">
        <w:rPr>
          <w:rFonts w:ascii="Arial" w:hAnsi="Arial" w:cs="Arial"/>
        </w:rPr>
        <w:lastRenderedPageBreak/>
        <w:t>Приложение № 2</w:t>
      </w:r>
    </w:p>
    <w:p w:rsidR="003D6AAE" w:rsidRPr="00253C6D" w:rsidRDefault="003D6AAE" w:rsidP="003D6AAE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253C6D">
        <w:rPr>
          <w:rFonts w:ascii="Arial" w:hAnsi="Arial" w:cs="Arial"/>
        </w:rPr>
        <w:t>к муниципальной Программе</w:t>
      </w:r>
      <w:r w:rsidRPr="00253C6D">
        <w:rPr>
          <w:rFonts w:ascii="Arial" w:hAnsi="Arial" w:cs="Arial"/>
          <w:bCs/>
        </w:rPr>
        <w:t xml:space="preserve"> «Безопасные и комфортные условия проживания населения на территории Красненского сельсовета»</w:t>
      </w:r>
    </w:p>
    <w:p w:rsidR="003D6AAE" w:rsidRPr="00253C6D" w:rsidRDefault="003D6AAE" w:rsidP="003D6A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D6AAE" w:rsidRPr="00253C6D" w:rsidRDefault="003D6AAE" w:rsidP="003D6AAE">
      <w:pPr>
        <w:jc w:val="both"/>
        <w:rPr>
          <w:rFonts w:ascii="Arial" w:hAnsi="Arial" w:cs="Arial"/>
          <w:b/>
          <w:bCs/>
        </w:rPr>
      </w:pPr>
      <w:r w:rsidRPr="00253C6D">
        <w:rPr>
          <w:rFonts w:ascii="Arial" w:hAnsi="Arial" w:cs="Arial"/>
        </w:rPr>
        <w:t xml:space="preserve">Подпрограмма 2 </w:t>
      </w:r>
      <w:r w:rsidRPr="00253C6D">
        <w:rPr>
          <w:rFonts w:ascii="Arial" w:hAnsi="Arial" w:cs="Arial"/>
          <w:b/>
          <w:bCs/>
        </w:rPr>
        <w:t>«Содержание внутрипоселковых автомобильных дорог общего пользования на территории Красненского сельсовета»</w:t>
      </w:r>
    </w:p>
    <w:p w:rsidR="003D6AAE" w:rsidRPr="00253C6D" w:rsidRDefault="003D6AAE" w:rsidP="003D6A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  <w:iCs/>
          <w:caps/>
        </w:rPr>
      </w:pPr>
      <w:r w:rsidRPr="00253C6D">
        <w:rPr>
          <w:rFonts w:ascii="Arial" w:hAnsi="Arial" w:cs="Arial"/>
          <w:b/>
        </w:rPr>
        <w:t>1. Паспорт подпрограммы</w:t>
      </w:r>
    </w:p>
    <w:p w:rsidR="003D6AAE" w:rsidRPr="00253C6D" w:rsidRDefault="003D6AAE" w:rsidP="003D6AAE">
      <w:pPr>
        <w:ind w:left="927"/>
        <w:rPr>
          <w:rFonts w:ascii="Arial" w:hAnsi="Arial" w:cs="Arial"/>
          <w:bCs/>
          <w:iCs/>
          <w:caps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702"/>
        <w:gridCol w:w="7123"/>
      </w:tblGrid>
      <w:tr w:rsidR="003D6AAE" w:rsidRPr="00253C6D" w:rsidTr="00253C6D">
        <w:trPr>
          <w:trHeight w:val="359"/>
        </w:trPr>
        <w:tc>
          <w:tcPr>
            <w:tcW w:w="2700" w:type="dxa"/>
            <w:hideMark/>
          </w:tcPr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7119" w:type="dxa"/>
          </w:tcPr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3C6D">
              <w:rPr>
                <w:rFonts w:ascii="Arial" w:hAnsi="Arial" w:cs="Arial"/>
                <w:bCs/>
                <w:lang w:eastAsia="en-US"/>
              </w:rPr>
              <w:t>Содержание внутрипоселковых автомобильных дорог общего пользования на территории Красненского сельсовета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3D6AAE" w:rsidRPr="00253C6D" w:rsidTr="00253C6D">
        <w:trPr>
          <w:trHeight w:val="1503"/>
        </w:trPr>
        <w:tc>
          <w:tcPr>
            <w:tcW w:w="2700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9" w:type="dxa"/>
            <w:hideMark/>
          </w:tcPr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bCs/>
                <w:lang w:eastAsia="en-US"/>
              </w:rPr>
              <w:t>Безопасные и комфортные условия проживания населения на территории Красненского сельсовета</w:t>
            </w:r>
          </w:p>
        </w:tc>
      </w:tr>
      <w:tr w:rsidR="003D6AAE" w:rsidRPr="00253C6D" w:rsidTr="00253C6D">
        <w:tc>
          <w:tcPr>
            <w:tcW w:w="2700" w:type="dxa"/>
            <w:hideMark/>
          </w:tcPr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Исполнитель  подпрограммы</w:t>
            </w:r>
          </w:p>
        </w:tc>
        <w:tc>
          <w:tcPr>
            <w:tcW w:w="7119" w:type="dxa"/>
            <w:hideMark/>
          </w:tcPr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53C6D">
              <w:rPr>
                <w:rFonts w:ascii="Arial" w:hAnsi="Arial" w:cs="Arial"/>
                <w:bCs/>
                <w:lang w:eastAsia="en-US"/>
              </w:rPr>
              <w:t>Администрация Красненского сельсовета</w:t>
            </w:r>
          </w:p>
        </w:tc>
      </w:tr>
      <w:tr w:rsidR="003D6AAE" w:rsidRPr="00253C6D" w:rsidTr="00253C6D">
        <w:trPr>
          <w:trHeight w:val="856"/>
        </w:trPr>
        <w:tc>
          <w:tcPr>
            <w:tcW w:w="2700" w:type="dxa"/>
          </w:tcPr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Цель подпрограммы</w:t>
            </w:r>
          </w:p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  <w:hideMark/>
          </w:tcPr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Pr="00253C6D">
              <w:rPr>
                <w:rFonts w:ascii="Arial" w:hAnsi="Arial" w:cs="Arial"/>
                <w:lang w:eastAsia="en-US"/>
              </w:rPr>
              <w:t xml:space="preserve"> </w:t>
            </w:r>
            <w:r w:rsidRPr="00253C6D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253C6D">
              <w:rPr>
                <w:rFonts w:ascii="Arial" w:hAnsi="Arial" w:cs="Arial"/>
                <w:lang w:eastAsia="en-US"/>
              </w:rPr>
              <w:t>Создание условий по обеспечению содержания и ремонта внутрипоселковых дорог.</w:t>
            </w:r>
            <w:r w:rsidRPr="00253C6D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</w:tr>
      <w:tr w:rsidR="003D6AAE" w:rsidRPr="00253C6D" w:rsidTr="00253C6D">
        <w:trPr>
          <w:trHeight w:val="1202"/>
        </w:trPr>
        <w:tc>
          <w:tcPr>
            <w:tcW w:w="2700" w:type="dxa"/>
            <w:hideMark/>
          </w:tcPr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Задачи подпрограммы</w:t>
            </w:r>
          </w:p>
        </w:tc>
        <w:tc>
          <w:tcPr>
            <w:tcW w:w="7119" w:type="dxa"/>
            <w:hideMark/>
          </w:tcPr>
          <w:p w:rsidR="003D6AAE" w:rsidRPr="00253C6D" w:rsidRDefault="003D6AAE" w:rsidP="003D6AAE">
            <w:pPr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</w:t>
            </w:r>
            <w:r w:rsidRPr="00253C6D">
              <w:rPr>
                <w:rFonts w:ascii="Arial" w:hAnsi="Arial" w:cs="Arial"/>
                <w:b/>
                <w:lang w:eastAsia="en-US"/>
              </w:rPr>
              <w:t xml:space="preserve">. </w:t>
            </w:r>
            <w:r w:rsidRPr="00253C6D">
              <w:rPr>
                <w:rFonts w:ascii="Arial" w:hAnsi="Arial" w:cs="Arial"/>
                <w:lang w:eastAsia="en-US"/>
              </w:rPr>
              <w:t xml:space="preserve">Содержание проезжей части дорог (грейдерование, выкашивание травы    </w:t>
            </w:r>
            <w:r w:rsidRPr="00253C6D">
              <w:rPr>
                <w:rFonts w:ascii="Arial" w:hAnsi="Arial" w:cs="Arial"/>
                <w:lang w:eastAsia="en-US"/>
              </w:rPr>
              <w:tab/>
              <w:t>на обочинах, расчистка от снега),</w:t>
            </w:r>
          </w:p>
          <w:p w:rsidR="003D6AAE" w:rsidRPr="00253C6D" w:rsidRDefault="003D6AAE" w:rsidP="003D6AAE">
            <w:pPr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2. Ремонт проезжей части  дорог (отсыпка камнем, гравийно-песчаной </w:t>
            </w:r>
            <w:r w:rsidRPr="00253C6D">
              <w:rPr>
                <w:rFonts w:ascii="Arial" w:hAnsi="Arial" w:cs="Arial"/>
                <w:lang w:eastAsia="en-US"/>
              </w:rPr>
              <w:tab/>
              <w:t xml:space="preserve">смесью, грейдерование), 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         </w:t>
            </w:r>
          </w:p>
        </w:tc>
      </w:tr>
      <w:tr w:rsidR="003D6AAE" w:rsidRPr="00253C6D" w:rsidTr="00253C6D">
        <w:trPr>
          <w:trHeight w:val="1334"/>
        </w:trPr>
        <w:tc>
          <w:tcPr>
            <w:tcW w:w="2700" w:type="dxa"/>
          </w:tcPr>
          <w:p w:rsidR="003D6AAE" w:rsidRPr="00253C6D" w:rsidRDefault="003D6AAE" w:rsidP="003D6AAE">
            <w:pPr>
              <w:spacing w:line="276" w:lineRule="auto"/>
              <w:outlineLvl w:val="4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Целевые индикаторы и показатели результативности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</w:tcPr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1. Процент автомобильных дорог местного значения, находящихся на содержании, от общей протяженности сети автомобильных дорог местного значения;</w:t>
            </w:r>
          </w:p>
          <w:p w:rsidR="003D6AAE" w:rsidRPr="00253C6D" w:rsidRDefault="003D6AAE" w:rsidP="003D6AAE">
            <w:pPr>
              <w:spacing w:line="232" w:lineRule="auto"/>
              <w:ind w:hanging="90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  2. Отношение  протяженности участков автомобильных дорог местного значения, на которых выполнен ремонт с целью доведения их до нормативных требований   к общей протяженности внутрипоселковых дорог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3D6AAE" w:rsidRPr="00253C6D" w:rsidTr="00253C6D">
        <w:trPr>
          <w:trHeight w:val="415"/>
        </w:trPr>
        <w:tc>
          <w:tcPr>
            <w:tcW w:w="2700" w:type="dxa"/>
            <w:hideMark/>
          </w:tcPr>
          <w:p w:rsidR="003D6AAE" w:rsidRPr="00253C6D" w:rsidRDefault="003D6AAE" w:rsidP="003D6AAE">
            <w:pPr>
              <w:spacing w:line="276" w:lineRule="auto"/>
              <w:outlineLvl w:val="4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7119" w:type="dxa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                  2014-2020г.</w:t>
            </w:r>
          </w:p>
        </w:tc>
      </w:tr>
      <w:tr w:rsidR="003D6AAE" w:rsidRPr="00253C6D" w:rsidTr="00253C6D">
        <w:tc>
          <w:tcPr>
            <w:tcW w:w="2700" w:type="dxa"/>
          </w:tcPr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Объемы и источники финансирования подпрограммы на период действия подпрограммы</w:t>
            </w:r>
          </w:p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  <w:hideMark/>
          </w:tcPr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общий объем финансирования составляет: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 2014 – 2020 годах – 806,52 тыс. рублей, 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 том числе:</w:t>
            </w:r>
          </w:p>
          <w:p w:rsidR="003D6AAE" w:rsidRPr="00253C6D" w:rsidRDefault="003D6AAE" w:rsidP="003D6AAE">
            <w:pPr>
              <w:spacing w:line="228" w:lineRule="auto"/>
              <w:ind w:right="3843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средства краевого бюджета                                        – 717,4тыс. рублей;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средства местного бюджета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– 89,12 тыс. рублей;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Объем финансирования по годам: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2014 год –  135,36 тыс. рублей; 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2015 год –  526,63 тыс. рублей;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2016 год – 124,53тыс. рублей;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2017 год – 20,0 тыс. рублей.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2018 год-0,0 тыс. рублей.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2019 год- 0,0 тыс. рублей.</w:t>
            </w:r>
          </w:p>
          <w:p w:rsidR="003D6AAE" w:rsidRPr="00253C6D" w:rsidRDefault="003D6AAE" w:rsidP="003D6AAE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2020 год- 0,0 тыс. рублей.</w:t>
            </w:r>
          </w:p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Объемы финансирования уточняются при формировании бюджета Красненского сельсовета на очередной финансовый год с учетом изменения ассигнований краевого бюджета</w:t>
            </w:r>
          </w:p>
        </w:tc>
      </w:tr>
      <w:tr w:rsidR="003D6AAE" w:rsidRPr="00253C6D" w:rsidTr="00253C6D">
        <w:tc>
          <w:tcPr>
            <w:tcW w:w="2700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119" w:type="dxa"/>
            <w:hideMark/>
          </w:tcPr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контроль за ходом реализации подпрограммы осуществляет Администрация Красненского сельсовета Балахтинского района в соответствии с ее полномочиями, установленными федеральным, краевым и районным законодательством</w:t>
            </w:r>
          </w:p>
        </w:tc>
      </w:tr>
    </w:tbl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ind w:left="2411"/>
        <w:rPr>
          <w:rFonts w:ascii="Arial" w:hAnsi="Arial" w:cs="Arial"/>
          <w:b/>
        </w:rPr>
      </w:pPr>
      <w:r w:rsidRPr="00253C6D">
        <w:rPr>
          <w:rFonts w:ascii="Arial" w:hAnsi="Arial" w:cs="Arial"/>
          <w:b/>
        </w:rPr>
        <w:t>2. Основные разделы подпрограммы</w:t>
      </w:r>
    </w:p>
    <w:p w:rsidR="003D6AAE" w:rsidRPr="00253C6D" w:rsidRDefault="003D6AAE" w:rsidP="003D6AAE">
      <w:pPr>
        <w:spacing w:line="232" w:lineRule="auto"/>
        <w:ind w:firstLine="720"/>
        <w:jc w:val="both"/>
        <w:rPr>
          <w:rFonts w:ascii="Arial" w:hAnsi="Arial" w:cs="Arial"/>
          <w:b/>
        </w:rPr>
      </w:pPr>
      <w:r w:rsidRPr="00253C6D">
        <w:rPr>
          <w:rFonts w:ascii="Arial" w:hAnsi="Arial" w:cs="Arial"/>
          <w:b/>
        </w:rPr>
        <w:t xml:space="preserve">2.1. Постановка проблемы и обоснование необходимости разработки подпрограммы </w:t>
      </w:r>
    </w:p>
    <w:p w:rsidR="003D6AAE" w:rsidRPr="00253C6D" w:rsidRDefault="003D6AAE" w:rsidP="003D6AAE">
      <w:pPr>
        <w:spacing w:line="232" w:lineRule="auto"/>
        <w:ind w:firstLine="72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spacing w:line="232" w:lineRule="auto"/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3D6AAE" w:rsidRPr="00253C6D" w:rsidRDefault="003D6AAE" w:rsidP="003D6AAE">
      <w:pPr>
        <w:spacing w:line="232" w:lineRule="auto"/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3D6AAE" w:rsidRPr="00253C6D" w:rsidRDefault="003D6AAE" w:rsidP="003D6AAE">
      <w:pPr>
        <w:spacing w:line="232" w:lineRule="auto"/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Внутрипоселковые дороги имеют важное значение для поселения в целом.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Развитие экономики во многом определяется эффективностью функционирования автомобильного транспорта, которая зависит от уровня развития и состояния сети, автомобильных дорог общего пользования. 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Недостаточный уровень развития дорожной сети приводит к значительным потерям в экономике и является одним из наиболее существенных ограничений темпов роста социально-экономического развития сельского поселения, поэтому совершенствование сети автомобильных дорог общего пользования имеет важное значение для региона в целом.</w:t>
      </w:r>
    </w:p>
    <w:p w:rsidR="003D6AAE" w:rsidRPr="00253C6D" w:rsidRDefault="003D6AAE" w:rsidP="003D6AAE">
      <w:pPr>
        <w:spacing w:line="232" w:lineRule="auto"/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  <w:b/>
        </w:rPr>
        <w:t xml:space="preserve">  </w:t>
      </w:r>
      <w:r w:rsidRPr="00253C6D">
        <w:rPr>
          <w:rFonts w:ascii="Arial" w:hAnsi="Arial" w:cs="Arial"/>
        </w:rPr>
        <w:t xml:space="preserve">Проблемы развития внутрипоселковых дорог общего пользования в Красненском сельсовета Балахтинского района </w:t>
      </w:r>
    </w:p>
    <w:p w:rsidR="003D6AAE" w:rsidRPr="00253C6D" w:rsidRDefault="003D6AAE" w:rsidP="003D6AAE">
      <w:pPr>
        <w:ind w:firstLine="708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В настоящее время протяженность внутрипоселковых дорог общего пользования в Красненском сельсовете  Балахтинского  района  составляет 9,8 (52,3 тыс.кв.м.) километров, в том числе из них 5,85км. ( тыс.кв.м.) км.- грунтовые дороги, </w:t>
      </w:r>
      <w:smartTag w:uri="urn:schemas-microsoft-com:office:smarttags" w:element="metricconverter">
        <w:smartTagPr>
          <w:attr w:name="ProductID" w:val="3,95 км"/>
        </w:smartTagPr>
        <w:r w:rsidRPr="00253C6D">
          <w:rPr>
            <w:rFonts w:ascii="Arial" w:hAnsi="Arial" w:cs="Arial"/>
          </w:rPr>
          <w:t>3,95 км</w:t>
        </w:r>
      </w:smartTag>
      <w:r w:rsidRPr="00253C6D">
        <w:rPr>
          <w:rFonts w:ascii="Arial" w:hAnsi="Arial" w:cs="Arial"/>
        </w:rPr>
        <w:t xml:space="preserve"> ( тыс.кв.м.) с гравийно-щебенистым покрытием.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</w:t>
      </w:r>
      <w:r w:rsidRPr="00253C6D">
        <w:rPr>
          <w:rFonts w:ascii="Arial" w:hAnsi="Arial" w:cs="Arial"/>
        </w:rPr>
        <w:lastRenderedPageBreak/>
        <w:t>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Состояние сети дорог определяется своевременностью, полнотой и качеством выполнения работ по содержанию,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увеличению количества участков  с неудовлетворительным транспортно-эксплуатационным состоянием.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Доля автомобильных дорог местного значения (общего пользования) в Красненском сельсовете Балахтинского района, с грунтовым покрытием, в 2013 году составляла 59,7 процента. 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Себестоимость грузоперевозок, осуществляемых по автомобильным дорогам, имеющим транспортно-эксплуатационные показатели, не соответствующие нормативным требованиям, повышается, а безопасность движения ухудшается. 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Применение программно-целевого метода для содержания внутрипоселковых дорог общего пользования в Красненском сельсовете Балахтинского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местного бюджета. 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Реализация комплекса программных мероприятий сопряжена со следующими рисками: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 ремонта и содержания, автомобильных дорог общего пользования;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риск задержки завершения перехода на финансирование работ по содержанию, ремонту внутрипоселковых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ind w:left="360" w:firstLine="567"/>
        <w:jc w:val="center"/>
        <w:rPr>
          <w:rFonts w:ascii="Arial" w:hAnsi="Arial" w:cs="Arial"/>
          <w:b/>
        </w:rPr>
      </w:pPr>
      <w:r w:rsidRPr="00253C6D">
        <w:rPr>
          <w:rFonts w:ascii="Arial" w:hAnsi="Arial" w:cs="Arial"/>
          <w:b/>
        </w:rPr>
        <w:t>2.2. Основные цели и задачи, этапы и сроки выполнения подпрограммы, целевые индикаторы</w:t>
      </w:r>
    </w:p>
    <w:p w:rsidR="003D6AAE" w:rsidRPr="00253C6D" w:rsidRDefault="003D6AAE" w:rsidP="003D6AAE">
      <w:pPr>
        <w:ind w:left="360" w:firstLine="567"/>
        <w:jc w:val="center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>Подпрограмма направлена на  содержание и ремонт внутрипоселковых дорог общего пользования,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</w:t>
      </w:r>
      <w:r w:rsidRPr="00253C6D">
        <w:rPr>
          <w:rFonts w:ascii="Arial" w:hAnsi="Arial" w:cs="Arial"/>
          <w:bCs/>
        </w:rPr>
        <w:t xml:space="preserve">, выполнение в течение всего года (с учетом сезона) на всем протяжении автомобильных дорог местного значения комплекса работ по уходу за дорогами,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</w:t>
      </w:r>
      <w:r w:rsidRPr="00253C6D">
        <w:rPr>
          <w:rFonts w:ascii="Arial" w:hAnsi="Arial" w:cs="Arial"/>
        </w:rPr>
        <w:t xml:space="preserve">движения, а также по зимнему содержанию. 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>Основная цель подпрограммы – создание условий по обеспечению  содержания и ремонта внутрипоселковых  дорог.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 xml:space="preserve"> Обеспечить реализацию поставленной цели возможно за счет решения следующих задач: </w:t>
      </w:r>
    </w:p>
    <w:p w:rsidR="003D6AAE" w:rsidRPr="00253C6D" w:rsidRDefault="003D6AAE" w:rsidP="003D6AAE">
      <w:pPr>
        <w:ind w:firstLine="709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содержание проезжей части дорог (грейдерование, выкашивание травы    </w:t>
      </w:r>
      <w:r w:rsidRPr="00253C6D">
        <w:rPr>
          <w:rFonts w:ascii="Arial" w:hAnsi="Arial" w:cs="Arial"/>
        </w:rPr>
        <w:tab/>
        <w:t>на обочинах, расчистка от снега),</w:t>
      </w:r>
    </w:p>
    <w:p w:rsidR="003D6AAE" w:rsidRPr="00253C6D" w:rsidRDefault="003D6AAE" w:rsidP="003D6AAE">
      <w:pPr>
        <w:ind w:firstLine="709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ремонт проезжей части  дорог (отсыпка камнем, гравийно-песчаной </w:t>
      </w:r>
      <w:r w:rsidRPr="00253C6D">
        <w:rPr>
          <w:rFonts w:ascii="Arial" w:hAnsi="Arial" w:cs="Arial"/>
        </w:rPr>
        <w:tab/>
        <w:t xml:space="preserve">смесью, грейдерование). </w:t>
      </w:r>
      <w:r w:rsidRPr="00253C6D">
        <w:rPr>
          <w:rFonts w:ascii="Arial" w:hAnsi="Arial" w:cs="Arial"/>
          <w:color w:val="FF0000"/>
        </w:rPr>
        <w:t xml:space="preserve">  </w:t>
      </w:r>
    </w:p>
    <w:p w:rsidR="003D6AAE" w:rsidRPr="00253C6D" w:rsidRDefault="003D6AAE" w:rsidP="003D6AAE">
      <w:pPr>
        <w:ind w:firstLine="709"/>
        <w:jc w:val="both"/>
        <w:rPr>
          <w:rFonts w:ascii="Arial" w:hAnsi="Arial" w:cs="Arial"/>
        </w:rPr>
      </w:pPr>
      <w:r w:rsidRPr="00253C6D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          </w:t>
      </w:r>
      <w:r w:rsidRPr="00253C6D">
        <w:rPr>
          <w:rFonts w:ascii="Arial" w:hAnsi="Arial" w:cs="Arial"/>
        </w:rPr>
        <w:t xml:space="preserve">Срок реализации подпрограммы  –   2014 – 2020 годы. </w:t>
      </w:r>
    </w:p>
    <w:p w:rsidR="003D6AAE" w:rsidRPr="00253C6D" w:rsidRDefault="003D6AAE" w:rsidP="003D6AAE">
      <w:pPr>
        <w:ind w:firstLine="709"/>
        <w:jc w:val="both"/>
        <w:rPr>
          <w:rFonts w:ascii="Arial" w:hAnsi="Arial" w:cs="Arial"/>
        </w:rPr>
      </w:pP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Поскольку мероприятия подпрограммы, связанные с содержанием и ремонтом внутрипоселковых дорог, носят постоянный, непрерывный характер,  а финансирование мероприятий подпрограммы зависит от возможностей краевого и местного бюджета, то в пределах срока действия подпрограммы этап реализации соответствует одному году. 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Перечень целевых индикаторов по подпрограмме представлен</w:t>
      </w:r>
      <w:r w:rsidRPr="00253C6D">
        <w:rPr>
          <w:rFonts w:ascii="Arial" w:hAnsi="Arial" w:cs="Arial"/>
        </w:rPr>
        <w:br/>
        <w:t>в приложении № 1 подпрограммы.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ind w:left="570" w:firstLine="567"/>
        <w:jc w:val="center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2.3. Механизм реализации подпрограммы</w:t>
      </w:r>
    </w:p>
    <w:p w:rsidR="003D6AAE" w:rsidRPr="00253C6D" w:rsidRDefault="003D6AAE" w:rsidP="003D6AAE">
      <w:pPr>
        <w:ind w:left="570" w:firstLine="567"/>
        <w:jc w:val="center"/>
        <w:rPr>
          <w:rFonts w:ascii="Arial" w:hAnsi="Arial" w:cs="Arial"/>
          <w:bCs/>
        </w:rPr>
      </w:pPr>
    </w:p>
    <w:p w:rsidR="003D6AAE" w:rsidRPr="00253C6D" w:rsidRDefault="003D6AAE" w:rsidP="003D6AAE">
      <w:pPr>
        <w:ind w:firstLine="567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2.3.1. Источником финансирования подпрограммы являются краевой и местный бюджет.</w:t>
      </w:r>
    </w:p>
    <w:p w:rsidR="003D6AAE" w:rsidRPr="00253C6D" w:rsidRDefault="003D6AAE" w:rsidP="003D6AAE">
      <w:pPr>
        <w:ind w:firstLine="567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2.3.2. Главным распорядителем бюджетных средств подпрограммы является Администрация Красненского сельсовета </w:t>
      </w:r>
    </w:p>
    <w:p w:rsidR="003D6AAE" w:rsidRPr="00253C6D" w:rsidRDefault="003D6AAE" w:rsidP="003D6AAE">
      <w:pPr>
        <w:ind w:firstLine="567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2.3.3 Средства подпрограммы могут быть использованы в качестве долевого финансирования субсидий, предоставленных из краевого бюджета и иного источника согласно заключенных соглашений.</w:t>
      </w:r>
    </w:p>
    <w:p w:rsidR="003D6AAE" w:rsidRPr="00253C6D" w:rsidRDefault="003D6AAE" w:rsidP="003D6AAE">
      <w:pPr>
        <w:ind w:firstLine="567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2.3.5. Администрация Красненского сельсовета осуществляет:</w:t>
      </w:r>
    </w:p>
    <w:p w:rsidR="003D6AAE" w:rsidRPr="00253C6D" w:rsidRDefault="003D6AAE" w:rsidP="003D6A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        - координацию исполнения мероприятий подпрограммы, мониторинг их реализации;</w:t>
      </w: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непосредственный контроль за ходом реализации мероприятий подпрограммы;</w:t>
      </w: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подготовку отчетов о реализации подпрограммы;</w:t>
      </w:r>
    </w:p>
    <w:p w:rsidR="003D6AAE" w:rsidRPr="00253C6D" w:rsidRDefault="003D6AAE" w:rsidP="003D6AAE">
      <w:pPr>
        <w:ind w:firstLine="54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ежегодную оценку эффективности реализации подпрограммы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ind w:firstLine="567"/>
        <w:jc w:val="center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2.4.  Управление  подпрограммой и контроль за ходом  ее выполнения</w:t>
      </w:r>
    </w:p>
    <w:p w:rsidR="003D6AAE" w:rsidRPr="00253C6D" w:rsidRDefault="003D6AAE" w:rsidP="003D6AAE">
      <w:pPr>
        <w:ind w:firstLine="567"/>
        <w:jc w:val="both"/>
        <w:rPr>
          <w:rFonts w:ascii="Arial" w:hAnsi="Arial" w:cs="Arial"/>
          <w:bCs/>
        </w:rPr>
      </w:pPr>
      <w:r w:rsidRPr="00253C6D">
        <w:rPr>
          <w:rFonts w:ascii="Arial" w:hAnsi="Arial" w:cs="Arial"/>
          <w:bCs/>
        </w:rPr>
        <w:t xml:space="preserve">2.4.1. </w:t>
      </w:r>
      <w:r w:rsidRPr="00253C6D">
        <w:rPr>
          <w:rFonts w:ascii="Arial" w:hAnsi="Arial" w:cs="Arial"/>
        </w:rPr>
        <w:t>Текущее управление и контроль за реализацией подпрограммы осуществляет Администрация Красненского  сельсовета</w:t>
      </w:r>
      <w:r w:rsidRPr="00253C6D">
        <w:rPr>
          <w:rFonts w:ascii="Arial" w:hAnsi="Arial" w:cs="Arial"/>
          <w:bCs/>
        </w:rPr>
        <w:t>.</w:t>
      </w:r>
    </w:p>
    <w:p w:rsidR="003D6AAE" w:rsidRPr="00253C6D" w:rsidRDefault="003D6AAE" w:rsidP="003D6AAE">
      <w:pPr>
        <w:ind w:firstLine="567"/>
        <w:jc w:val="both"/>
        <w:rPr>
          <w:rFonts w:ascii="Arial" w:hAnsi="Arial" w:cs="Arial"/>
          <w:bCs/>
        </w:rPr>
      </w:pPr>
      <w:r w:rsidRPr="00253C6D">
        <w:rPr>
          <w:rFonts w:ascii="Arial" w:hAnsi="Arial" w:cs="Arial"/>
          <w:bCs/>
        </w:rPr>
        <w:t xml:space="preserve">2.4.2. Контроль за целевым использование средств районного бюджета осуществляет  финансовое управление Администрации Красненского сельсовета. </w:t>
      </w:r>
    </w:p>
    <w:p w:rsidR="003D6AAE" w:rsidRPr="00253C6D" w:rsidRDefault="003D6AAE" w:rsidP="003D6AAE">
      <w:pPr>
        <w:ind w:firstLine="567"/>
        <w:jc w:val="both"/>
        <w:rPr>
          <w:rFonts w:ascii="Arial" w:hAnsi="Arial" w:cs="Arial"/>
          <w:bCs/>
        </w:rPr>
      </w:pPr>
      <w:r w:rsidRPr="00253C6D">
        <w:rPr>
          <w:rFonts w:ascii="Arial" w:hAnsi="Arial" w:cs="Arial"/>
          <w:bCs/>
        </w:rPr>
        <w:t xml:space="preserve">2.4.3. Администрация Красненского сельсовета в целях обеспечения процесса мониторинга и анализа за выполнением  подпрограммы направляет в отдел </w:t>
      </w:r>
      <w:r w:rsidRPr="00253C6D">
        <w:rPr>
          <w:rFonts w:ascii="Arial" w:hAnsi="Arial" w:cs="Arial"/>
          <w:bCs/>
        </w:rPr>
        <w:lastRenderedPageBreak/>
        <w:t>экономического развития  территории Администрации района отчеты об исполнении мероприятий подпрограммы.</w:t>
      </w:r>
    </w:p>
    <w:p w:rsidR="003D6AAE" w:rsidRPr="00253C6D" w:rsidRDefault="003D6AAE" w:rsidP="003D6AAE">
      <w:pPr>
        <w:ind w:firstLine="567"/>
        <w:jc w:val="both"/>
        <w:rPr>
          <w:rFonts w:ascii="Arial" w:hAnsi="Arial" w:cs="Arial"/>
          <w:bCs/>
        </w:rPr>
      </w:pPr>
      <w:r w:rsidRPr="00253C6D">
        <w:rPr>
          <w:rFonts w:ascii="Arial" w:hAnsi="Arial" w:cs="Arial"/>
          <w:bCs/>
        </w:rPr>
        <w:t>Ежеквартальный - до 10 числа месяца, следующего за отчетным;</w:t>
      </w:r>
    </w:p>
    <w:p w:rsidR="003D6AAE" w:rsidRPr="00253C6D" w:rsidRDefault="003D6AAE" w:rsidP="003D6AAE">
      <w:pPr>
        <w:ind w:firstLine="567"/>
        <w:jc w:val="both"/>
        <w:rPr>
          <w:rFonts w:ascii="Arial" w:hAnsi="Arial" w:cs="Arial"/>
          <w:bCs/>
        </w:rPr>
      </w:pPr>
      <w:r w:rsidRPr="00253C6D">
        <w:rPr>
          <w:rFonts w:ascii="Arial" w:hAnsi="Arial" w:cs="Arial"/>
          <w:bCs/>
        </w:rPr>
        <w:t>Ежегодный - до 25 января года, следующего за отчетным.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spacing w:line="232" w:lineRule="auto"/>
        <w:jc w:val="center"/>
        <w:rPr>
          <w:rFonts w:ascii="Arial" w:hAnsi="Arial" w:cs="Arial"/>
          <w:b/>
        </w:rPr>
      </w:pPr>
      <w:r w:rsidRPr="00253C6D">
        <w:rPr>
          <w:rFonts w:ascii="Arial" w:hAnsi="Arial" w:cs="Arial"/>
          <w:b/>
        </w:rPr>
        <w:t xml:space="preserve">   2.5. Оценка  социально-экономической эффективности </w:t>
      </w:r>
    </w:p>
    <w:p w:rsidR="003D6AAE" w:rsidRPr="00253C6D" w:rsidRDefault="003D6AAE" w:rsidP="003D6AAE">
      <w:pPr>
        <w:spacing w:line="232" w:lineRule="auto"/>
        <w:ind w:firstLine="72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ind w:left="-567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3D6AAE" w:rsidRPr="00253C6D" w:rsidRDefault="003D6AAE" w:rsidP="003D6AAE">
      <w:pPr>
        <w:spacing w:line="232" w:lineRule="auto"/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Реализация мероприятий подпрограммы приведет к достижению следующих результатов:</w:t>
      </w:r>
    </w:p>
    <w:p w:rsidR="003D6AAE" w:rsidRPr="00253C6D" w:rsidRDefault="003D6AAE" w:rsidP="003D6AAE">
      <w:pPr>
        <w:spacing w:line="232" w:lineRule="auto"/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1. Поддержание внутрипоселковых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 </w:t>
      </w:r>
    </w:p>
    <w:p w:rsidR="003D6AAE" w:rsidRPr="00253C6D" w:rsidRDefault="003D6AAE" w:rsidP="003D6AAE">
      <w:pPr>
        <w:spacing w:line="232" w:lineRule="auto"/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2. Увеличение протяженности участков автомобильных дорог местного значения, на которых выполнен ремонт с целью доведения их до нормативных требований не менее чем на 3,5%, по отношению к общей протяженности внутрипоселковых дорог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3C6D">
        <w:rPr>
          <w:rFonts w:ascii="Arial" w:hAnsi="Arial" w:cs="Arial"/>
          <w:b/>
        </w:rPr>
        <w:t xml:space="preserve">2.6. Мероприятия подпрограммы 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1. Мероприятия по содержанию внутрипоселковых автомобильных дорог общего пользования местного значения и искусственных сооружений на них.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Реализация мероприятий позволит выполнять работы по содержанию внутрипоселковых дорог и искусственных сооружений на них в соответствии с нормативными требованиями.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2. Мероприятия по ремонту внутрипоселковых дорог общего пользования местного значения и искусственных сооружений на них.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Реализация мероприятий позволит сохранить протяженность участков внутрипоселковых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3. Мероприятия по сохранению и (или) замене дорожных знаков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Сроки и очередность мероприятий по реализации подпрограммы будут определяться в зависимости от задач, предусмотренных районными целевыми программами.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Мероприятия по ремонту внутрипоселковых автомобильных дорог будут определяться на основе результатов обследования дорог.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Перечень мероприятий подпрограммы представлен в приложении №2 настоящей подпрограммы</w:t>
      </w: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53C6D">
        <w:rPr>
          <w:rFonts w:ascii="Arial" w:hAnsi="Arial" w:cs="Arial"/>
          <w:b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D6AAE" w:rsidRPr="00253C6D" w:rsidRDefault="003D6AAE" w:rsidP="003D6A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53C6D">
        <w:rPr>
          <w:rFonts w:ascii="Arial" w:hAnsi="Arial" w:cs="Arial"/>
          <w:color w:val="000000"/>
          <w:shd w:val="clear" w:color="auto" w:fill="FFFFFF"/>
        </w:rPr>
        <w:t>Источниками финансирования подпрограммы являются средства местного и краевого бюджета. </w:t>
      </w: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>Общий объем финансирования составляет:</w:t>
      </w: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в 2014 – 2020 годах – 806,52 тыс. рублей, </w:t>
      </w: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в том числе:</w:t>
      </w:r>
    </w:p>
    <w:p w:rsidR="003D6AAE" w:rsidRPr="00253C6D" w:rsidRDefault="003D6AAE" w:rsidP="003D6AAE">
      <w:pPr>
        <w:spacing w:line="228" w:lineRule="auto"/>
        <w:ind w:right="-1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средства краевого бюджета  –  717,4 тыс. рублей;</w:t>
      </w: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lastRenderedPageBreak/>
        <w:t>средства местного бюджета  – 89,12 тыс.рублей;</w:t>
      </w: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Объем финансирования по годам:</w:t>
      </w: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2014 год –  135,36 тыс. рублей; </w:t>
      </w: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2015 год –  526,63 тыс. рублей;</w:t>
      </w: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2016 год – 124,53тыс. руб.</w:t>
      </w: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2017 год -  20,0 тыс. руб.</w:t>
      </w: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2018 год- 0 тыс. руб.</w:t>
      </w: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2019 год-0 тыс. руб.</w:t>
      </w:r>
    </w:p>
    <w:p w:rsidR="003D6AAE" w:rsidRPr="00253C6D" w:rsidRDefault="003D6AAE" w:rsidP="003D6AAE">
      <w:pPr>
        <w:spacing w:line="228" w:lineRule="auto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2020 год – 0 тыс. руб.</w:t>
      </w:r>
    </w:p>
    <w:p w:rsidR="003D6AAE" w:rsidRPr="00253C6D" w:rsidRDefault="003D6AAE" w:rsidP="003D6AAE">
      <w:pPr>
        <w:ind w:firstLine="708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Объемы финансирования уточняются при формировании бюджета Красненского сельсовета на очередной финансовый год с учетом изменения ассигнований краевого бюджета.</w:t>
      </w: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  <w:sectPr w:rsidR="003D6AAE" w:rsidRPr="00253C6D" w:rsidSect="003D6AAE">
          <w:pgSz w:w="11906" w:h="16838"/>
          <w:pgMar w:top="1134" w:right="851" w:bottom="1134" w:left="1276" w:header="709" w:footer="709" w:gutter="0"/>
          <w:cols w:space="720"/>
        </w:sectPr>
      </w:pP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lastRenderedPageBreak/>
        <w:t>Приложение № 1 к  подпрограмме</w:t>
      </w: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center"/>
        <w:rPr>
          <w:rFonts w:ascii="Arial" w:hAnsi="Arial" w:cs="Arial"/>
        </w:rPr>
      </w:pPr>
      <w:r w:rsidRPr="00253C6D">
        <w:rPr>
          <w:rFonts w:ascii="Arial" w:hAnsi="Arial" w:cs="Arial"/>
          <w:b/>
          <w:bCs/>
        </w:rPr>
        <w:t>«Содержание внутрипоселковых</w:t>
      </w:r>
    </w:p>
    <w:p w:rsidR="003D6AAE" w:rsidRPr="00253C6D" w:rsidRDefault="003D6AAE" w:rsidP="003D6AAE">
      <w:pPr>
        <w:jc w:val="right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автомобильных дорог общего пользования </w:t>
      </w:r>
    </w:p>
    <w:p w:rsidR="003D6AAE" w:rsidRPr="00253C6D" w:rsidRDefault="003D6AAE" w:rsidP="003D6AAE">
      <w:pPr>
        <w:jc w:val="right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на территории Красненского сельсовета»</w:t>
      </w: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253C6D">
        <w:rPr>
          <w:rFonts w:ascii="Arial" w:hAnsi="Arial" w:cs="Arial"/>
        </w:rPr>
        <w:t>Перечень целевых индикаторов подпрограммы</w:t>
      </w: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31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794"/>
        <w:gridCol w:w="1169"/>
        <w:gridCol w:w="1441"/>
        <w:gridCol w:w="1980"/>
        <w:gridCol w:w="1620"/>
        <w:gridCol w:w="1440"/>
        <w:gridCol w:w="1260"/>
        <w:gridCol w:w="1260"/>
        <w:gridCol w:w="1260"/>
        <w:gridCol w:w="3267"/>
        <w:gridCol w:w="2263"/>
        <w:gridCol w:w="2263"/>
        <w:gridCol w:w="2263"/>
        <w:gridCol w:w="2263"/>
        <w:gridCol w:w="2263"/>
        <w:gridCol w:w="2263"/>
      </w:tblGrid>
      <w:tr w:rsidR="003D6AAE" w:rsidRPr="00253C6D" w:rsidTr="00253C6D">
        <w:trPr>
          <w:gridAfter w:val="7"/>
          <w:wAfter w:w="16844" w:type="dxa"/>
          <w:cantSplit/>
          <w:trHeight w:val="240"/>
        </w:trPr>
        <w:tc>
          <w:tcPr>
            <w:tcW w:w="610" w:type="dxa"/>
            <w:vAlign w:val="center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№  </w:t>
            </w:r>
            <w:r w:rsidRPr="00253C6D">
              <w:rPr>
                <w:rFonts w:ascii="Arial" w:hAnsi="Arial" w:cs="Arial"/>
                <w:lang w:eastAsia="en-US"/>
              </w:rPr>
              <w:br/>
              <w:t>п/п</w:t>
            </w:r>
          </w:p>
        </w:tc>
        <w:tc>
          <w:tcPr>
            <w:tcW w:w="2792" w:type="dxa"/>
            <w:vAlign w:val="center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Цель,    </w:t>
            </w:r>
            <w:r w:rsidRPr="00253C6D">
              <w:rPr>
                <w:rFonts w:ascii="Arial" w:hAnsi="Arial" w:cs="Arial"/>
                <w:lang w:eastAsia="en-US"/>
              </w:rPr>
              <w:br/>
              <w:t xml:space="preserve">целевые индикаторы </w:t>
            </w:r>
            <w:r w:rsidRPr="00253C6D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168" w:type="dxa"/>
            <w:vAlign w:val="center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Единица</w:t>
            </w:r>
            <w:r w:rsidRPr="00253C6D">
              <w:rPr>
                <w:rFonts w:ascii="Arial" w:hAnsi="Arial" w:cs="Arial"/>
                <w:lang w:eastAsia="en-US"/>
              </w:rPr>
              <w:br/>
              <w:t>измерения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Источник </w:t>
            </w:r>
            <w:r w:rsidRPr="00253C6D">
              <w:rPr>
                <w:rFonts w:ascii="Arial" w:hAnsi="Arial" w:cs="Arial"/>
                <w:lang w:eastAsia="en-US"/>
              </w:rPr>
              <w:br/>
              <w:t>информации</w:t>
            </w:r>
          </w:p>
        </w:tc>
        <w:tc>
          <w:tcPr>
            <w:tcW w:w="1980" w:type="dxa"/>
            <w:vAlign w:val="center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Отчетный финансовый год</w:t>
            </w: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Текущий финансовый год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Очередной финансовый год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Первый год планового периода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Второй год планового периода</w:t>
            </w:r>
          </w:p>
        </w:tc>
        <w:tc>
          <w:tcPr>
            <w:tcW w:w="1260" w:type="dxa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Третий год планового периода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61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60" w:type="dxa"/>
            <w:gridSpan w:val="8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Цель подпрограммы: создание условий по обеспечению содержания и ремонта внутрипоселковых дорог</w:t>
            </w:r>
          </w:p>
        </w:tc>
        <w:tc>
          <w:tcPr>
            <w:tcW w:w="126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6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D6AAE" w:rsidRPr="00253C6D" w:rsidTr="00253C6D">
        <w:trPr>
          <w:gridAfter w:val="7"/>
          <w:wAfter w:w="16844" w:type="dxa"/>
          <w:cantSplit/>
          <w:trHeight w:val="360"/>
        </w:trPr>
        <w:tc>
          <w:tcPr>
            <w:tcW w:w="61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92" w:type="dxa"/>
            <w:hideMark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Целевой индикатор  1 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168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44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Отчетность бухгалтерии</w:t>
            </w:r>
          </w:p>
        </w:tc>
        <w:tc>
          <w:tcPr>
            <w:tcW w:w="198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62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144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6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3D6AAE" w:rsidRPr="00253C6D" w:rsidTr="00253C6D">
        <w:trPr>
          <w:gridAfter w:val="7"/>
          <w:wAfter w:w="16844" w:type="dxa"/>
          <w:cantSplit/>
          <w:trHeight w:val="3266"/>
        </w:trPr>
        <w:tc>
          <w:tcPr>
            <w:tcW w:w="61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92" w:type="dxa"/>
          </w:tcPr>
          <w:p w:rsidR="003D6AAE" w:rsidRPr="00253C6D" w:rsidRDefault="003D6AAE" w:rsidP="003D6AAE">
            <w:pPr>
              <w:spacing w:line="232" w:lineRule="auto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Целевой индикатор 2 </w:t>
            </w:r>
          </w:p>
          <w:p w:rsidR="003D6AAE" w:rsidRPr="00253C6D" w:rsidRDefault="003D6AAE" w:rsidP="003D6AAE">
            <w:pPr>
              <w:spacing w:line="232" w:lineRule="auto"/>
              <w:ind w:hanging="90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Отношение  протяженности участков автомобильных дорог местного значения, на которых выполнен ремонт с целью доведения их до нормативных требований   к общей протяженности внутрипоселковых дорог</w:t>
            </w: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8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44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Отчетность бухгалтерии</w:t>
            </w:r>
          </w:p>
        </w:tc>
        <w:tc>
          <w:tcPr>
            <w:tcW w:w="198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10,9</w:t>
            </w:r>
          </w:p>
        </w:tc>
        <w:tc>
          <w:tcPr>
            <w:tcW w:w="162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3,5</w:t>
            </w:r>
          </w:p>
        </w:tc>
        <w:tc>
          <w:tcPr>
            <w:tcW w:w="144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</w:t>
            </w: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3,5</w:t>
            </w: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</w:t>
            </w: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3,5</w:t>
            </w: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</w:t>
            </w: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3,5</w:t>
            </w: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Не менее</w:t>
            </w: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3,5</w:t>
            </w: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D6AAE" w:rsidRPr="00253C6D" w:rsidRDefault="003D6AAE" w:rsidP="003D6AA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Глава Красненского сельсовета:                                                                                             О. А. Юшков</w:t>
      </w:r>
    </w:p>
    <w:p w:rsidR="003D6AAE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3C6D" w:rsidRPr="00253C6D" w:rsidRDefault="00253C6D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53C6D">
        <w:rPr>
          <w:rFonts w:ascii="Arial" w:hAnsi="Arial" w:cs="Arial"/>
        </w:rPr>
        <w:lastRenderedPageBreak/>
        <w:t xml:space="preserve">Приложение № 2 к  подпрограмме </w:t>
      </w:r>
      <w:r w:rsidRPr="00253C6D">
        <w:rPr>
          <w:rFonts w:ascii="Arial" w:hAnsi="Arial" w:cs="Arial"/>
          <w:b/>
          <w:bCs/>
        </w:rPr>
        <w:t xml:space="preserve">«Содержание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внутрипоселковых</w:t>
      </w:r>
      <w:r w:rsidRPr="00253C6D">
        <w:rPr>
          <w:rFonts w:ascii="Arial" w:hAnsi="Arial" w:cs="Arial"/>
        </w:rPr>
        <w:t xml:space="preserve"> </w:t>
      </w:r>
      <w:r w:rsidRPr="00253C6D">
        <w:rPr>
          <w:rFonts w:ascii="Arial" w:hAnsi="Arial" w:cs="Arial"/>
          <w:b/>
          <w:bCs/>
        </w:rPr>
        <w:t xml:space="preserve">автомобильных дорог общего </w:t>
      </w:r>
    </w:p>
    <w:p w:rsidR="003D6AAE" w:rsidRPr="00253C6D" w:rsidRDefault="003D6AAE" w:rsidP="003D6A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3C6D">
        <w:rPr>
          <w:rFonts w:ascii="Arial" w:hAnsi="Arial" w:cs="Arial"/>
          <w:b/>
          <w:bCs/>
        </w:rPr>
        <w:t xml:space="preserve">                                          пользования на территории Красненского сельсовета»                                                </w:t>
      </w:r>
    </w:p>
    <w:p w:rsidR="003D6AAE" w:rsidRPr="00253C6D" w:rsidRDefault="003D6AAE" w:rsidP="003D6AAE">
      <w:pPr>
        <w:jc w:val="center"/>
        <w:outlineLvl w:val="0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Перечень мероприятий подпрограммы </w:t>
      </w:r>
    </w:p>
    <w:p w:rsidR="003D6AAE" w:rsidRPr="00253C6D" w:rsidRDefault="003D6AAE" w:rsidP="003D6AAE">
      <w:pPr>
        <w:rPr>
          <w:rFonts w:ascii="Arial" w:hAnsi="Arial" w:cs="Arial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746"/>
        <w:gridCol w:w="1980"/>
        <w:gridCol w:w="721"/>
        <w:gridCol w:w="672"/>
        <w:gridCol w:w="617"/>
        <w:gridCol w:w="521"/>
        <w:gridCol w:w="993"/>
        <w:gridCol w:w="850"/>
        <w:gridCol w:w="992"/>
        <w:gridCol w:w="851"/>
        <w:gridCol w:w="851"/>
        <w:gridCol w:w="851"/>
        <w:gridCol w:w="708"/>
        <w:gridCol w:w="1093"/>
      </w:tblGrid>
      <w:tr w:rsidR="003D6AAE" w:rsidRPr="00253C6D" w:rsidTr="00253C6D">
        <w:trPr>
          <w:trHeight w:val="720"/>
        </w:trPr>
        <w:tc>
          <w:tcPr>
            <w:tcW w:w="1701" w:type="dxa"/>
            <w:vMerge w:val="restart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746" w:type="dxa"/>
            <w:vMerge w:val="restart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Подпрограммные мероприятия</w:t>
            </w:r>
          </w:p>
        </w:tc>
        <w:tc>
          <w:tcPr>
            <w:tcW w:w="1980" w:type="dxa"/>
            <w:vMerge w:val="restart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ГРБС   </w:t>
            </w:r>
            <w:r w:rsidRPr="00253C6D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2531" w:type="dxa"/>
            <w:gridSpan w:val="4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Код бюджетной   </w:t>
            </w:r>
            <w:r w:rsidRPr="00253C6D">
              <w:rPr>
                <w:rFonts w:ascii="Arial" w:hAnsi="Arial" w:cs="Arial"/>
                <w:lang w:eastAsia="en-US"/>
              </w:rPr>
              <w:br/>
              <w:t xml:space="preserve">   классификации   </w:t>
            </w:r>
          </w:p>
        </w:tc>
        <w:tc>
          <w:tcPr>
            <w:tcW w:w="7189" w:type="dxa"/>
            <w:gridSpan w:val="8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Расходы  (тыс. рублей), годы</w:t>
            </w:r>
          </w:p>
        </w:tc>
      </w:tr>
      <w:tr w:rsidR="003D6AAE" w:rsidRPr="00253C6D" w:rsidTr="00253C6D">
        <w:trPr>
          <w:trHeight w:val="415"/>
        </w:trPr>
        <w:tc>
          <w:tcPr>
            <w:tcW w:w="300" w:type="dxa"/>
            <w:vMerge/>
            <w:vAlign w:val="center"/>
            <w:hideMark/>
          </w:tcPr>
          <w:p w:rsidR="003D6AAE" w:rsidRPr="00253C6D" w:rsidRDefault="003D6AAE" w:rsidP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D6AAE" w:rsidRPr="00253C6D" w:rsidRDefault="003D6AAE" w:rsidP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D6AAE" w:rsidRPr="00253C6D" w:rsidRDefault="003D6AAE" w:rsidP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РзПр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992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2015 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2020</w:t>
            </w:r>
          </w:p>
        </w:tc>
      </w:tr>
      <w:tr w:rsidR="003D6AAE" w:rsidRPr="00253C6D" w:rsidTr="00253C6D">
        <w:tc>
          <w:tcPr>
            <w:tcW w:w="170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50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15</w:t>
            </w:r>
          </w:p>
        </w:tc>
      </w:tr>
      <w:tr w:rsidR="003D6AAE" w:rsidRPr="00253C6D" w:rsidTr="00253C6D">
        <w:trPr>
          <w:trHeight w:val="358"/>
        </w:trPr>
        <w:tc>
          <w:tcPr>
            <w:tcW w:w="15147" w:type="dxa"/>
            <w:gridSpan w:val="15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b/>
                <w:lang w:eastAsia="en-US"/>
              </w:rPr>
              <w:t>Цель подпрограммы</w:t>
            </w:r>
            <w:r w:rsidRPr="00253C6D">
              <w:rPr>
                <w:rFonts w:ascii="Arial" w:hAnsi="Arial" w:cs="Arial"/>
                <w:b/>
                <w:bCs/>
                <w:lang w:eastAsia="en-US"/>
              </w:rPr>
              <w:t>:</w:t>
            </w:r>
            <w:r w:rsidRPr="00253C6D">
              <w:rPr>
                <w:rFonts w:ascii="Arial" w:hAnsi="Arial" w:cs="Arial"/>
                <w:lang w:eastAsia="en-US"/>
              </w:rPr>
              <w:t xml:space="preserve"> создание условий по обеспечению содержания и ремонта внутрипоселковых дорог</w:t>
            </w:r>
          </w:p>
        </w:tc>
      </w:tr>
      <w:tr w:rsidR="003D6AAE" w:rsidRPr="00253C6D" w:rsidTr="00253C6D">
        <w:trPr>
          <w:trHeight w:val="358"/>
        </w:trPr>
        <w:tc>
          <w:tcPr>
            <w:tcW w:w="15147" w:type="dxa"/>
            <w:gridSpan w:val="15"/>
          </w:tcPr>
          <w:p w:rsidR="003D6AAE" w:rsidRPr="00253C6D" w:rsidRDefault="003D6AAE" w:rsidP="003D6AAE">
            <w:pPr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</w:t>
            </w:r>
            <w:r w:rsidRPr="00253C6D">
              <w:rPr>
                <w:rFonts w:ascii="Arial" w:hAnsi="Arial" w:cs="Arial"/>
                <w:b/>
                <w:lang w:eastAsia="en-US"/>
              </w:rPr>
              <w:t>Задача 1</w:t>
            </w:r>
            <w:r w:rsidRPr="00253C6D">
              <w:rPr>
                <w:rFonts w:ascii="Arial" w:hAnsi="Arial" w:cs="Arial"/>
                <w:lang w:eastAsia="en-US"/>
              </w:rPr>
              <w:t xml:space="preserve"> Содержание проезжей части дорог (грейдерование, выкашивание травы на обочинах, расчистка от снега)</w:t>
            </w:r>
          </w:p>
          <w:p w:rsidR="003D6AAE" w:rsidRPr="00253C6D" w:rsidRDefault="003D6AAE" w:rsidP="003D6AAE">
            <w:pPr>
              <w:spacing w:line="276" w:lineRule="auto"/>
              <w:ind w:firstLine="158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D6AAE" w:rsidRPr="00253C6D" w:rsidTr="00253C6D">
        <w:trPr>
          <w:trHeight w:val="540"/>
        </w:trPr>
        <w:tc>
          <w:tcPr>
            <w:tcW w:w="170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46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всего 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 том числе:           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X  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X  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X   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X   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806,52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135,36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526,63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124,53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Мероприятие1.1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Грейдерование проезжей части дорожного полотна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сельсовета 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0409  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5222031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500   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28,05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28,05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0127508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93,7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93,7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Грейдерование проезжей части дорожного полотна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0120843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1,76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0,93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0,838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Содержание автомобильных дорог общего пользование местного значения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0120073930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47,9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47,9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Мероприятие1.2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Очистка от снега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5222031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63,95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28,050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35,9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Очистка от снега (соф.)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9222031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0,5610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0,5610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Приобретение дорожных знаков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0120842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74,7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14,8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39,9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43"/>
        </w:trPr>
        <w:tc>
          <w:tcPr>
            <w:tcW w:w="15147" w:type="dxa"/>
            <w:gridSpan w:val="15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b/>
                <w:bCs/>
                <w:lang w:eastAsia="en-US"/>
              </w:rPr>
              <w:t xml:space="preserve">Задача 2. </w:t>
            </w:r>
            <w:r w:rsidRPr="00253C6D">
              <w:rPr>
                <w:rFonts w:ascii="Arial" w:hAnsi="Arial" w:cs="Arial"/>
                <w:lang w:eastAsia="en-US"/>
              </w:rPr>
              <w:t>Ремонт дорожного полотна   (отсыпка камнем, гравийно-песчаной  смесью, Грейдирование)</w:t>
            </w:r>
          </w:p>
        </w:tc>
      </w:tr>
      <w:tr w:rsidR="003D6AAE" w:rsidRPr="00253C6D" w:rsidTr="00253C6D">
        <w:trPr>
          <w:trHeight w:val="343"/>
        </w:trPr>
        <w:tc>
          <w:tcPr>
            <w:tcW w:w="170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мероприятие 2.1</w:t>
            </w: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отсыпка камнем, гравийно -песчаной смесью, грейдерование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 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0120844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12,1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12,1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43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отсыпка камнем, гравийно -песчаной смесью, грейдерование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0127594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405,1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405,1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trHeight w:val="343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Комплекс работ и прочие мероприятия по технической инвентаризации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0120843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78,7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78,7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3D6AAE" w:rsidRPr="00253C6D" w:rsidRDefault="003D6AAE" w:rsidP="003D6AAE">
      <w:pPr>
        <w:rPr>
          <w:rFonts w:ascii="Arial" w:hAnsi="Arial" w:cs="Arial"/>
          <w:lang w:eastAsia="en-US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ind w:firstLine="1440"/>
        <w:rPr>
          <w:rFonts w:ascii="Arial" w:hAnsi="Arial" w:cs="Arial"/>
        </w:rPr>
      </w:pPr>
    </w:p>
    <w:p w:rsidR="003D6AAE" w:rsidRPr="00253C6D" w:rsidRDefault="003D6AAE" w:rsidP="003D6AAE">
      <w:pPr>
        <w:ind w:firstLine="1440"/>
        <w:rPr>
          <w:rFonts w:ascii="Arial" w:hAnsi="Arial" w:cs="Arial"/>
        </w:rPr>
      </w:pPr>
    </w:p>
    <w:p w:rsidR="003D6AAE" w:rsidRPr="00253C6D" w:rsidRDefault="003D6AAE" w:rsidP="003D6AAE">
      <w:pPr>
        <w:ind w:firstLine="1440"/>
        <w:rPr>
          <w:rFonts w:ascii="Arial" w:hAnsi="Arial" w:cs="Arial"/>
        </w:rPr>
      </w:pPr>
    </w:p>
    <w:p w:rsidR="003D6AAE" w:rsidRPr="00253C6D" w:rsidRDefault="003D6AAE" w:rsidP="003D6AAE">
      <w:pPr>
        <w:ind w:firstLine="1440"/>
        <w:rPr>
          <w:rFonts w:ascii="Arial" w:hAnsi="Arial" w:cs="Arial"/>
        </w:rPr>
      </w:pPr>
      <w:r w:rsidRPr="00253C6D">
        <w:rPr>
          <w:rFonts w:ascii="Arial" w:hAnsi="Arial" w:cs="Arial"/>
        </w:rPr>
        <w:t>Глава Красненского сельсовета                                                      О.А. Юшков</w:t>
      </w:r>
    </w:p>
    <w:p w:rsidR="003D6AAE" w:rsidRPr="00253C6D" w:rsidRDefault="003D6AAE" w:rsidP="003D6AAE">
      <w:pPr>
        <w:rPr>
          <w:rFonts w:ascii="Arial" w:hAnsi="Arial" w:cs="Arial"/>
          <w:lang w:eastAsia="en-US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  <w:sectPr w:rsidR="003D6AAE" w:rsidRPr="00253C6D" w:rsidSect="003D6AAE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3D6AAE" w:rsidRPr="00253C6D" w:rsidRDefault="003D6AAE" w:rsidP="003D6AAE">
      <w:pPr>
        <w:ind w:left="4536"/>
        <w:jc w:val="both"/>
        <w:rPr>
          <w:rFonts w:ascii="Arial" w:hAnsi="Arial" w:cs="Arial"/>
          <w:color w:val="000000"/>
        </w:rPr>
      </w:pPr>
      <w:r w:rsidRPr="00253C6D">
        <w:rPr>
          <w:rFonts w:ascii="Arial" w:hAnsi="Arial" w:cs="Arial"/>
          <w:color w:val="000000"/>
        </w:rPr>
        <w:lastRenderedPageBreak/>
        <w:t>Приложение № 3 к муниципальной программе «Безопасные и комфортные условия проживания населения на территории Красненского сельсовета</w:t>
      </w: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  <w:color w:val="000000"/>
        </w:rPr>
      </w:pP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  <w:color w:val="000000"/>
        </w:rPr>
      </w:pP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  <w:color w:val="000000"/>
        </w:rPr>
      </w:pPr>
      <w:r w:rsidRPr="00253C6D">
        <w:rPr>
          <w:rFonts w:ascii="Arial" w:hAnsi="Arial" w:cs="Arial"/>
          <w:b/>
          <w:bCs/>
          <w:color w:val="000000"/>
        </w:rPr>
        <w:t>Подпрограмма</w:t>
      </w: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  <w:color w:val="000000"/>
        </w:rPr>
      </w:pPr>
      <w:r w:rsidRPr="00253C6D">
        <w:rPr>
          <w:rFonts w:ascii="Arial" w:hAnsi="Arial" w:cs="Arial"/>
          <w:b/>
          <w:bCs/>
          <w:color w:val="000000"/>
        </w:rPr>
        <w:t>«Благоустройство территории Красненского сельсовета»</w:t>
      </w:r>
    </w:p>
    <w:p w:rsidR="003D6AAE" w:rsidRPr="00253C6D" w:rsidRDefault="003D6AAE" w:rsidP="003D6AAE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</w:p>
    <w:p w:rsidR="003D6AAE" w:rsidRPr="00253C6D" w:rsidRDefault="003D6AAE" w:rsidP="003D6AAE">
      <w:pPr>
        <w:spacing w:before="120" w:after="120"/>
        <w:jc w:val="center"/>
        <w:rPr>
          <w:rFonts w:ascii="Arial" w:hAnsi="Arial" w:cs="Arial"/>
        </w:rPr>
      </w:pPr>
      <w:r w:rsidRPr="00253C6D">
        <w:rPr>
          <w:rFonts w:ascii="Arial" w:hAnsi="Arial" w:cs="Arial"/>
          <w:b/>
          <w:bCs/>
          <w:color w:val="000000"/>
        </w:rPr>
        <w:t>1. Паспорт подпрограммы</w:t>
      </w:r>
    </w:p>
    <w:tbl>
      <w:tblPr>
        <w:tblW w:w="949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4"/>
        <w:gridCol w:w="5878"/>
      </w:tblGrid>
      <w:tr w:rsidR="003D6AAE" w:rsidRPr="00253C6D" w:rsidTr="00253C6D">
        <w:trPr>
          <w:trHeight w:val="1147"/>
          <w:tblCellSpacing w:w="0" w:type="dxa"/>
          <w:jc w:val="center"/>
        </w:trPr>
        <w:tc>
          <w:tcPr>
            <w:tcW w:w="3614" w:type="dxa"/>
            <w:vAlign w:val="center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Наименование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подпрограммы</w:t>
            </w:r>
          </w:p>
        </w:tc>
        <w:tc>
          <w:tcPr>
            <w:tcW w:w="5878" w:type="dxa"/>
            <w:vAlign w:val="center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«Благоустройство территории Красненского сельсовета»</w:t>
            </w:r>
          </w:p>
        </w:tc>
      </w:tr>
      <w:tr w:rsidR="003D6AAE" w:rsidRPr="00253C6D" w:rsidTr="00253C6D">
        <w:trPr>
          <w:trHeight w:val="1418"/>
          <w:tblCellSpacing w:w="0" w:type="dxa"/>
          <w:jc w:val="center"/>
        </w:trPr>
        <w:tc>
          <w:tcPr>
            <w:tcW w:w="3614" w:type="dxa"/>
            <w:hideMark/>
          </w:tcPr>
          <w:p w:rsidR="003D6AAE" w:rsidRPr="00253C6D" w:rsidRDefault="003D6AAE" w:rsidP="003D6AAE">
            <w:pPr>
              <w:spacing w:before="120" w:after="120" w:line="276" w:lineRule="auto"/>
              <w:ind w:left="54" w:hanging="54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 xml:space="preserve"> Наименование    муниципальной программы, в рамках которой реализуется подпрограмма</w:t>
            </w:r>
          </w:p>
        </w:tc>
        <w:tc>
          <w:tcPr>
            <w:tcW w:w="5878" w:type="dxa"/>
            <w:vAlign w:val="center"/>
            <w:hideMark/>
          </w:tcPr>
          <w:p w:rsidR="003D6AAE" w:rsidRPr="00253C6D" w:rsidRDefault="003D6AAE" w:rsidP="003D6AAE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«Безопасные и комфортные условия проживания населения на территории Красненского сельсовета»</w:t>
            </w:r>
          </w:p>
        </w:tc>
      </w:tr>
      <w:tr w:rsidR="003D6AAE" w:rsidRPr="00253C6D" w:rsidTr="00253C6D">
        <w:trPr>
          <w:trHeight w:val="1418"/>
          <w:tblCellSpacing w:w="0" w:type="dxa"/>
          <w:jc w:val="center"/>
        </w:trPr>
        <w:tc>
          <w:tcPr>
            <w:tcW w:w="3614" w:type="dxa"/>
            <w:vAlign w:val="center"/>
            <w:hideMark/>
          </w:tcPr>
          <w:p w:rsidR="003D6AAE" w:rsidRPr="00253C6D" w:rsidRDefault="003D6AAE" w:rsidP="003D6AAE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Исполнитель подпрограммы</w:t>
            </w:r>
          </w:p>
        </w:tc>
        <w:tc>
          <w:tcPr>
            <w:tcW w:w="5878" w:type="dxa"/>
            <w:vAlign w:val="center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Администрация Красненского сельсовета</w:t>
            </w:r>
          </w:p>
        </w:tc>
      </w:tr>
      <w:tr w:rsidR="003D6AAE" w:rsidRPr="00253C6D" w:rsidTr="00253C6D">
        <w:trPr>
          <w:trHeight w:val="1123"/>
          <w:tblCellSpacing w:w="0" w:type="dxa"/>
          <w:jc w:val="center"/>
        </w:trPr>
        <w:tc>
          <w:tcPr>
            <w:tcW w:w="3614" w:type="dxa"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 xml:space="preserve"> Цель подпрограммы</w:t>
            </w:r>
          </w:p>
          <w:p w:rsidR="003D6AAE" w:rsidRPr="00253C6D" w:rsidRDefault="003D6AAE" w:rsidP="003D6AAE">
            <w:pPr>
              <w:spacing w:before="120" w:after="120"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878" w:type="dxa"/>
            <w:hideMark/>
          </w:tcPr>
          <w:p w:rsidR="003D6AAE" w:rsidRPr="00253C6D" w:rsidRDefault="003D6AAE" w:rsidP="003D6AAE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Решение проблем в части благоустройства территории поселения</w:t>
            </w:r>
          </w:p>
        </w:tc>
      </w:tr>
      <w:tr w:rsidR="003D6AAE" w:rsidRPr="00253C6D" w:rsidTr="00253C6D">
        <w:trPr>
          <w:trHeight w:val="1912"/>
          <w:tblCellSpacing w:w="0" w:type="dxa"/>
          <w:jc w:val="center"/>
        </w:trPr>
        <w:tc>
          <w:tcPr>
            <w:tcW w:w="3614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Задачи 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5878" w:type="dxa"/>
            <w:hideMark/>
          </w:tcPr>
          <w:p w:rsidR="003D6AAE" w:rsidRPr="00253C6D" w:rsidRDefault="003D6AAE" w:rsidP="003D6AAE">
            <w:pPr>
              <w:spacing w:line="276" w:lineRule="auto"/>
              <w:ind w:firstLine="22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1. Организация и содержание уличного освещения поселения;</w:t>
            </w:r>
          </w:p>
          <w:p w:rsidR="003D6AAE" w:rsidRPr="00253C6D" w:rsidRDefault="003D6AAE" w:rsidP="003D6AAE">
            <w:pPr>
              <w:spacing w:before="120" w:after="120" w:line="276" w:lineRule="auto"/>
              <w:ind w:firstLine="22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2. Реализация прочих мероприятий по благоустройству</w:t>
            </w:r>
          </w:p>
          <w:p w:rsidR="003D6AAE" w:rsidRPr="00253C6D" w:rsidRDefault="003D6AAE" w:rsidP="003D6AAE">
            <w:pPr>
              <w:spacing w:before="120" w:after="120" w:line="276" w:lineRule="auto"/>
              <w:ind w:firstLine="22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3. Привлечение жителей к участию в решении проблем благоустройства сохранения мест захоронения.</w:t>
            </w:r>
          </w:p>
        </w:tc>
      </w:tr>
      <w:tr w:rsidR="003D6AAE" w:rsidRPr="00253C6D" w:rsidTr="00253C6D">
        <w:trPr>
          <w:tblCellSpacing w:w="0" w:type="dxa"/>
          <w:jc w:val="center"/>
        </w:trPr>
        <w:tc>
          <w:tcPr>
            <w:tcW w:w="3614" w:type="dxa"/>
            <w:hideMark/>
          </w:tcPr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Целевые индикаторы </w:t>
            </w:r>
          </w:p>
        </w:tc>
        <w:tc>
          <w:tcPr>
            <w:tcW w:w="5878" w:type="dxa"/>
            <w:hideMark/>
          </w:tcPr>
          <w:p w:rsidR="003D6AAE" w:rsidRPr="00253C6D" w:rsidRDefault="003D6AAE" w:rsidP="003D6AAE">
            <w:pPr>
              <w:spacing w:line="276" w:lineRule="auto"/>
              <w:ind w:firstLine="22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1. Отношение протяжённости освещённой части улиц к общей протяжённости улиц.</w:t>
            </w:r>
          </w:p>
          <w:p w:rsidR="003D6AAE" w:rsidRPr="00253C6D" w:rsidRDefault="003D6AAE" w:rsidP="003D6AAE">
            <w:pPr>
              <w:spacing w:line="276" w:lineRule="auto"/>
              <w:ind w:firstLine="22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 xml:space="preserve">2. Отношение количества жителей,  привлечённых к участию в решении проблем благоустройства, к общему количеству жителей поселения. </w:t>
            </w:r>
          </w:p>
        </w:tc>
      </w:tr>
      <w:tr w:rsidR="003D6AAE" w:rsidRPr="00253C6D" w:rsidTr="00253C6D">
        <w:trPr>
          <w:tblCellSpacing w:w="0" w:type="dxa"/>
          <w:jc w:val="center"/>
        </w:trPr>
        <w:tc>
          <w:tcPr>
            <w:tcW w:w="3614" w:type="dxa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Сроки реализации программы</w:t>
            </w:r>
          </w:p>
        </w:tc>
        <w:tc>
          <w:tcPr>
            <w:tcW w:w="5878" w:type="dxa"/>
            <w:hideMark/>
          </w:tcPr>
          <w:p w:rsidR="003D6AAE" w:rsidRPr="00253C6D" w:rsidRDefault="003D6AAE" w:rsidP="003D6AAE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 xml:space="preserve">2014-2020 гг. </w:t>
            </w:r>
          </w:p>
        </w:tc>
      </w:tr>
      <w:tr w:rsidR="003D6AAE" w:rsidRPr="00253C6D" w:rsidTr="00253C6D">
        <w:trPr>
          <w:tblCellSpacing w:w="0" w:type="dxa"/>
          <w:jc w:val="center"/>
        </w:trPr>
        <w:tc>
          <w:tcPr>
            <w:tcW w:w="3614" w:type="dxa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t>Объемы и источники финансирования</w:t>
            </w:r>
            <w:r w:rsidRPr="00253C6D">
              <w:rPr>
                <w:rFonts w:ascii="Arial" w:hAnsi="Arial" w:cs="Arial"/>
                <w:color w:val="000000"/>
                <w:lang w:eastAsia="en-US"/>
              </w:rPr>
              <w:br/>
            </w:r>
            <w:r w:rsidRPr="00253C6D">
              <w:rPr>
                <w:rFonts w:ascii="Arial" w:hAnsi="Arial" w:cs="Arial"/>
                <w:color w:val="000000"/>
                <w:lang w:eastAsia="en-US"/>
              </w:rPr>
              <w:lastRenderedPageBreak/>
              <w:t>подпрограммы</w:t>
            </w:r>
          </w:p>
        </w:tc>
        <w:tc>
          <w:tcPr>
            <w:tcW w:w="5878" w:type="dxa"/>
          </w:tcPr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lastRenderedPageBreak/>
              <w:t>Общий объем финансовой поддержки составляет в 2014-2020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г  - 2378,61 тыс. рублей за счёт средств местного </w:t>
            </w:r>
            <w:r w:rsidRPr="00253C6D">
              <w:rPr>
                <w:rFonts w:ascii="Arial" w:hAnsi="Arial" w:cs="Arial"/>
                <w:lang w:eastAsia="en-US"/>
              </w:rPr>
              <w:lastRenderedPageBreak/>
              <w:t>бюджета, в том числе по годам:</w:t>
            </w:r>
            <w:r w:rsidRPr="00253C6D">
              <w:rPr>
                <w:rFonts w:ascii="Arial" w:hAnsi="Arial" w:cs="Arial"/>
                <w:lang w:eastAsia="en-US"/>
              </w:rPr>
              <w:br/>
              <w:t xml:space="preserve"> 2014 год – 415,96 тыс.рублей;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2015год – 443,4 тыс.рублей;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2016год – 497,9 тыс.рублей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2017год – 313,05 тыс. руб.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2018 год- 340,45 тыс. руб.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2019 год-367,85 тыс. руб.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2020 год -0,0 тыс. руб</w:t>
            </w:r>
          </w:p>
          <w:p w:rsidR="003D6AAE" w:rsidRPr="00253C6D" w:rsidRDefault="003D6AAE" w:rsidP="003D6AA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3D6AAE" w:rsidRPr="00253C6D" w:rsidTr="00253C6D">
        <w:trPr>
          <w:tblCellSpacing w:w="0" w:type="dxa"/>
          <w:jc w:val="center"/>
        </w:trPr>
        <w:tc>
          <w:tcPr>
            <w:tcW w:w="3614" w:type="dxa"/>
            <w:hideMark/>
          </w:tcPr>
          <w:p w:rsidR="003D6AAE" w:rsidRPr="00253C6D" w:rsidRDefault="003D6AAE" w:rsidP="003D6AAE">
            <w:pPr>
              <w:spacing w:before="120" w:after="12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color w:val="000000"/>
                <w:lang w:eastAsia="en-US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78" w:type="dxa"/>
            <w:hideMark/>
          </w:tcPr>
          <w:p w:rsidR="003D6AAE" w:rsidRPr="00253C6D" w:rsidRDefault="003D6AAE" w:rsidP="003D6AAE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en-US"/>
              </w:rPr>
              <w:t xml:space="preserve">Администрация Красненского сельсовета </w:t>
            </w:r>
          </w:p>
        </w:tc>
      </w:tr>
    </w:tbl>
    <w:p w:rsidR="003D6AAE" w:rsidRPr="00253C6D" w:rsidRDefault="003D6AAE" w:rsidP="003D6AA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3D6AAE" w:rsidRPr="00253C6D" w:rsidRDefault="003D6AAE" w:rsidP="003D6AA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</w:rPr>
      </w:pPr>
      <w:r w:rsidRPr="00253C6D">
        <w:rPr>
          <w:rFonts w:ascii="Arial" w:eastAsia="Times New Roman" w:hAnsi="Arial" w:cs="Arial"/>
          <w:b/>
          <w:bCs/>
          <w:color w:val="000000"/>
        </w:rPr>
        <w:t>2. Основные разделы подпрограммы</w:t>
      </w:r>
    </w:p>
    <w:p w:rsidR="003D6AAE" w:rsidRPr="00253C6D" w:rsidRDefault="003D6AAE" w:rsidP="003D6AA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</w:rPr>
      </w:pPr>
      <w:r w:rsidRPr="00253C6D">
        <w:rPr>
          <w:rFonts w:ascii="Arial" w:eastAsia="Times New Roman" w:hAnsi="Arial" w:cs="Arial"/>
          <w:b/>
          <w:bCs/>
          <w:color w:val="000000"/>
        </w:rPr>
        <w:t>2.1. Постановка проблемы и обоснование необходимости разработки подпрограммы</w:t>
      </w:r>
    </w:p>
    <w:p w:rsidR="003D6AAE" w:rsidRPr="00253C6D" w:rsidRDefault="003D6AAE" w:rsidP="003D6AAE">
      <w:pPr>
        <w:ind w:firstLine="708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Красненского сельсовета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</w:t>
      </w:r>
    </w:p>
    <w:p w:rsidR="003D6AAE" w:rsidRPr="00253C6D" w:rsidRDefault="003D6AAE" w:rsidP="003D6AAE">
      <w:pPr>
        <w:ind w:firstLine="708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Решение задач благоустройства населенных пунктов необходимо проводить программно-целевым методом.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 xml:space="preserve">Программа разработана на основании Федерального закона от 06.10.2003 года № 131 «Об общих принципах организации местного самоуправления в Российской Федерации» и конкретизирует целевые критерии развития благоустройства Красненского сельсовета на 2014 – </w:t>
      </w:r>
      <w:smartTag w:uri="urn:schemas-microsoft-com:office:smarttags" w:element="metricconverter">
        <w:smartTagPr>
          <w:attr w:name="ProductID" w:val="2017 г"/>
        </w:smartTagPr>
        <w:r w:rsidRPr="00253C6D">
          <w:rPr>
            <w:rFonts w:ascii="Arial" w:hAnsi="Arial" w:cs="Arial"/>
          </w:rPr>
          <w:t>2017 г</w:t>
        </w:r>
      </w:smartTag>
      <w:r w:rsidRPr="00253C6D">
        <w:rPr>
          <w:rFonts w:ascii="Arial" w:hAnsi="Arial" w:cs="Arial"/>
        </w:rPr>
        <w:t>.г.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Красненского сельсовета позволит добиться сосредоточения средств на решение поставленных задач.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>Финансовое обеспечение подпрограммы осуществляется за счет средств краевого бюджета и  бюджета Красненского сельсовета.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>В области текущего содержания территории сельсовета можно выделить следующие проблемы:</w:t>
      </w:r>
    </w:p>
    <w:p w:rsidR="003D6AAE" w:rsidRPr="00253C6D" w:rsidRDefault="003D6AAE" w:rsidP="003D6AAE">
      <w:pPr>
        <w:numPr>
          <w:ilvl w:val="0"/>
          <w:numId w:val="8"/>
        </w:numPr>
        <w:suppressAutoHyphens/>
        <w:jc w:val="both"/>
        <w:rPr>
          <w:rFonts w:ascii="Arial" w:hAnsi="Arial" w:cs="Arial"/>
          <w:u w:val="single"/>
        </w:rPr>
      </w:pPr>
      <w:r w:rsidRPr="00253C6D">
        <w:rPr>
          <w:rFonts w:ascii="Arial" w:hAnsi="Arial" w:cs="Arial"/>
          <w:u w:val="single"/>
        </w:rPr>
        <w:t>Организация освещения улиц</w:t>
      </w:r>
    </w:p>
    <w:p w:rsidR="003D6AAE" w:rsidRPr="00253C6D" w:rsidRDefault="003D6AAE" w:rsidP="003D6AAE">
      <w:pPr>
        <w:ind w:firstLine="705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lastRenderedPageBreak/>
        <w:t>Необходимость совершенствования освещения сельского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ремонту сетей наружного освещения.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>В организации освещения улиц имеются следующие основные проблемы: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низкий процент освещенных улиц;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замена светильников на энергосберегающие.</w:t>
      </w:r>
    </w:p>
    <w:p w:rsidR="003D6AAE" w:rsidRPr="00253C6D" w:rsidRDefault="003D6AAE" w:rsidP="003D6AAE">
      <w:pPr>
        <w:jc w:val="both"/>
        <w:rPr>
          <w:rFonts w:ascii="Arial" w:hAnsi="Arial" w:cs="Arial"/>
          <w:u w:val="single"/>
        </w:rPr>
      </w:pPr>
      <w:r w:rsidRPr="00253C6D">
        <w:rPr>
          <w:rFonts w:ascii="Arial" w:hAnsi="Arial" w:cs="Arial"/>
        </w:rPr>
        <w:tab/>
        <w:t xml:space="preserve">2. </w:t>
      </w:r>
      <w:r w:rsidRPr="00253C6D">
        <w:rPr>
          <w:rFonts w:ascii="Arial" w:hAnsi="Arial" w:cs="Arial"/>
          <w:u w:val="single"/>
        </w:rPr>
        <w:t>Прочие мероприятия по благоустройству территории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наличие несанкционированных свалок на территории поселения;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организация общественных работ по уборке мусора;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- обкос сорной растительности.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ind w:firstLine="708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 учреждение.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ind w:firstLine="708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Для решения вышеперечисленных проблем необходимо применение программно-целевого метода в развитии текущего благоустройства.</w:t>
      </w:r>
    </w:p>
    <w:p w:rsidR="003D6AAE" w:rsidRPr="00253C6D" w:rsidRDefault="003D6AAE" w:rsidP="003D6AAE">
      <w:pPr>
        <w:spacing w:before="120" w:after="12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spacing w:before="100" w:beforeAutospacing="1" w:after="100" w:afterAutospacing="1"/>
        <w:ind w:firstLine="720"/>
        <w:jc w:val="center"/>
        <w:outlineLvl w:val="1"/>
        <w:rPr>
          <w:rFonts w:ascii="Arial" w:eastAsia="Times New Roman" w:hAnsi="Arial" w:cs="Arial"/>
          <w:b/>
          <w:bCs/>
          <w:color w:val="000000"/>
        </w:rPr>
      </w:pPr>
      <w:r w:rsidRPr="00253C6D">
        <w:rPr>
          <w:rFonts w:ascii="Arial" w:eastAsia="Times New Roman" w:hAnsi="Arial" w:cs="Arial"/>
          <w:b/>
          <w:bCs/>
          <w:color w:val="000000"/>
        </w:rPr>
        <w:t xml:space="preserve"> 2.2. Основная цель, задачи, этапы и сроки выполнения подпрограммы, целевые индикаторы 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  <w:color w:val="000000"/>
        </w:rPr>
      </w:pPr>
      <w:r w:rsidRPr="00253C6D">
        <w:rPr>
          <w:rFonts w:ascii="Arial" w:hAnsi="Arial" w:cs="Arial"/>
          <w:color w:val="000000"/>
        </w:rPr>
        <w:t>Основной целью подпрограммы является решение проблем благоустройства по улучшению санитарного и эстетического вида территории поселения, повышению комфортности граждан.</w:t>
      </w:r>
      <w:r w:rsidRPr="00253C6D">
        <w:rPr>
          <w:rFonts w:ascii="Arial" w:hAnsi="Arial" w:cs="Arial"/>
          <w:color w:val="000000"/>
        </w:rPr>
        <w:br/>
        <w:t xml:space="preserve">           Для достижения основной цели подпрограммы необходимо решить следующие задачи:</w:t>
      </w:r>
    </w:p>
    <w:p w:rsidR="003D6AAE" w:rsidRPr="00253C6D" w:rsidRDefault="003D6AAE" w:rsidP="003D6AAE">
      <w:pPr>
        <w:jc w:val="both"/>
        <w:rPr>
          <w:rFonts w:ascii="Arial" w:hAnsi="Arial" w:cs="Arial"/>
          <w:color w:val="000000"/>
        </w:rPr>
      </w:pPr>
      <w:r w:rsidRPr="00253C6D">
        <w:rPr>
          <w:rFonts w:ascii="Arial" w:hAnsi="Arial" w:cs="Arial"/>
          <w:color w:val="000000"/>
        </w:rPr>
        <w:t xml:space="preserve">          -       уличное освещение; </w:t>
      </w:r>
    </w:p>
    <w:p w:rsidR="003D6AAE" w:rsidRPr="00253C6D" w:rsidRDefault="003D6AAE" w:rsidP="003D6AAE">
      <w:pPr>
        <w:ind w:left="708"/>
        <w:jc w:val="both"/>
        <w:rPr>
          <w:rFonts w:ascii="Arial" w:hAnsi="Arial" w:cs="Arial"/>
          <w:color w:val="000000"/>
        </w:rPr>
      </w:pPr>
      <w:r w:rsidRPr="00253C6D">
        <w:rPr>
          <w:rFonts w:ascii="Arial" w:hAnsi="Arial" w:cs="Arial"/>
          <w:color w:val="000000"/>
        </w:rPr>
        <w:t>- прочие мероприятия</w:t>
      </w:r>
      <w:r w:rsidRPr="00253C6D">
        <w:rPr>
          <w:rFonts w:ascii="Arial" w:hAnsi="Arial" w:cs="Arial"/>
          <w:b/>
          <w:bCs/>
          <w:color w:val="000000"/>
        </w:rPr>
        <w:t xml:space="preserve"> </w:t>
      </w:r>
      <w:r w:rsidRPr="00253C6D">
        <w:rPr>
          <w:rFonts w:ascii="Arial" w:hAnsi="Arial" w:cs="Arial"/>
          <w:color w:val="000000"/>
        </w:rPr>
        <w:t>по благоустройству поселений.</w:t>
      </w:r>
      <w:r w:rsidRPr="00253C6D">
        <w:rPr>
          <w:rFonts w:ascii="Arial" w:hAnsi="Arial" w:cs="Arial"/>
          <w:color w:val="000000"/>
        </w:rPr>
        <w:br/>
        <w:t>Срок реализация подпрограммы – 2014-2020 годы.</w:t>
      </w:r>
      <w:r w:rsidRPr="00253C6D">
        <w:rPr>
          <w:rFonts w:ascii="Arial" w:hAnsi="Arial" w:cs="Arial"/>
          <w:color w:val="000000"/>
        </w:rPr>
        <w:br/>
        <w:t>Поскольку мероприятия подпрограммы носят постоянный непрерывный характер, а финансирование мероприятий подпрограммы зависят от возможностей  местного бюджета, то в пределах срока действия Подпрограммы этап реализации  соответствует одному году.</w:t>
      </w:r>
      <w:r w:rsidRPr="00253C6D">
        <w:rPr>
          <w:rFonts w:ascii="Arial" w:hAnsi="Arial" w:cs="Arial"/>
          <w:color w:val="000000"/>
        </w:rPr>
        <w:br/>
        <w:t>Перечень целевых индикаторов подпрограммы представлен в приложении № 1 к паспорту данной подпрограммы.</w:t>
      </w:r>
    </w:p>
    <w:p w:rsidR="003D6AAE" w:rsidRPr="00253C6D" w:rsidRDefault="003D6AAE" w:rsidP="003D6AAE">
      <w:pPr>
        <w:ind w:firstLine="708"/>
        <w:jc w:val="both"/>
        <w:rPr>
          <w:rFonts w:ascii="Arial" w:hAnsi="Arial" w:cs="Arial"/>
          <w:color w:val="000000"/>
        </w:rPr>
      </w:pP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  <w:color w:val="000000"/>
        </w:rPr>
      </w:pPr>
      <w:r w:rsidRPr="00253C6D">
        <w:rPr>
          <w:rFonts w:ascii="Arial" w:hAnsi="Arial" w:cs="Arial"/>
          <w:b/>
          <w:bCs/>
          <w:color w:val="000000"/>
        </w:rPr>
        <w:t>2.3. Механизм реализации подпрограммы</w:t>
      </w:r>
    </w:p>
    <w:p w:rsidR="003D6AAE" w:rsidRPr="00253C6D" w:rsidRDefault="003D6AAE" w:rsidP="003D6AAE">
      <w:pPr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Реализация подпрограммы осуществляется в соответствии с действующими нормативно-правовыми актами Красненского сельсовета, определяющими механизм реализации муниципальных программ.                                                                   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Управление реализацией подпрограммы, а также отбор исполнителей отдельных мероприятий подпрограммы, координацию деятельности соисполнителей осуществляет администрация Красненского сельсовета.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lastRenderedPageBreak/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3D6AAE" w:rsidRPr="00253C6D" w:rsidRDefault="003D6AAE" w:rsidP="003D6AAE">
      <w:pPr>
        <w:ind w:firstLine="540"/>
        <w:jc w:val="both"/>
        <w:rPr>
          <w:rFonts w:ascii="Arial" w:hAnsi="Arial" w:cs="Arial"/>
          <w:color w:val="000000"/>
        </w:rPr>
      </w:pPr>
      <w:r w:rsidRPr="00253C6D">
        <w:rPr>
          <w:rFonts w:ascii="Arial" w:hAnsi="Arial" w:cs="Arial"/>
        </w:rPr>
        <w:t xml:space="preserve">         Реализация программных мероприятий осуществляется всеми исполнителями основных мероприятий, указанных в паспорте подпрограммы, в соответствии с действующим законодательством.</w:t>
      </w:r>
    </w:p>
    <w:p w:rsidR="003D6AAE" w:rsidRPr="00253C6D" w:rsidRDefault="003D6AAE" w:rsidP="003D6AAE">
      <w:pPr>
        <w:autoSpaceDE w:val="0"/>
        <w:ind w:firstLine="54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Основным координатором реализации данной подпрограммы является администрация Красненского сельсовета.</w:t>
      </w:r>
    </w:p>
    <w:p w:rsidR="003D6AAE" w:rsidRPr="00253C6D" w:rsidRDefault="003D6AAE" w:rsidP="003D6AAE">
      <w:pPr>
        <w:spacing w:before="120" w:after="120"/>
        <w:jc w:val="both"/>
        <w:rPr>
          <w:rFonts w:ascii="Arial" w:hAnsi="Arial" w:cs="Arial"/>
          <w:color w:val="000000"/>
        </w:rPr>
      </w:pPr>
    </w:p>
    <w:p w:rsidR="003D6AAE" w:rsidRPr="00253C6D" w:rsidRDefault="003D6AAE" w:rsidP="003D6AA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</w:rPr>
      </w:pPr>
      <w:r w:rsidRPr="00253C6D">
        <w:rPr>
          <w:rFonts w:ascii="Arial" w:eastAsia="Times New Roman" w:hAnsi="Arial" w:cs="Arial"/>
          <w:b/>
          <w:bCs/>
          <w:color w:val="000000"/>
        </w:rPr>
        <w:t>2.4. Управление подпрограммой и контроль за ходом её выполнения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Текущий контроль за реализацией мероприятий подпрограммы осуществляется администрацией Красненского сельсовета путем осуществления ежеквартального мониторинга целевых индикаторов подпрограммы сельского поселения.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  <w:t>Администрация Красненского сельсовета:</w:t>
      </w:r>
    </w:p>
    <w:p w:rsidR="003D6AAE" w:rsidRPr="00253C6D" w:rsidRDefault="003D6AAE" w:rsidP="003D6AAE">
      <w:pPr>
        <w:numPr>
          <w:ilvl w:val="1"/>
          <w:numId w:val="10"/>
        </w:numPr>
        <w:suppressAutoHyphens/>
        <w:ind w:left="0"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осуществляет контроль за выполнением мероприятий подпрограммы;</w:t>
      </w:r>
    </w:p>
    <w:p w:rsidR="003D6AAE" w:rsidRPr="00253C6D" w:rsidRDefault="003D6AAE" w:rsidP="003D6AAE">
      <w:pPr>
        <w:numPr>
          <w:ilvl w:val="1"/>
          <w:numId w:val="10"/>
        </w:numPr>
        <w:tabs>
          <w:tab w:val="num" w:pos="0"/>
        </w:tabs>
        <w:suppressAutoHyphens/>
        <w:ind w:left="0"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проводит анализ выполнения и готовит отчеты о выполнении подпрограммы, включая меры по повышению эффективности ее реализации;</w:t>
      </w:r>
    </w:p>
    <w:p w:rsidR="003D6AAE" w:rsidRPr="00253C6D" w:rsidRDefault="003D6AAE" w:rsidP="003D6AAE">
      <w:pPr>
        <w:numPr>
          <w:ilvl w:val="1"/>
          <w:numId w:val="10"/>
        </w:numPr>
        <w:tabs>
          <w:tab w:val="num" w:pos="0"/>
        </w:tabs>
        <w:suppressAutoHyphens/>
        <w:ind w:left="0"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несет ответственность за достижение цели и решение задач, за обеспечение утвержденных значений показателей в ходе реализации подпрограммы.</w:t>
      </w:r>
    </w:p>
    <w:p w:rsidR="003D6AAE" w:rsidRPr="00253C6D" w:rsidRDefault="003D6AAE" w:rsidP="003D6AAE">
      <w:pPr>
        <w:ind w:firstLine="72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    </w:t>
      </w:r>
    </w:p>
    <w:p w:rsidR="003D6AAE" w:rsidRPr="00253C6D" w:rsidRDefault="003D6AAE" w:rsidP="003D6AAE">
      <w:pPr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ab/>
      </w: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2.5. Оценка социально – экономической эффективности</w:t>
      </w:r>
    </w:p>
    <w:p w:rsidR="003D6AAE" w:rsidRPr="00253C6D" w:rsidRDefault="003D6AAE" w:rsidP="003D6AAE">
      <w:pPr>
        <w:jc w:val="center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Ожидаемыми социально-экономическими результатами решения задач подпрограммы являются:</w:t>
      </w:r>
    </w:p>
    <w:p w:rsidR="003D6AAE" w:rsidRPr="00253C6D" w:rsidRDefault="003D6AAE" w:rsidP="003D6AAE">
      <w:pPr>
        <w:ind w:firstLine="54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увеличение протяжённости освещённых улиц;</w:t>
      </w:r>
    </w:p>
    <w:p w:rsidR="003D6AAE" w:rsidRPr="00253C6D" w:rsidRDefault="003D6AAE" w:rsidP="003D6AAE">
      <w:pPr>
        <w:ind w:firstLine="54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снижение количества безнадзорных животных;</w:t>
      </w:r>
    </w:p>
    <w:p w:rsidR="003D6AAE" w:rsidRPr="00253C6D" w:rsidRDefault="003D6AAE" w:rsidP="003D6AAE">
      <w:pPr>
        <w:ind w:firstLine="540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>увеличение количества жителей, принимающих участие в мероприятиях по благоустройству.</w:t>
      </w:r>
    </w:p>
    <w:p w:rsidR="003D6AAE" w:rsidRPr="00253C6D" w:rsidRDefault="003D6AAE" w:rsidP="003D6AAE">
      <w:pPr>
        <w:ind w:firstLine="54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ind w:left="720"/>
        <w:jc w:val="center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2.6. Мероприятия подпрограммы</w:t>
      </w:r>
    </w:p>
    <w:p w:rsidR="003D6AAE" w:rsidRPr="00253C6D" w:rsidRDefault="003D6AAE" w:rsidP="003D6AAE">
      <w:pPr>
        <w:ind w:left="720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 xml:space="preserve">Перечень мероприятий подпрограммы приведен в приложении № 2 </w:t>
      </w:r>
      <w:r w:rsidRPr="00253C6D">
        <w:rPr>
          <w:rFonts w:ascii="Arial" w:eastAsia="Times New Roman" w:hAnsi="Arial" w:cs="Arial"/>
        </w:rPr>
        <w:br/>
        <w:t>к паспорту подпрограмме.</w:t>
      </w:r>
    </w:p>
    <w:p w:rsidR="003D6AAE" w:rsidRPr="00253C6D" w:rsidRDefault="003D6AAE" w:rsidP="003D6AAE">
      <w:pPr>
        <w:ind w:left="720"/>
        <w:rPr>
          <w:rFonts w:ascii="Arial" w:hAnsi="Arial" w:cs="Arial"/>
          <w:b/>
          <w:bCs/>
        </w:rPr>
      </w:pPr>
    </w:p>
    <w:p w:rsidR="003D6AAE" w:rsidRPr="00253C6D" w:rsidRDefault="003D6AAE" w:rsidP="003D6AAE">
      <w:pPr>
        <w:ind w:firstLine="54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ind w:firstLine="540"/>
        <w:jc w:val="center"/>
        <w:rPr>
          <w:rFonts w:ascii="Arial" w:hAnsi="Arial" w:cs="Arial"/>
          <w:b/>
          <w:bCs/>
        </w:rPr>
      </w:pPr>
      <w:r w:rsidRPr="00253C6D">
        <w:rPr>
          <w:rFonts w:ascii="Arial" w:hAnsi="Arial" w:cs="Arial"/>
          <w:b/>
          <w:bCs/>
        </w:rPr>
        <w:t>Раздел 7. 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D6AAE" w:rsidRPr="00253C6D" w:rsidRDefault="003D6AAE" w:rsidP="003D6A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3D6AAE" w:rsidRPr="00253C6D" w:rsidRDefault="003D6AAE" w:rsidP="003D6A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Мероприятия подпрограммы реализуются за счет средств краевого и местного бюджета.</w:t>
      </w:r>
    </w:p>
    <w:p w:rsidR="003D6AAE" w:rsidRPr="00253C6D" w:rsidRDefault="003D6AAE" w:rsidP="003D6AAE">
      <w:pPr>
        <w:ind w:firstLine="720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Общий объем финансирования подпрограммы составляет в 2014-2020 годах – 2378,61 тысяч рублей, 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в том числе:</w:t>
      </w:r>
      <w:r w:rsidRPr="00253C6D">
        <w:rPr>
          <w:rFonts w:ascii="Arial" w:hAnsi="Arial" w:cs="Arial"/>
        </w:rPr>
        <w:br/>
        <w:t>средства местного бюджета – 2378,61 тыс. рублей, в том числе по годам:</w:t>
      </w:r>
      <w:r w:rsidRPr="00253C6D">
        <w:rPr>
          <w:rFonts w:ascii="Arial" w:hAnsi="Arial" w:cs="Arial"/>
        </w:rPr>
        <w:br/>
        <w:t xml:space="preserve">2014 год – 415,96 тыс. руб., в том числе 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lastRenderedPageBreak/>
        <w:t>за счет средств местного бюджета – 415,96 тыс.руб.;</w:t>
      </w:r>
      <w:r w:rsidRPr="00253C6D">
        <w:rPr>
          <w:rFonts w:ascii="Arial" w:hAnsi="Arial" w:cs="Arial"/>
        </w:rPr>
        <w:br/>
        <w:t xml:space="preserve">2015год – 443,4 тыс. рублей, в том числе 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за счет средств местного бюджета – 443,4 тыс.руб.;</w:t>
      </w:r>
      <w:r w:rsidRPr="00253C6D">
        <w:rPr>
          <w:rFonts w:ascii="Arial" w:hAnsi="Arial" w:cs="Arial"/>
        </w:rPr>
        <w:br/>
        <w:t xml:space="preserve">2016год – 497,9 тыс. рублей, в том числе 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за счет средств местного бюджета – 497,9 тыс.руб.;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2017 год – 313,05 тыс. рублей, в том числе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за счет средств местного бюджета – 313,05 тыс.руб.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2018 год – 340,45тыс. рублей, в том числе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за счет средств местного бюджета – 340,45 тыс.руб.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2019 год – 367,85 тыс. рублей, в том числе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за счет средств местного бюджета – 367,85 тыс.руб.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2020 год – 0,0 тыс. рублей, в том числе</w:t>
      </w:r>
    </w:p>
    <w:p w:rsidR="003D6AAE" w:rsidRPr="00253C6D" w:rsidRDefault="003D6AAE" w:rsidP="003D6AAE">
      <w:pPr>
        <w:rPr>
          <w:rFonts w:ascii="Arial" w:hAnsi="Arial" w:cs="Arial"/>
        </w:rPr>
      </w:pPr>
      <w:r w:rsidRPr="00253C6D">
        <w:rPr>
          <w:rFonts w:ascii="Arial" w:hAnsi="Arial" w:cs="Arial"/>
        </w:rPr>
        <w:t>за счет средств местного бюджета – 0,0 тыс.руб.</w:t>
      </w: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spacing w:before="120" w:after="120"/>
        <w:ind w:firstLine="720"/>
        <w:jc w:val="both"/>
        <w:rPr>
          <w:rFonts w:ascii="Arial" w:hAnsi="Arial" w:cs="Arial"/>
          <w:color w:val="000000"/>
        </w:rPr>
      </w:pPr>
      <w:r w:rsidRPr="00253C6D">
        <w:rPr>
          <w:rFonts w:ascii="Arial" w:hAnsi="Arial" w:cs="Arial"/>
        </w:rPr>
        <w:t>Бюджетные ассигнования, предусмотренные в плановом</w:t>
      </w:r>
      <w:r w:rsidRPr="00253C6D">
        <w:rPr>
          <w:rFonts w:ascii="Arial" w:hAnsi="Arial" w:cs="Arial"/>
          <w:color w:val="000000"/>
        </w:rPr>
        <w:t xml:space="preserve"> периоде 2014-2020 годов, могут быть уточнены при исполнении бюджета Красненского сельсовета в  2014, 2015, 2016 и  2020 годах.</w:t>
      </w:r>
    </w:p>
    <w:p w:rsidR="003D6AAE" w:rsidRPr="00253C6D" w:rsidRDefault="003D6AAE" w:rsidP="003D6A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53C6D">
        <w:rPr>
          <w:rFonts w:ascii="Arial" w:eastAsia="Times New Roman" w:hAnsi="Arial" w:cs="Arial"/>
        </w:rPr>
        <w:t>Дополнительные материальные и трудовые затраты не предусмотрены.</w:t>
      </w:r>
    </w:p>
    <w:p w:rsidR="003D6AAE" w:rsidRPr="00253C6D" w:rsidRDefault="003D6AAE" w:rsidP="003D6AA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  <w:sectPr w:rsidR="003D6AAE" w:rsidRPr="00253C6D" w:rsidSect="003D6AAE">
          <w:pgSz w:w="11906" w:h="16838"/>
          <w:pgMar w:top="1134" w:right="851" w:bottom="1134" w:left="1276" w:header="709" w:footer="709" w:gutter="0"/>
          <w:cols w:space="720"/>
        </w:sectPr>
      </w:pP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lastRenderedPageBreak/>
        <w:t xml:space="preserve">Приложение № 1 </w:t>
      </w: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к паспорту подпрограммы  </w:t>
      </w: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«Благоустройство территории </w:t>
      </w: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>Красненского сельсовета»</w:t>
      </w:r>
    </w:p>
    <w:p w:rsidR="003D6AAE" w:rsidRPr="00253C6D" w:rsidRDefault="003D6AAE" w:rsidP="003D6A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253C6D">
        <w:rPr>
          <w:rFonts w:ascii="Arial" w:hAnsi="Arial" w:cs="Arial"/>
        </w:rPr>
        <w:t>Перечень целевых индикаторов подпрограммы</w:t>
      </w: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50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062"/>
        <w:gridCol w:w="1260"/>
        <w:gridCol w:w="1801"/>
        <w:gridCol w:w="1440"/>
        <w:gridCol w:w="1621"/>
        <w:gridCol w:w="1440"/>
        <w:gridCol w:w="1260"/>
        <w:gridCol w:w="1260"/>
        <w:gridCol w:w="1260"/>
      </w:tblGrid>
      <w:tr w:rsidR="003D6AAE" w:rsidRPr="00253C6D" w:rsidTr="00253C6D">
        <w:trPr>
          <w:cantSplit/>
          <w:trHeight w:val="240"/>
        </w:trPr>
        <w:tc>
          <w:tcPr>
            <w:tcW w:w="61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 xml:space="preserve">№  </w:t>
            </w:r>
            <w:r w:rsidRPr="00253C6D">
              <w:rPr>
                <w:rFonts w:ascii="Arial" w:eastAsia="Times New Roman" w:hAnsi="Arial" w:cs="Arial"/>
                <w:lang w:eastAsia="ar-SA"/>
              </w:rPr>
              <w:br/>
              <w:t>п/п</w:t>
            </w:r>
          </w:p>
        </w:tc>
        <w:tc>
          <w:tcPr>
            <w:tcW w:w="30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 xml:space="preserve">Цель,    </w:t>
            </w:r>
            <w:r w:rsidRPr="00253C6D">
              <w:rPr>
                <w:rFonts w:ascii="Arial" w:eastAsia="Times New Roman" w:hAnsi="Arial" w:cs="Arial"/>
                <w:lang w:eastAsia="ar-SA"/>
              </w:rPr>
              <w:br/>
              <w:t xml:space="preserve">целевые индикаторы </w:t>
            </w:r>
            <w:r w:rsidRPr="00253C6D">
              <w:rPr>
                <w:rFonts w:ascii="Arial" w:eastAsia="Times New Roman" w:hAnsi="Arial" w:cs="Arial"/>
                <w:lang w:eastAsia="ar-SA"/>
              </w:rPr>
              <w:br/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Единица</w:t>
            </w:r>
            <w:r w:rsidRPr="00253C6D">
              <w:rPr>
                <w:rFonts w:ascii="Arial" w:eastAsia="Times New Roman" w:hAnsi="Arial" w:cs="Arial"/>
                <w:lang w:eastAsia="ar-SA"/>
              </w:rPr>
              <w:br/>
              <w:t>измерения</w:t>
            </w:r>
          </w:p>
        </w:tc>
        <w:tc>
          <w:tcPr>
            <w:tcW w:w="180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 xml:space="preserve">Источник </w:t>
            </w:r>
            <w:r w:rsidRPr="00253C6D">
              <w:rPr>
                <w:rFonts w:ascii="Arial" w:eastAsia="Times New Roman" w:hAnsi="Arial" w:cs="Arial"/>
                <w:lang w:eastAsia="ar-SA"/>
              </w:rPr>
              <w:br/>
              <w:t>информации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Отчетный финансовый год</w:t>
            </w: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Текущий финансовый год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Очередной финансовый год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Первый год планового периода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Второй год планового периода</w:t>
            </w:r>
          </w:p>
        </w:tc>
        <w:tc>
          <w:tcPr>
            <w:tcW w:w="1260" w:type="dxa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Третий год планового периода</w:t>
            </w:r>
          </w:p>
        </w:tc>
      </w:tr>
      <w:tr w:rsidR="003D6AAE" w:rsidRPr="00253C6D" w:rsidTr="00253C6D">
        <w:trPr>
          <w:cantSplit/>
          <w:trHeight w:val="360"/>
        </w:trPr>
        <w:tc>
          <w:tcPr>
            <w:tcW w:w="610" w:type="dxa"/>
            <w:vAlign w:val="center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3060" w:type="dxa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ar-SA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%</w:t>
            </w:r>
          </w:p>
        </w:tc>
        <w:tc>
          <w:tcPr>
            <w:tcW w:w="180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Отчётность администрации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75</w:t>
            </w: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76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80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85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90</w:t>
            </w:r>
          </w:p>
        </w:tc>
        <w:tc>
          <w:tcPr>
            <w:tcW w:w="1260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95</w:t>
            </w:r>
          </w:p>
        </w:tc>
      </w:tr>
      <w:tr w:rsidR="003D6AAE" w:rsidRPr="00253C6D" w:rsidTr="00253C6D">
        <w:trPr>
          <w:cantSplit/>
          <w:trHeight w:val="240"/>
        </w:trPr>
        <w:tc>
          <w:tcPr>
            <w:tcW w:w="61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3060" w:type="dxa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color w:val="000000"/>
                <w:lang w:eastAsia="ar-SA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%</w:t>
            </w:r>
          </w:p>
        </w:tc>
        <w:tc>
          <w:tcPr>
            <w:tcW w:w="180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Отчётность администрации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162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15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20</w:t>
            </w:r>
          </w:p>
        </w:tc>
        <w:tc>
          <w:tcPr>
            <w:tcW w:w="1260" w:type="dxa"/>
            <w:vAlign w:val="center"/>
            <w:hideMark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>25</w:t>
            </w:r>
          </w:p>
        </w:tc>
        <w:tc>
          <w:tcPr>
            <w:tcW w:w="1260" w:type="dxa"/>
          </w:tcPr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D6AAE" w:rsidRPr="00253C6D" w:rsidRDefault="003D6AAE" w:rsidP="003D6AAE">
            <w:pPr>
              <w:suppressAutoHyphens/>
              <w:autoSpaceDE w:val="0"/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 xml:space="preserve">       </w:t>
            </w:r>
          </w:p>
          <w:p w:rsidR="003D6AAE" w:rsidRPr="00253C6D" w:rsidRDefault="003D6AAE" w:rsidP="003D6AAE">
            <w:pPr>
              <w:suppressAutoHyphens/>
              <w:autoSpaceDE w:val="0"/>
              <w:spacing w:line="276" w:lineRule="auto"/>
              <w:rPr>
                <w:rFonts w:ascii="Arial" w:eastAsia="Times New Roman" w:hAnsi="Arial" w:cs="Arial"/>
                <w:lang w:eastAsia="ar-SA"/>
              </w:rPr>
            </w:pPr>
            <w:r w:rsidRPr="00253C6D">
              <w:rPr>
                <w:rFonts w:ascii="Arial" w:eastAsia="Times New Roman" w:hAnsi="Arial" w:cs="Arial"/>
                <w:lang w:eastAsia="ar-SA"/>
              </w:rPr>
              <w:t xml:space="preserve">     30</w:t>
            </w:r>
          </w:p>
        </w:tc>
      </w:tr>
    </w:tbl>
    <w:p w:rsidR="003D6AAE" w:rsidRPr="00253C6D" w:rsidRDefault="003D6AAE" w:rsidP="003D6AA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suppressAutoHyphens/>
        <w:autoSpaceDE w:val="0"/>
        <w:rPr>
          <w:rFonts w:ascii="Arial" w:eastAsia="Times New Roman" w:hAnsi="Arial" w:cs="Arial"/>
          <w:lang w:eastAsia="ar-SA"/>
        </w:rPr>
      </w:pPr>
      <w:r w:rsidRPr="00253C6D">
        <w:rPr>
          <w:rFonts w:ascii="Arial" w:eastAsia="Times New Roman" w:hAnsi="Arial" w:cs="Arial"/>
          <w:lang w:eastAsia="ar-SA"/>
        </w:rPr>
        <w:t>Глава Красненского сельсовета                                                                                     О.А. Юшков</w:t>
      </w:r>
    </w:p>
    <w:p w:rsidR="003D6AAE" w:rsidRPr="00253C6D" w:rsidRDefault="003D6AAE" w:rsidP="003D6A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                                                                                     </w:t>
      </w: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>Приложение № 2</w:t>
      </w: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к паспорту подпрограммы  </w:t>
      </w: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«Благоустройство территории </w:t>
      </w:r>
    </w:p>
    <w:p w:rsidR="003D6AAE" w:rsidRPr="00253C6D" w:rsidRDefault="003D6AAE" w:rsidP="003D6AAE">
      <w:pPr>
        <w:autoSpaceDE w:val="0"/>
        <w:autoSpaceDN w:val="0"/>
        <w:adjustRightInd w:val="0"/>
        <w:ind w:left="9781"/>
        <w:jc w:val="right"/>
        <w:rPr>
          <w:rFonts w:ascii="Arial" w:hAnsi="Arial" w:cs="Arial"/>
        </w:rPr>
      </w:pPr>
      <w:r w:rsidRPr="00253C6D">
        <w:rPr>
          <w:rFonts w:ascii="Arial" w:hAnsi="Arial" w:cs="Arial"/>
        </w:rPr>
        <w:t>Красненского сельсовета»</w:t>
      </w:r>
    </w:p>
    <w:p w:rsidR="003D6AAE" w:rsidRPr="00253C6D" w:rsidRDefault="003D6AAE" w:rsidP="003D6AAE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3D6AAE" w:rsidRPr="00253C6D" w:rsidRDefault="003D6AAE" w:rsidP="003D6AAE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3D6AAE" w:rsidRPr="00253C6D" w:rsidRDefault="003D6AAE" w:rsidP="003D6AAE">
      <w:pPr>
        <w:jc w:val="center"/>
        <w:outlineLvl w:val="0"/>
        <w:rPr>
          <w:rFonts w:ascii="Arial" w:hAnsi="Arial" w:cs="Arial"/>
        </w:rPr>
      </w:pPr>
      <w:r w:rsidRPr="00253C6D">
        <w:rPr>
          <w:rFonts w:ascii="Arial" w:hAnsi="Arial" w:cs="Arial"/>
        </w:rPr>
        <w:t xml:space="preserve">Перечень мероприятий подпрограммы </w:t>
      </w:r>
    </w:p>
    <w:p w:rsidR="003D6AAE" w:rsidRPr="00253C6D" w:rsidRDefault="003D6AAE" w:rsidP="003D6AAE">
      <w:pPr>
        <w:jc w:val="center"/>
        <w:outlineLvl w:val="0"/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746"/>
        <w:gridCol w:w="1980"/>
        <w:gridCol w:w="721"/>
        <w:gridCol w:w="672"/>
        <w:gridCol w:w="617"/>
        <w:gridCol w:w="521"/>
        <w:gridCol w:w="993"/>
        <w:gridCol w:w="850"/>
        <w:gridCol w:w="992"/>
        <w:gridCol w:w="851"/>
        <w:gridCol w:w="851"/>
        <w:gridCol w:w="851"/>
        <w:gridCol w:w="708"/>
        <w:gridCol w:w="1093"/>
      </w:tblGrid>
      <w:tr w:rsidR="003D6AAE" w:rsidRPr="00253C6D" w:rsidTr="00253C6D">
        <w:trPr>
          <w:trHeight w:val="720"/>
        </w:trPr>
        <w:tc>
          <w:tcPr>
            <w:tcW w:w="1701" w:type="dxa"/>
            <w:vMerge w:val="restart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bookmarkStart w:id="0" w:name="_GoBack"/>
            <w:r w:rsidRPr="00253C6D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746" w:type="dxa"/>
            <w:vMerge w:val="restart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Подпрограммные мероприятия</w:t>
            </w:r>
          </w:p>
        </w:tc>
        <w:tc>
          <w:tcPr>
            <w:tcW w:w="1980" w:type="dxa"/>
            <w:vMerge w:val="restart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ГРБС   </w:t>
            </w:r>
            <w:r w:rsidRPr="00253C6D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2531" w:type="dxa"/>
            <w:gridSpan w:val="4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Код бюджетной   </w:t>
            </w:r>
            <w:r w:rsidRPr="00253C6D">
              <w:rPr>
                <w:rFonts w:ascii="Arial" w:hAnsi="Arial" w:cs="Arial"/>
                <w:lang w:eastAsia="en-US"/>
              </w:rPr>
              <w:br/>
              <w:t xml:space="preserve">   классификации   </w:t>
            </w:r>
          </w:p>
        </w:tc>
        <w:tc>
          <w:tcPr>
            <w:tcW w:w="7189" w:type="dxa"/>
            <w:gridSpan w:val="8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Расходы  (тыс. рублей), годы</w:t>
            </w:r>
          </w:p>
        </w:tc>
      </w:tr>
      <w:tr w:rsidR="003D6AAE" w:rsidRPr="00253C6D" w:rsidTr="00253C6D">
        <w:trPr>
          <w:trHeight w:val="415"/>
        </w:trPr>
        <w:tc>
          <w:tcPr>
            <w:tcW w:w="300" w:type="dxa"/>
            <w:vMerge/>
            <w:vAlign w:val="center"/>
            <w:hideMark/>
          </w:tcPr>
          <w:p w:rsidR="003D6AAE" w:rsidRPr="00253C6D" w:rsidRDefault="003D6AAE" w:rsidP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D6AAE" w:rsidRPr="00253C6D" w:rsidRDefault="003D6AAE" w:rsidP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D6AAE" w:rsidRPr="00253C6D" w:rsidRDefault="003D6AAE" w:rsidP="003D6AA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РзПр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992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2015 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2020</w:t>
            </w:r>
          </w:p>
        </w:tc>
      </w:tr>
      <w:tr w:rsidR="003D6AAE" w:rsidRPr="00253C6D" w:rsidTr="00253C6D">
        <w:tc>
          <w:tcPr>
            <w:tcW w:w="170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50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15</w:t>
            </w:r>
          </w:p>
        </w:tc>
      </w:tr>
      <w:tr w:rsidR="003D6AAE" w:rsidRPr="00253C6D" w:rsidTr="00253C6D">
        <w:trPr>
          <w:trHeight w:val="358"/>
        </w:trPr>
        <w:tc>
          <w:tcPr>
            <w:tcW w:w="15147" w:type="dxa"/>
            <w:gridSpan w:val="15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b/>
                <w:bCs/>
                <w:lang w:eastAsia="en-US"/>
              </w:rPr>
              <w:t xml:space="preserve">Цель подпрограммы. </w:t>
            </w:r>
            <w:r w:rsidRPr="00253C6D">
              <w:rPr>
                <w:rFonts w:ascii="Arial" w:hAnsi="Arial" w:cs="Arial"/>
                <w:lang w:eastAsia="en-US"/>
              </w:rPr>
              <w:t>Решение проблем в части благоустройства территории поселения</w:t>
            </w:r>
          </w:p>
        </w:tc>
      </w:tr>
      <w:tr w:rsidR="003D6AAE" w:rsidRPr="00253C6D" w:rsidTr="00253C6D">
        <w:trPr>
          <w:trHeight w:val="358"/>
        </w:trPr>
        <w:tc>
          <w:tcPr>
            <w:tcW w:w="15147" w:type="dxa"/>
            <w:gridSpan w:val="15"/>
          </w:tcPr>
          <w:p w:rsidR="003D6AAE" w:rsidRPr="00253C6D" w:rsidRDefault="003D6AAE" w:rsidP="003D6AAE">
            <w:pPr>
              <w:spacing w:line="276" w:lineRule="auto"/>
              <w:ind w:firstLine="158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53C6D">
              <w:rPr>
                <w:rFonts w:ascii="Arial" w:hAnsi="Arial" w:cs="Arial"/>
                <w:b/>
                <w:bCs/>
                <w:lang w:eastAsia="en-US"/>
              </w:rPr>
              <w:t xml:space="preserve">Задача 1. </w:t>
            </w:r>
            <w:r w:rsidRPr="00253C6D">
              <w:rPr>
                <w:rFonts w:ascii="Arial" w:hAnsi="Arial" w:cs="Arial"/>
                <w:lang w:eastAsia="en-US"/>
              </w:rPr>
              <w:t>Содержание уличного освещения поселения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D6AAE" w:rsidRPr="00253C6D" w:rsidTr="00253C6D">
        <w:trPr>
          <w:trHeight w:val="540"/>
        </w:trPr>
        <w:tc>
          <w:tcPr>
            <w:tcW w:w="170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46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всего 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в том числе:           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X  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X  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X   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X   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2378,61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415,96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443,4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497,9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313,05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340,45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367,85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Мероприятие1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Оплата за потребляемую электроэнергию, организация и содержание уличного освещения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 xml:space="preserve">сельсовета 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0130843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2286,41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415,96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422,4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426,7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313,05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340,45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367,85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bCs/>
                <w:lang w:eastAsia="en-US"/>
              </w:rPr>
              <w:t>Огораживание кладбища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0130843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9,0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9,0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253C6D">
              <w:rPr>
                <w:rFonts w:ascii="Arial" w:hAnsi="Arial" w:cs="Arial"/>
                <w:bCs/>
                <w:lang w:eastAsia="en-US"/>
              </w:rPr>
              <w:t>Межевание земельного участка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0130844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12,0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12,0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253C6D">
              <w:rPr>
                <w:rFonts w:ascii="Arial" w:hAnsi="Arial" w:cs="Arial"/>
                <w:bCs/>
                <w:lang w:eastAsia="en-US"/>
              </w:rPr>
              <w:t>Оформление скважин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0130008420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23,6</w:t>
            </w:r>
          </w:p>
        </w:tc>
        <w:tc>
          <w:tcPr>
            <w:tcW w:w="85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23,6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D6AAE" w:rsidRPr="00253C6D" w:rsidTr="00253C6D">
        <w:trPr>
          <w:cantSplit/>
          <w:trHeight w:val="1134"/>
        </w:trPr>
        <w:tc>
          <w:tcPr>
            <w:tcW w:w="170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253C6D">
              <w:rPr>
                <w:rFonts w:ascii="Arial" w:hAnsi="Arial" w:cs="Arial"/>
                <w:bCs/>
                <w:lang w:eastAsia="en-US"/>
              </w:rPr>
              <w:t xml:space="preserve">Приобретение мотокосы,  профлиста, светильников </w:t>
            </w:r>
          </w:p>
        </w:tc>
        <w:tc>
          <w:tcPr>
            <w:tcW w:w="1980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Красненского</w:t>
            </w:r>
          </w:p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672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617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0130008420</w:t>
            </w:r>
          </w:p>
        </w:tc>
        <w:tc>
          <w:tcPr>
            <w:tcW w:w="521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993" w:type="dxa"/>
            <w:hideMark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47,6</w:t>
            </w:r>
          </w:p>
        </w:tc>
        <w:tc>
          <w:tcPr>
            <w:tcW w:w="850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hideMark/>
          </w:tcPr>
          <w:p w:rsidR="003D6AAE" w:rsidRPr="00253C6D" w:rsidRDefault="003D6AAE" w:rsidP="003D6AAE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53C6D">
              <w:rPr>
                <w:rFonts w:ascii="Arial" w:hAnsi="Arial" w:cs="Arial"/>
                <w:lang w:eastAsia="en-US"/>
              </w:rPr>
              <w:t>47,6</w:t>
            </w:r>
          </w:p>
        </w:tc>
        <w:tc>
          <w:tcPr>
            <w:tcW w:w="85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3" w:type="dxa"/>
          </w:tcPr>
          <w:p w:rsidR="003D6AAE" w:rsidRPr="00253C6D" w:rsidRDefault="003D6AAE" w:rsidP="003D6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bookmarkEnd w:id="0"/>
    </w:tbl>
    <w:p w:rsidR="003D6AAE" w:rsidRPr="00253C6D" w:rsidRDefault="003D6AAE" w:rsidP="003D6AAE">
      <w:pPr>
        <w:suppressAutoHyphens/>
        <w:autoSpaceDE w:val="0"/>
        <w:jc w:val="both"/>
        <w:rPr>
          <w:rFonts w:ascii="Arial" w:eastAsia="Times New Roman" w:hAnsi="Arial" w:cs="Arial"/>
          <w:lang w:eastAsia="ar-SA"/>
        </w:rPr>
      </w:pPr>
    </w:p>
    <w:p w:rsidR="003D6AAE" w:rsidRPr="00253C6D" w:rsidRDefault="003D6AAE" w:rsidP="003D6AAE">
      <w:pPr>
        <w:suppressAutoHyphens/>
        <w:autoSpaceDE w:val="0"/>
        <w:jc w:val="both"/>
        <w:rPr>
          <w:rFonts w:ascii="Arial" w:eastAsia="Times New Roman" w:hAnsi="Arial" w:cs="Arial"/>
          <w:lang w:eastAsia="ar-SA"/>
        </w:rPr>
      </w:pPr>
    </w:p>
    <w:p w:rsidR="003D6AAE" w:rsidRPr="00253C6D" w:rsidRDefault="003D6AAE" w:rsidP="003D6AAE">
      <w:pPr>
        <w:suppressAutoHyphens/>
        <w:autoSpaceDE w:val="0"/>
        <w:jc w:val="both"/>
        <w:rPr>
          <w:rFonts w:ascii="Arial" w:eastAsia="Times New Roman" w:hAnsi="Arial" w:cs="Arial"/>
          <w:lang w:eastAsia="ar-SA"/>
        </w:rPr>
      </w:pPr>
    </w:p>
    <w:p w:rsidR="003D6AAE" w:rsidRPr="00253C6D" w:rsidRDefault="003D6AAE" w:rsidP="003D6AAE">
      <w:pPr>
        <w:suppressAutoHyphens/>
        <w:autoSpaceDE w:val="0"/>
        <w:jc w:val="both"/>
        <w:rPr>
          <w:rFonts w:ascii="Arial" w:eastAsia="Times New Roman" w:hAnsi="Arial" w:cs="Arial"/>
          <w:lang w:eastAsia="ar-SA"/>
        </w:rPr>
        <w:sectPr w:rsidR="003D6AAE" w:rsidRPr="00253C6D" w:rsidSect="003D6AAE">
          <w:pgSz w:w="16838" w:h="11906" w:orient="landscape"/>
          <w:pgMar w:top="1276" w:right="1134" w:bottom="851" w:left="1134" w:header="709" w:footer="709" w:gutter="0"/>
          <w:cols w:space="720"/>
        </w:sectPr>
      </w:pPr>
      <w:r w:rsidRPr="00253C6D">
        <w:rPr>
          <w:rFonts w:ascii="Arial" w:eastAsia="Times New Roman" w:hAnsi="Arial" w:cs="Arial"/>
          <w:lang w:eastAsia="ar-SA"/>
        </w:rPr>
        <w:t>Глава Красненского сельсовета                                                                      О.А. Юшков</w:t>
      </w:r>
    </w:p>
    <w:p w:rsidR="003D6AAE" w:rsidRPr="00253C6D" w:rsidRDefault="003D6AAE" w:rsidP="003D6AAE">
      <w:pPr>
        <w:rPr>
          <w:rFonts w:ascii="Arial" w:hAnsi="Arial" w:cs="Arial"/>
        </w:rPr>
        <w:sectPr w:rsidR="003D6AAE" w:rsidRPr="00253C6D" w:rsidSect="003D6AAE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3D6AAE" w:rsidRPr="00253C6D" w:rsidRDefault="003D6AAE" w:rsidP="003D6AAE">
      <w:pPr>
        <w:spacing w:line="276" w:lineRule="auto"/>
        <w:rPr>
          <w:rFonts w:ascii="Arial" w:eastAsia="Times New Roman" w:hAnsi="Arial" w:cs="Arial"/>
          <w:color w:val="000000"/>
        </w:rPr>
        <w:sectPr w:rsidR="003D6AAE" w:rsidRPr="00253C6D" w:rsidSect="003D6AAE">
          <w:pgSz w:w="16838" w:h="11906" w:orient="landscape"/>
          <w:pgMar w:top="1276" w:right="1134" w:bottom="851" w:left="1134" w:header="708" w:footer="708" w:gutter="0"/>
          <w:cols w:space="720"/>
        </w:sectPr>
      </w:pPr>
    </w:p>
    <w:p w:rsidR="003D6AAE" w:rsidRPr="00253C6D" w:rsidRDefault="003D6AAE" w:rsidP="003D6AAE">
      <w:pPr>
        <w:spacing w:after="200" w:line="276" w:lineRule="auto"/>
        <w:jc w:val="both"/>
        <w:rPr>
          <w:rFonts w:ascii="Arial" w:eastAsia="Times New Roman" w:hAnsi="Arial" w:cs="Arial"/>
          <w:color w:val="000000"/>
        </w:rPr>
      </w:pPr>
    </w:p>
    <w:p w:rsidR="003D6AAE" w:rsidRPr="00253C6D" w:rsidRDefault="003D6AAE" w:rsidP="003D6AAE">
      <w:pPr>
        <w:spacing w:after="200" w:line="276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3D6AAE" w:rsidRPr="00253C6D" w:rsidRDefault="003D6AAE" w:rsidP="003D6AAE">
      <w:pPr>
        <w:spacing w:line="276" w:lineRule="auto"/>
        <w:rPr>
          <w:rFonts w:ascii="Arial" w:eastAsia="Times New Roman" w:hAnsi="Arial" w:cs="Arial"/>
          <w:color w:val="000000"/>
        </w:rPr>
        <w:sectPr w:rsidR="003D6AAE" w:rsidRPr="00253C6D" w:rsidSect="003D6AAE">
          <w:pgSz w:w="16838" w:h="11906" w:orient="landscape"/>
          <w:pgMar w:top="1276" w:right="1134" w:bottom="851" w:left="1134" w:header="708" w:footer="708" w:gutter="0"/>
          <w:cols w:space="720"/>
        </w:sectPr>
      </w:pPr>
    </w:p>
    <w:p w:rsidR="003D6AAE" w:rsidRPr="00253C6D" w:rsidRDefault="003D6AAE" w:rsidP="003D6AAE">
      <w:pPr>
        <w:ind w:firstLine="708"/>
        <w:jc w:val="both"/>
        <w:rPr>
          <w:rFonts w:ascii="Arial" w:hAnsi="Arial" w:cs="Arial"/>
        </w:rPr>
      </w:pPr>
    </w:p>
    <w:p w:rsidR="003D6AAE" w:rsidRPr="00253C6D" w:rsidRDefault="003D6AAE" w:rsidP="003D6AAE">
      <w:pPr>
        <w:ind w:firstLine="708"/>
        <w:jc w:val="both"/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  <w:sectPr w:rsidR="003D6AAE" w:rsidRPr="00253C6D" w:rsidSect="003D6AAE">
          <w:pgSz w:w="16838" w:h="11906" w:orient="landscape"/>
          <w:pgMar w:top="1276" w:right="1134" w:bottom="851" w:left="1134" w:header="708" w:footer="708" w:gutter="0"/>
          <w:cols w:space="720"/>
        </w:sect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</w:pPr>
    </w:p>
    <w:p w:rsidR="003D6AAE" w:rsidRPr="00253C6D" w:rsidRDefault="003D6AAE" w:rsidP="003D6AAE">
      <w:pPr>
        <w:rPr>
          <w:rFonts w:ascii="Arial" w:hAnsi="Arial" w:cs="Arial"/>
        </w:rPr>
        <w:sectPr w:rsidR="003D6AAE" w:rsidRPr="00253C6D" w:rsidSect="003D6AAE">
          <w:pgSz w:w="16838" w:h="11906" w:orient="landscape"/>
          <w:pgMar w:top="1276" w:right="1134" w:bottom="851" w:left="1134" w:header="708" w:footer="708" w:gutter="0"/>
          <w:cols w:space="720"/>
        </w:sectPr>
      </w:pPr>
    </w:p>
    <w:p w:rsidR="003D6AAE" w:rsidRPr="00253C6D" w:rsidRDefault="003D6AAE" w:rsidP="003D6AA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3D6AAE" w:rsidRPr="00253C6D" w:rsidRDefault="003D6AAE" w:rsidP="003D6AAE">
      <w:pPr>
        <w:rPr>
          <w:rFonts w:ascii="Arial" w:eastAsia="Times New Roman" w:hAnsi="Arial" w:cs="Arial"/>
        </w:rPr>
        <w:sectPr w:rsidR="003D6AAE" w:rsidRPr="00253C6D" w:rsidSect="003D6AAE">
          <w:pgSz w:w="16838" w:h="11906" w:orient="landscape"/>
          <w:pgMar w:top="1276" w:right="1134" w:bottom="851" w:left="1134" w:header="708" w:footer="708" w:gutter="0"/>
          <w:cols w:space="720"/>
        </w:sectPr>
      </w:pPr>
    </w:p>
    <w:p w:rsidR="003D6AAE" w:rsidRPr="00253C6D" w:rsidRDefault="003D6AAE" w:rsidP="003D6AAE">
      <w:pPr>
        <w:spacing w:line="276" w:lineRule="auto"/>
        <w:rPr>
          <w:rFonts w:ascii="Arial" w:eastAsia="Times New Roman" w:hAnsi="Arial" w:cs="Arial"/>
          <w:color w:val="000000"/>
        </w:rPr>
        <w:sectPr w:rsidR="003D6AAE" w:rsidRPr="00253C6D" w:rsidSect="003D6AAE">
          <w:pgSz w:w="16838" w:h="11906" w:orient="landscape"/>
          <w:pgMar w:top="1276" w:right="1134" w:bottom="851" w:left="1134" w:header="708" w:footer="708" w:gutter="0"/>
          <w:cols w:space="720"/>
        </w:sectPr>
      </w:pPr>
    </w:p>
    <w:p w:rsidR="00135E7B" w:rsidRPr="00253C6D" w:rsidRDefault="00135E7B" w:rsidP="003D6AAE">
      <w:pPr>
        <w:spacing w:after="200"/>
        <w:rPr>
          <w:rFonts w:ascii="Arial" w:eastAsia="Times New Roman" w:hAnsi="Arial" w:cs="Arial"/>
          <w:color w:val="000000"/>
        </w:rPr>
      </w:pPr>
    </w:p>
    <w:sectPr w:rsidR="00135E7B" w:rsidRPr="00253C6D" w:rsidSect="003D6AAE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174BF9"/>
    <w:multiLevelType w:val="hybridMultilevel"/>
    <w:tmpl w:val="D794CDA2"/>
    <w:lvl w:ilvl="0" w:tplc="99D0463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30C1A42"/>
    <w:multiLevelType w:val="multilevel"/>
    <w:tmpl w:val="21BC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5560A"/>
    <w:multiLevelType w:val="multilevel"/>
    <w:tmpl w:val="81F2BC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  <w:bCs/>
      </w:rPr>
    </w:lvl>
  </w:abstractNum>
  <w:abstractNum w:abstractNumId="4">
    <w:nsid w:val="722010EE"/>
    <w:multiLevelType w:val="multilevel"/>
    <w:tmpl w:val="75223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20C06"/>
    <w:multiLevelType w:val="multilevel"/>
    <w:tmpl w:val="D9CE37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89"/>
    <w:rsid w:val="00135E7B"/>
    <w:rsid w:val="00253C6D"/>
    <w:rsid w:val="003D6AAE"/>
    <w:rsid w:val="0096183F"/>
    <w:rsid w:val="00E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AAE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D6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3D6A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D6AAE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3D6AA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3D6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D6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6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3D6A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D6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AA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AAE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D6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3D6A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D6AAE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3D6AA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3D6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D6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6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3D6A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D6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AA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63</Pages>
  <Words>11066</Words>
  <Characters>63079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cp:lastPrinted>2016-12-12T04:04:00Z</cp:lastPrinted>
  <dcterms:created xsi:type="dcterms:W3CDTF">2016-12-12T03:49:00Z</dcterms:created>
  <dcterms:modified xsi:type="dcterms:W3CDTF">2016-12-22T08:42:00Z</dcterms:modified>
</cp:coreProperties>
</file>