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3C" w:rsidRDefault="006A223C" w:rsidP="006A223C">
      <w:pPr>
        <w:jc w:val="center"/>
        <w:rPr>
          <w:sz w:val="28"/>
          <w:szCs w:val="28"/>
        </w:rPr>
      </w:pPr>
    </w:p>
    <w:p w:rsidR="006A223C" w:rsidRDefault="006A223C" w:rsidP="006A223C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A223C" w:rsidRDefault="006A223C" w:rsidP="006A223C">
      <w:pPr>
        <w:jc w:val="center"/>
      </w:pPr>
      <w:r>
        <w:t>О ДОХОДАХ, ОБ ИМУЩЕСТВЕ И ОБЯЗАТЕЛЬСТВАХ ИМУЩЕСТВЕННОГО ХАРАКТЕРА, ПРЕДСТАВЛЕННЫЕ ЛИЦАМИ, ЗАМЕЩАЮЩИМИ МУНИЦИПАЛЬНЫЕ ДОЛЖНОСТИ НА НЕПОСТОЯННОЙ ОСНОВЕ (ДЕПУТАТАМИ КРАСНЕНСКОГО СЕЛЬСКОГО СОВЕТА ДЕПУТАТОВ)  ЗА 2016 ГОД ПО СОСТОЯНИЮ НА 31.12.2016 г.</w:t>
      </w:r>
    </w:p>
    <w:p w:rsidR="006A223C" w:rsidRDefault="006A223C" w:rsidP="006A223C">
      <w:pPr>
        <w:jc w:val="center"/>
      </w:pPr>
      <w:r>
        <w:t xml:space="preserve"> </w:t>
      </w:r>
    </w:p>
    <w:p w:rsidR="006A223C" w:rsidRDefault="006A223C" w:rsidP="006A223C">
      <w:pPr>
        <w:jc w:val="center"/>
        <w:rPr>
          <w:b/>
          <w:sz w:val="28"/>
          <w:szCs w:val="28"/>
        </w:rPr>
      </w:pPr>
    </w:p>
    <w:tbl>
      <w:tblPr>
        <w:tblStyle w:val="a4"/>
        <w:tblW w:w="163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805"/>
        <w:gridCol w:w="1560"/>
        <w:gridCol w:w="1276"/>
        <w:gridCol w:w="1417"/>
        <w:gridCol w:w="1134"/>
        <w:gridCol w:w="992"/>
        <w:gridCol w:w="1418"/>
        <w:gridCol w:w="1276"/>
        <w:gridCol w:w="1134"/>
        <w:gridCol w:w="992"/>
        <w:gridCol w:w="1559"/>
        <w:gridCol w:w="1276"/>
      </w:tblGrid>
      <w:tr w:rsidR="006A223C" w:rsidTr="006A223C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 сумма дохода за год,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 приобретенного имущества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6A223C" w:rsidTr="006A223C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C" w:rsidRDefault="006A22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распо-ло-жения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Транспорт-ные средства, принадлежащие на праве собствен-ности, с указанием вида и марки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располо-жения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23C" w:rsidRDefault="006A22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Глазков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Александр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Иванович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Депутат/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рабочий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306142.96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1)сельскохозяйственное производство, общая долевая собственность, доля в праве 1/30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2)сельскохозяйственное производство, общая долеая </w:t>
            </w:r>
            <w:r>
              <w:rPr>
                <w:sz w:val="22"/>
                <w:szCs w:val="22"/>
                <w:lang w:eastAsia="en-US"/>
              </w:rPr>
              <w:lastRenderedPageBreak/>
              <w:t>собственность, доля в праве 1/30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, 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278000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5923000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421311,07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1)сельскохозяйственное производство, общая долевая собственность, доля в праве 1/30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2)сельскохозяйственное производство, общая долеая собственность, доля в праве 1/30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 , 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278000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5923000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Кравцова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Наталья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Михайловна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депутат/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170270,76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1)для ведения </w:t>
            </w:r>
            <w:r>
              <w:rPr>
                <w:sz w:val="22"/>
                <w:szCs w:val="22"/>
                <w:lang w:eastAsia="en-US"/>
              </w:rPr>
              <w:lastRenderedPageBreak/>
              <w:t>личного подсобного хозяйства, общая долевая собственность, доля в праве ½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1359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9F37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44824,64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1)для ведения личного подсобного хозяйства, общая долевая собственность, доля в праве ½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общая долевая собственность, доля в праве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1359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1)ВАЗ-21214</w:t>
            </w:r>
          </w:p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2)ВАЗ 21053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транспортные средства</w:t>
            </w:r>
          </w:p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1)трактор колесный Т40 АМ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2)трактор колесный Т-25АЗ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Леонова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Любовь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Депутат/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уборщик служебных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9F37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198243,80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1)для ведения личного </w:t>
            </w:r>
            <w:r>
              <w:rPr>
                <w:sz w:val="22"/>
                <w:szCs w:val="22"/>
                <w:lang w:eastAsia="en-US"/>
              </w:rPr>
              <w:lastRenderedPageBreak/>
              <w:t>подсобного хозяйства, общая долевая собственность, доля в праве ½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общая долевая собственность, доля в праве ½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1493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9F37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464469,17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1)для ведения личного подсобного хозяйства, общая долевая собственность, доля в праве ½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2)сельскохозяйственное производство, общая долевая собственность, доля в праве 1/57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Квартира, общая долевая </w:t>
            </w:r>
            <w:r>
              <w:rPr>
                <w:sz w:val="22"/>
                <w:szCs w:val="22"/>
                <w:lang w:eastAsia="en-US"/>
              </w:rPr>
              <w:lastRenderedPageBreak/>
              <w:t>собственность, доля в праве ½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1493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9733181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</w:t>
            </w:r>
          </w:p>
          <w:p w:rsidR="006A223C" w:rsidRDefault="009F37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ВАЗ </w:t>
            </w:r>
            <w:r w:rsidR="006A223C">
              <w:rPr>
                <w:sz w:val="22"/>
                <w:szCs w:val="22"/>
                <w:lang w:val="en-US" w:eastAsia="en-US"/>
              </w:rPr>
              <w:t>LADA 211440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val="en-US"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7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Мартасов Сергей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Николаевич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Депутат/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оператор АЗС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9F373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153308,84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легковые:</w:t>
            </w:r>
          </w:p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FORD</w:t>
            </w:r>
            <w:r w:rsidRPr="006A223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FOKUS</w:t>
            </w:r>
            <w:r w:rsidRPr="006A223C">
              <w:rPr>
                <w:sz w:val="22"/>
                <w:szCs w:val="22"/>
                <w:lang w:eastAsia="en-US"/>
              </w:rPr>
              <w:t xml:space="preserve"> 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HXDA</w:t>
            </w:r>
            <w:r>
              <w:rPr>
                <w:sz w:val="22"/>
                <w:szCs w:val="22"/>
                <w:lang w:eastAsia="en-US"/>
              </w:rPr>
              <w:t xml:space="preserve"> – 5</w:t>
            </w:r>
            <w:r>
              <w:rPr>
                <w:sz w:val="22"/>
                <w:szCs w:val="22"/>
                <w:lang w:val="en-US"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>73336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3-х комнатная квартира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45,8 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val="en-US"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0E20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305878,87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3-х комнатная квартира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45,8 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3-х комнатная квартира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45,8 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Мисуна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Ирина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Викторвна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Депутат/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Красненский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0E204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496289,28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1)приусадебный, общая долевая собственность, доля в праве 1/3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2)сельскохозяйственный, общая долевая собственность,доля в праве 1/57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Квартира, общая долевая собственность, доля в праве 1/3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2241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9733181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1)приусадебный, общая долевая собственность, доля в праве 1/3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2)сельскохозяйственный, общая долевая собственность,доля в праве 1/57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общая долевая собственность, доля в праве 1/3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2241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9733181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Автомибили легковые</w:t>
            </w:r>
          </w:p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HONDA</w:t>
            </w:r>
            <w:r w:rsidRPr="006A223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ORTHIA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транспортные средства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колесный Т-25А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Нацаренус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Сергей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Александрович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Депутат/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клуба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310221,98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1)для ведения личного подсобного хозяйства, общая долевая </w:t>
            </w:r>
            <w:r>
              <w:rPr>
                <w:sz w:val="22"/>
                <w:szCs w:val="22"/>
                <w:lang w:eastAsia="en-US"/>
              </w:rPr>
              <w:lastRenderedPageBreak/>
              <w:t>собственность,доля в праве ¼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общая долевая собственность, доля в праве ¼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816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LADA 111930,</w:t>
            </w:r>
          </w:p>
          <w:p w:rsidR="006A223C" w:rsidRDefault="006A223C">
            <w:pPr>
              <w:pStyle w:val="a3"/>
              <w:ind w:left="59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LADA 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val="en-US" w:eastAsia="en-US"/>
              </w:rPr>
            </w:pPr>
          </w:p>
        </w:tc>
      </w:tr>
      <w:tr w:rsidR="008E761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431093,86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pStyle w:val="a3"/>
              <w:ind w:left="59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  <w:p w:rsidR="00974CEB" w:rsidRPr="00974CEB" w:rsidRDefault="00974CEB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</w:tc>
      </w:tr>
      <w:tr w:rsidR="008E761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Дочь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pStyle w:val="a3"/>
              <w:ind w:left="59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1C" w:rsidRDefault="008E761C">
            <w:pPr>
              <w:pStyle w:val="a3"/>
              <w:ind w:left="59"/>
              <w:rPr>
                <w:sz w:val="22"/>
                <w:szCs w:val="22"/>
                <w:lang w:val="en-US"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Хвалько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Надежда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Николаевна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Депутат/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8E76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150075,79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1)сельскохозяйственное производство, общая долевая собственность, доля в праве 1/17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2)сельскохозяйственное производство, общая долевая, доля в праве 1/57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2800961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9733181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участкок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</w:tc>
      </w:tr>
      <w:tr w:rsidR="006A223C" w:rsidTr="006A223C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23C" w:rsidRDefault="00974CE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292438,47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1)сельскохозяйственное производство, общая долевая собственность, доля в праве 1/17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2)для ведения личного подсобного хозяйства, индивидуальная собственность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Квартира, общая долевая собственность, доля в праве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2800961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1447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РФ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легковые</w:t>
            </w: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3C" w:rsidRDefault="006A223C">
            <w:pPr>
              <w:pStyle w:val="a3"/>
              <w:ind w:left="59"/>
              <w:rPr>
                <w:sz w:val="22"/>
                <w:szCs w:val="22"/>
                <w:lang w:eastAsia="en-US"/>
              </w:rPr>
            </w:pPr>
          </w:p>
        </w:tc>
      </w:tr>
    </w:tbl>
    <w:p w:rsidR="006A223C" w:rsidRDefault="006A223C" w:rsidP="006A223C"/>
    <w:p w:rsidR="007B4E6B" w:rsidRDefault="007B4E6B"/>
    <w:sectPr w:rsidR="007B4E6B" w:rsidSect="006A223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18"/>
    <w:rsid w:val="000E204A"/>
    <w:rsid w:val="00144C2B"/>
    <w:rsid w:val="00677318"/>
    <w:rsid w:val="006A223C"/>
    <w:rsid w:val="007B4E6B"/>
    <w:rsid w:val="008E761C"/>
    <w:rsid w:val="00901976"/>
    <w:rsid w:val="00974CEB"/>
    <w:rsid w:val="009F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3C"/>
    <w:pPr>
      <w:ind w:left="720"/>
      <w:contextualSpacing/>
    </w:pPr>
  </w:style>
  <w:style w:type="paragraph" w:customStyle="1" w:styleId="ConsPlusNormal">
    <w:name w:val="ConsPlusNormal"/>
    <w:rsid w:val="006A22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36"/>
      <w:szCs w:val="36"/>
      <w:lang w:eastAsia="ru-RU"/>
    </w:rPr>
  </w:style>
  <w:style w:type="table" w:styleId="a4">
    <w:name w:val="Table Grid"/>
    <w:basedOn w:val="a1"/>
    <w:rsid w:val="006A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23C"/>
    <w:pPr>
      <w:ind w:left="720"/>
      <w:contextualSpacing/>
    </w:pPr>
  </w:style>
  <w:style w:type="paragraph" w:customStyle="1" w:styleId="ConsPlusNormal">
    <w:name w:val="ConsPlusNormal"/>
    <w:rsid w:val="006A22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36"/>
      <w:szCs w:val="36"/>
      <w:lang w:eastAsia="ru-RU"/>
    </w:rPr>
  </w:style>
  <w:style w:type="table" w:styleId="a4">
    <w:name w:val="Table Grid"/>
    <w:basedOn w:val="a1"/>
    <w:rsid w:val="006A2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8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2017-05-18T02:40:00Z</dcterms:created>
  <dcterms:modified xsi:type="dcterms:W3CDTF">2017-05-22T02:52:00Z</dcterms:modified>
</cp:coreProperties>
</file>