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7" w:rsidRPr="00C52857" w:rsidRDefault="00C52857" w:rsidP="00C52857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26"/>
      <w:bookmarkStart w:id="3" w:name="OLE_LINK27"/>
      <w:r w:rsidRPr="00C52857">
        <w:rPr>
          <w:b/>
          <w:sz w:val="28"/>
          <w:szCs w:val="28"/>
        </w:rPr>
        <w:t>АДМИНИСТРАЦИИ КРАСНЕНСКОГО СЕЛЬСОВЕТА</w:t>
      </w:r>
    </w:p>
    <w:p w:rsidR="00C52857" w:rsidRPr="00C52857" w:rsidRDefault="00C52857" w:rsidP="00C52857">
      <w:pPr>
        <w:jc w:val="center"/>
        <w:rPr>
          <w:b/>
          <w:sz w:val="28"/>
          <w:szCs w:val="28"/>
        </w:rPr>
      </w:pPr>
      <w:r w:rsidRPr="00C52857">
        <w:rPr>
          <w:b/>
          <w:sz w:val="28"/>
          <w:szCs w:val="28"/>
        </w:rPr>
        <w:t>БАЛАХТИНСКОГО РАЙОНА КРАСНОЯРСКОГО КРАЯ</w:t>
      </w:r>
    </w:p>
    <w:p w:rsidR="00C52857" w:rsidRPr="00C52857" w:rsidRDefault="00C52857" w:rsidP="00C52857">
      <w:pPr>
        <w:jc w:val="center"/>
        <w:rPr>
          <w:b/>
          <w:sz w:val="28"/>
          <w:szCs w:val="28"/>
        </w:rPr>
      </w:pPr>
    </w:p>
    <w:p w:rsidR="00C52857" w:rsidRPr="00C52857" w:rsidRDefault="00C52857" w:rsidP="00C52857">
      <w:pPr>
        <w:jc w:val="center"/>
        <w:rPr>
          <w:b/>
          <w:sz w:val="28"/>
          <w:szCs w:val="28"/>
        </w:rPr>
      </w:pPr>
    </w:p>
    <w:p w:rsidR="00C52857" w:rsidRPr="00C52857" w:rsidRDefault="00C52857" w:rsidP="00C52857">
      <w:pPr>
        <w:jc w:val="center"/>
        <w:rPr>
          <w:b/>
          <w:sz w:val="28"/>
          <w:szCs w:val="28"/>
        </w:rPr>
      </w:pPr>
      <w:r w:rsidRPr="00C5285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C52857">
        <w:rPr>
          <w:b/>
          <w:sz w:val="28"/>
          <w:szCs w:val="28"/>
        </w:rPr>
        <w:t xml:space="preserve"> </w:t>
      </w:r>
    </w:p>
    <w:p w:rsidR="00C52857" w:rsidRPr="00C52857" w:rsidRDefault="00C52857" w:rsidP="00C52857">
      <w:pPr>
        <w:jc w:val="center"/>
        <w:rPr>
          <w:b/>
          <w:sz w:val="36"/>
          <w:szCs w:val="36"/>
        </w:rPr>
      </w:pPr>
    </w:p>
    <w:p w:rsidR="00C52857" w:rsidRPr="00C52857" w:rsidRDefault="00C52857" w:rsidP="00C52857">
      <w:pPr>
        <w:jc w:val="right"/>
        <w:rPr>
          <w:b/>
          <w:sz w:val="32"/>
          <w:szCs w:val="32"/>
        </w:rPr>
      </w:pPr>
    </w:p>
    <w:p w:rsidR="00C52857" w:rsidRPr="00C52857" w:rsidRDefault="00C52857" w:rsidP="00C5285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2857">
        <w:rPr>
          <w:sz w:val="28"/>
          <w:szCs w:val="28"/>
        </w:rPr>
        <w:t>т</w:t>
      </w:r>
      <w:r>
        <w:rPr>
          <w:sz w:val="28"/>
          <w:szCs w:val="28"/>
        </w:rPr>
        <w:t xml:space="preserve"> 02.10.2017 </w:t>
      </w:r>
      <w:r w:rsidRPr="00C52857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</w:t>
      </w:r>
      <w:r w:rsidRPr="00C52857">
        <w:rPr>
          <w:sz w:val="28"/>
          <w:szCs w:val="28"/>
        </w:rPr>
        <w:t xml:space="preserve"> д. Красная                                                № </w:t>
      </w:r>
      <w:r>
        <w:rPr>
          <w:sz w:val="28"/>
          <w:szCs w:val="28"/>
        </w:rPr>
        <w:t>38</w:t>
      </w:r>
    </w:p>
    <w:p w:rsidR="00C52857" w:rsidRPr="00C52857" w:rsidRDefault="00C52857" w:rsidP="00C528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52857" w:rsidRPr="00C52857" w:rsidRDefault="00C52857" w:rsidP="00C528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2857" w:rsidRPr="00C52857" w:rsidRDefault="00C52857" w:rsidP="00C52857">
      <w:pPr>
        <w:jc w:val="center"/>
        <w:rPr>
          <w:rFonts w:eastAsiaTheme="minorHAnsi"/>
          <w:b/>
          <w:sz w:val="28"/>
          <w:szCs w:val="28"/>
        </w:rPr>
      </w:pPr>
      <w:r w:rsidRPr="00C52857">
        <w:rPr>
          <w:rFonts w:eastAsiaTheme="minorHAnsi"/>
          <w:b/>
          <w:sz w:val="28"/>
          <w:szCs w:val="28"/>
        </w:rPr>
        <w:t>Об организации  и осуществлении контроля  за проведением мероприятий</w:t>
      </w:r>
    </w:p>
    <w:p w:rsidR="00C52857" w:rsidRPr="00C52857" w:rsidRDefault="00C52857" w:rsidP="00C52857">
      <w:pPr>
        <w:jc w:val="center"/>
        <w:rPr>
          <w:rFonts w:eastAsiaTheme="minorHAnsi"/>
          <w:b/>
          <w:sz w:val="28"/>
          <w:szCs w:val="28"/>
        </w:rPr>
      </w:pPr>
      <w:r w:rsidRPr="00C52857">
        <w:rPr>
          <w:rFonts w:eastAsiaTheme="minorHAnsi"/>
          <w:b/>
          <w:sz w:val="28"/>
          <w:szCs w:val="28"/>
        </w:rPr>
        <w:t>по профилактике и ликвидации вируса африканской чумы свиней</w:t>
      </w:r>
    </w:p>
    <w:p w:rsidR="00C52857" w:rsidRPr="00C52857" w:rsidRDefault="00C52857" w:rsidP="00C528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857">
        <w:rPr>
          <w:rFonts w:eastAsiaTheme="minorHAnsi"/>
          <w:b/>
          <w:sz w:val="28"/>
          <w:szCs w:val="28"/>
        </w:rPr>
        <w:t>на территории Красненского сельсовета Балахтинского района</w:t>
      </w:r>
      <w:bookmarkEnd w:id="0"/>
      <w:bookmarkEnd w:id="1"/>
      <w:bookmarkEnd w:id="2"/>
      <w:bookmarkEnd w:id="3"/>
    </w:p>
    <w:p w:rsidR="00C52857" w:rsidRPr="00C52857" w:rsidRDefault="00C52857" w:rsidP="00C528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2857" w:rsidRPr="00C52857" w:rsidRDefault="00C52857" w:rsidP="00C528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2857" w:rsidRPr="00C52857" w:rsidRDefault="00C52857" w:rsidP="00C528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857">
        <w:rPr>
          <w:sz w:val="28"/>
          <w:szCs w:val="28"/>
        </w:rPr>
        <w:t xml:space="preserve">На основании федеральных законов: от 14 мая  1993 года № 4979-1 «О ветеринарии», от 6 октября 2003 года №131-ФЗ «Об общих принципах организации местного самоуправления в Российской Федерации», руководствуясь  Уставом Красненского сельсовета Балахтинского района Красноярского края, </w:t>
      </w:r>
    </w:p>
    <w:p w:rsidR="00C52857" w:rsidRPr="00C52857" w:rsidRDefault="00C52857" w:rsidP="00C528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2857">
        <w:rPr>
          <w:b/>
          <w:sz w:val="28"/>
          <w:szCs w:val="28"/>
        </w:rPr>
        <w:t>ПОСТАНОВЛЯЮ:</w:t>
      </w:r>
    </w:p>
    <w:p w:rsidR="00C52857" w:rsidRPr="00C52857" w:rsidRDefault="00C52857" w:rsidP="00C5285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52857">
        <w:rPr>
          <w:sz w:val="28"/>
          <w:szCs w:val="28"/>
        </w:rPr>
        <w:t>Утвердить план мероприятий по предупреждению заноса и распространения вируса африканской чумы свиней на территории Красненского сельсовета Балахтинского района Красноярского края.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857">
        <w:rPr>
          <w:sz w:val="28"/>
          <w:szCs w:val="28"/>
        </w:rPr>
        <w:t>Утвердить схему оповещения населения при возникновении     чрезвычайной ситуации, связанной с заносом и распространением вируса   африканской чумы свиней на территории Красненского сельсовета        (приложение № 1).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2857">
        <w:rPr>
          <w:sz w:val="28"/>
          <w:szCs w:val="28"/>
        </w:rPr>
        <w:t>Утвердить расчет потребности  людей, технических средств, средств защиты   на  случай объявления  карантина  (приложение № 2).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2857">
        <w:rPr>
          <w:sz w:val="28"/>
          <w:szCs w:val="28"/>
        </w:rPr>
        <w:t>Определить место сжигания зараженных трупов свиней:</w:t>
      </w:r>
      <w:r>
        <w:rPr>
          <w:sz w:val="28"/>
          <w:szCs w:val="28"/>
        </w:rPr>
        <w:t xml:space="preserve"> </w:t>
      </w:r>
      <w:r w:rsidRPr="00C52857">
        <w:rPr>
          <w:sz w:val="28"/>
          <w:szCs w:val="28"/>
        </w:rPr>
        <w:t xml:space="preserve">0,8 км северо-западнее по направлению </w:t>
      </w:r>
      <w:r>
        <w:rPr>
          <w:sz w:val="28"/>
          <w:szCs w:val="28"/>
        </w:rPr>
        <w:t xml:space="preserve">к </w:t>
      </w:r>
      <w:r w:rsidRPr="00C52857">
        <w:rPr>
          <w:sz w:val="28"/>
          <w:szCs w:val="28"/>
        </w:rPr>
        <w:t>п. Балахта от д. Красная. При отсутствии возможности сжечь трупы животных</w:t>
      </w:r>
      <w:r>
        <w:rPr>
          <w:sz w:val="28"/>
          <w:szCs w:val="28"/>
        </w:rPr>
        <w:t>,</w:t>
      </w:r>
      <w:r w:rsidRPr="00C52857">
        <w:rPr>
          <w:sz w:val="28"/>
          <w:szCs w:val="28"/>
        </w:rPr>
        <w:t xml:space="preserve"> их закапывают в траншеи, вырытые вблизи эпизоотического очага, на глубину не мене</w:t>
      </w:r>
      <w:r>
        <w:rPr>
          <w:sz w:val="28"/>
          <w:szCs w:val="28"/>
        </w:rPr>
        <w:t>е 2 метра. В течение</w:t>
      </w:r>
      <w:r w:rsidRPr="00C52857">
        <w:rPr>
          <w:sz w:val="28"/>
          <w:szCs w:val="28"/>
        </w:rPr>
        <w:t xml:space="preserve"> года на месте захоронения трупов запрещается проведение земляных работ.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2857">
        <w:rPr>
          <w:sz w:val="28"/>
          <w:szCs w:val="28"/>
        </w:rPr>
        <w:t>Организовать   постоянное информирование граждан, имеющих в личных подсобных хозяйствах  свинопоголовье, о правилах содержания сельскохозяйственных  животных на подворье,  мерах предупреждения заноса и  распространения  вируса  африканской чумы свиней, а также мероприятиях, проводимых при ликвидации очага  АЧС  на территории Красненского сельсовета.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2857">
        <w:rPr>
          <w:sz w:val="28"/>
          <w:szCs w:val="28"/>
        </w:rPr>
        <w:t>Организовать проведение сходов граждан в населенных пунктах, имеющих в личных подсобных хозяйствах свинопоголовье.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C52857">
        <w:rPr>
          <w:sz w:val="28"/>
          <w:szCs w:val="28"/>
        </w:rPr>
        <w:t>Организовать учет поголовья свиней в личных подсобных хозяйствах  на основе данных похозяйственного учета.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2857">
        <w:rPr>
          <w:sz w:val="28"/>
          <w:szCs w:val="28"/>
        </w:rPr>
        <w:t>Принимать действенные меры по исполнению хозяйствующими субъектами,  занимающимися разведением и содержанием свиней, ветеринарных требований по ведению животноводства.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2857">
        <w:rPr>
          <w:sz w:val="28"/>
          <w:szCs w:val="28"/>
        </w:rPr>
        <w:t>Своевременно предоставлять  информацию о ходе исполнения мероприятий  утвержденного  Плана в ГО, ЧС Балахтинского района и  КГКУ «Балахтинский отдел ветеринарии».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52857">
        <w:rPr>
          <w:sz w:val="28"/>
          <w:szCs w:val="28"/>
        </w:rPr>
        <w:t>Контроль за исполнением  настоящего постановления  оставляю за собой.</w:t>
      </w:r>
    </w:p>
    <w:p w:rsidR="00C52857" w:rsidRPr="00C52857" w:rsidRDefault="00C52857" w:rsidP="00C52857">
      <w:pPr>
        <w:pStyle w:val="a7"/>
        <w:ind w:firstLine="709"/>
        <w:jc w:val="both"/>
        <w:rPr>
          <w:sz w:val="28"/>
          <w:szCs w:val="28"/>
        </w:rPr>
      </w:pPr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r>
        <w:rPr>
          <w:sz w:val="28"/>
          <w:szCs w:val="28"/>
        </w:rPr>
        <w:t xml:space="preserve">11. </w:t>
      </w:r>
      <w:r w:rsidRPr="00C52857">
        <w:rPr>
          <w:sz w:val="28"/>
          <w:szCs w:val="28"/>
        </w:rPr>
        <w:t>Настоящее постановление вступает в силу со дня его  официального опубликования в газете «Красненские вести» и подлежит  размещению на официальном сайте Администрации Красненского сельсовета Балахтинского района Красноярского края в информационно-телекоммуникационной сети «Интернет»</w:t>
      </w:r>
      <w:bookmarkEnd w:id="4"/>
      <w:bookmarkEnd w:id="5"/>
      <w:bookmarkEnd w:id="6"/>
      <w:r w:rsidRPr="00C52857">
        <w:rPr>
          <w:sz w:val="28"/>
          <w:szCs w:val="28"/>
        </w:rPr>
        <w:t xml:space="preserve">. </w:t>
      </w:r>
    </w:p>
    <w:p w:rsidR="00C52857" w:rsidRPr="00C52857" w:rsidRDefault="00C52857" w:rsidP="00C52857">
      <w:pPr>
        <w:pStyle w:val="a7"/>
        <w:ind w:firstLine="709"/>
        <w:jc w:val="both"/>
        <w:rPr>
          <w:b/>
          <w:sz w:val="28"/>
          <w:szCs w:val="28"/>
        </w:rPr>
      </w:pPr>
    </w:p>
    <w:p w:rsidR="00C52857" w:rsidRPr="00C52857" w:rsidRDefault="00C52857" w:rsidP="00C52857">
      <w:pPr>
        <w:pStyle w:val="a7"/>
        <w:ind w:firstLine="709"/>
        <w:jc w:val="both"/>
        <w:rPr>
          <w:b/>
          <w:sz w:val="28"/>
          <w:szCs w:val="28"/>
        </w:rPr>
      </w:pPr>
    </w:p>
    <w:p w:rsidR="00C52857" w:rsidRPr="00C52857" w:rsidRDefault="00C52857" w:rsidP="00C528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2857" w:rsidRPr="00C52857" w:rsidRDefault="00C52857" w:rsidP="00C528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57">
        <w:rPr>
          <w:sz w:val="28"/>
          <w:szCs w:val="28"/>
        </w:rPr>
        <w:t>Глава Администрации</w:t>
      </w:r>
    </w:p>
    <w:p w:rsidR="00C52857" w:rsidRPr="00C52857" w:rsidRDefault="00C52857" w:rsidP="00C528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857">
        <w:rPr>
          <w:sz w:val="28"/>
          <w:szCs w:val="28"/>
        </w:rPr>
        <w:t>Красненского сельсовета                                                             О.А.Юшков</w:t>
      </w:r>
    </w:p>
    <w:bookmarkEnd w:id="7"/>
    <w:bookmarkEnd w:id="8"/>
    <w:bookmarkEnd w:id="9"/>
    <w:p w:rsidR="00C52857" w:rsidRPr="00C52857" w:rsidRDefault="00C52857" w:rsidP="00C528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857" w:rsidRPr="00C52857" w:rsidRDefault="00C52857" w:rsidP="00C52857">
      <w:pPr>
        <w:autoSpaceDE w:val="0"/>
        <w:autoSpaceDN w:val="0"/>
        <w:adjustRightInd w:val="0"/>
        <w:ind w:left="5797"/>
        <w:rPr>
          <w:sz w:val="28"/>
          <w:szCs w:val="28"/>
        </w:rPr>
      </w:pPr>
      <w:bookmarkStart w:id="10" w:name="OLE_LINK24"/>
      <w:bookmarkStart w:id="11" w:name="OLE_LINK25"/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rPr>
          <w:sz w:val="28"/>
          <w:szCs w:val="28"/>
        </w:rPr>
      </w:pPr>
    </w:p>
    <w:p w:rsidR="00C52857" w:rsidRDefault="00C52857" w:rsidP="00C52857">
      <w:pPr>
        <w:rPr>
          <w:sz w:val="28"/>
          <w:szCs w:val="28"/>
        </w:rPr>
      </w:pPr>
    </w:p>
    <w:p w:rsidR="00C52857" w:rsidRDefault="00C52857" w:rsidP="00C52857">
      <w:pPr>
        <w:rPr>
          <w:sz w:val="28"/>
          <w:szCs w:val="28"/>
        </w:rPr>
      </w:pPr>
    </w:p>
    <w:p w:rsidR="00C52857" w:rsidRPr="00C52857" w:rsidRDefault="00C52857" w:rsidP="00C52857">
      <w:pPr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lastRenderedPageBreak/>
        <w:t>Утвержден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 xml:space="preserve"> постановлением администрации 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>Красненского сельсовета</w:t>
      </w:r>
    </w:p>
    <w:p w:rsidR="00C52857" w:rsidRPr="00C52857" w:rsidRDefault="00E27D85" w:rsidP="00C5285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857" w:rsidRPr="00C52857">
        <w:rPr>
          <w:sz w:val="28"/>
          <w:szCs w:val="28"/>
        </w:rPr>
        <w:t>т</w:t>
      </w:r>
      <w:r>
        <w:rPr>
          <w:sz w:val="28"/>
          <w:szCs w:val="28"/>
        </w:rPr>
        <w:t xml:space="preserve"> 02.10.2017</w:t>
      </w:r>
      <w:r w:rsidR="00C52857" w:rsidRPr="00C52857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38</w:t>
      </w:r>
      <w:r w:rsidR="00C52857" w:rsidRPr="00C52857">
        <w:rPr>
          <w:sz w:val="28"/>
          <w:szCs w:val="28"/>
        </w:rPr>
        <w:t xml:space="preserve"> </w:t>
      </w:r>
    </w:p>
    <w:bookmarkEnd w:id="10"/>
    <w:bookmarkEnd w:id="11"/>
    <w:p w:rsidR="00C52857" w:rsidRPr="00C52857" w:rsidRDefault="00C52857" w:rsidP="00C528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2857" w:rsidRPr="00C52857" w:rsidRDefault="00C52857" w:rsidP="00C52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857">
        <w:rPr>
          <w:b/>
          <w:sz w:val="28"/>
          <w:szCs w:val="28"/>
        </w:rPr>
        <w:t>ПЛАН МЕРОПРИЯТИЙ</w:t>
      </w:r>
    </w:p>
    <w:p w:rsidR="00C52857" w:rsidRPr="00C52857" w:rsidRDefault="00C52857" w:rsidP="00C52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857">
        <w:rPr>
          <w:b/>
          <w:sz w:val="28"/>
          <w:szCs w:val="28"/>
        </w:rPr>
        <w:t>по предупреждению заноса и распространения вируса африканской чумы на территории Красненского сельсовета Балахтинского района</w:t>
      </w:r>
    </w:p>
    <w:p w:rsidR="00C52857" w:rsidRPr="00C52857" w:rsidRDefault="00C52857" w:rsidP="00C52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2694"/>
      </w:tblGrid>
      <w:tr w:rsidR="00C52857" w:rsidRPr="00C52857" w:rsidTr="006A255B">
        <w:trPr>
          <w:trHeight w:val="15"/>
        </w:trPr>
        <w:tc>
          <w:tcPr>
            <w:tcW w:w="567" w:type="dxa"/>
            <w:hideMark/>
          </w:tcPr>
          <w:p w:rsidR="00C52857" w:rsidRPr="00C52857" w:rsidRDefault="00C52857" w:rsidP="00C52857">
            <w:pPr>
              <w:spacing w:before="100" w:beforeAutospacing="1" w:after="100" w:afterAutospacing="1" w:line="1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hideMark/>
          </w:tcPr>
          <w:p w:rsidR="00C52857" w:rsidRPr="00C52857" w:rsidRDefault="00C52857" w:rsidP="00C52857">
            <w:pPr>
              <w:spacing w:before="100" w:beforeAutospacing="1" w:after="100" w:afterAutospacing="1" w:line="1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52857" w:rsidRPr="00C52857" w:rsidRDefault="00C52857" w:rsidP="00C52857">
            <w:pPr>
              <w:spacing w:before="100" w:beforeAutospacing="1" w:after="100" w:afterAutospacing="1" w:line="1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52857" w:rsidRPr="00C52857" w:rsidRDefault="00C52857" w:rsidP="00C52857">
            <w:pPr>
              <w:spacing w:before="100" w:beforeAutospacing="1" w:after="100" w:afterAutospacing="1" w:line="15" w:lineRule="atLeast"/>
              <w:jc w:val="both"/>
              <w:rPr>
                <w:sz w:val="18"/>
                <w:szCs w:val="18"/>
              </w:rPr>
            </w:pPr>
          </w:p>
        </w:tc>
      </w:tr>
      <w:tr w:rsidR="00C52857" w:rsidRPr="00C52857" w:rsidTr="006A255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52857" w:rsidRPr="00C52857" w:rsidTr="006A25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4</w:t>
            </w:r>
          </w:p>
        </w:tc>
      </w:tr>
      <w:tr w:rsidR="00C52857" w:rsidRPr="00C52857" w:rsidTr="006A25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E27D85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C52857" w:rsidRPr="00C52857">
              <w:rPr>
                <w:sz w:val="28"/>
                <w:szCs w:val="28"/>
              </w:rPr>
              <w:t xml:space="preserve"> соблюдение правил содержания сельско</w:t>
            </w:r>
            <w:r>
              <w:rPr>
                <w:sz w:val="28"/>
                <w:szCs w:val="28"/>
              </w:rPr>
              <w:t>-</w:t>
            </w:r>
            <w:r w:rsidR="00C52857" w:rsidRPr="00C52857">
              <w:rPr>
                <w:sz w:val="28"/>
                <w:szCs w:val="28"/>
              </w:rPr>
              <w:t>хозяйственных животных на территории Красненского сельсовета.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сельсовета, физические лица, занимающиеся содержанием свиней, КГКУ «Балахтинский отдел ветеринарии». (по согласованию)</w:t>
            </w:r>
          </w:p>
        </w:tc>
      </w:tr>
      <w:tr w:rsidR="00C52857" w:rsidRPr="00C52857" w:rsidTr="006A255B"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E27D85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C52857" w:rsidRPr="00C52857">
              <w:rPr>
                <w:sz w:val="28"/>
                <w:szCs w:val="28"/>
              </w:rPr>
              <w:t xml:space="preserve"> в обязательном порядке учёт</w:t>
            </w:r>
            <w:r>
              <w:rPr>
                <w:sz w:val="28"/>
                <w:szCs w:val="28"/>
              </w:rPr>
              <w:t>а</w:t>
            </w:r>
            <w:r w:rsidR="00C52857" w:rsidRPr="00C52857">
              <w:rPr>
                <w:sz w:val="28"/>
                <w:szCs w:val="28"/>
              </w:rPr>
              <w:t xml:space="preserve"> поголовья свиней: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rPr>
          <w:trHeight w:val="223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- в личных подсобных хозяйствах на основе данных книг похозяйственного учёта, с последующим представлением информации в КГКУ «Балахтинский отдел ветеринарии».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сельсовета</w:t>
            </w:r>
          </w:p>
        </w:tc>
      </w:tr>
      <w:tr w:rsidR="00C52857" w:rsidRPr="00C52857" w:rsidTr="006A255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E27D85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</w:t>
            </w:r>
            <w:r w:rsidR="00C52857" w:rsidRPr="00C52857">
              <w:rPr>
                <w:sz w:val="28"/>
                <w:szCs w:val="28"/>
              </w:rPr>
              <w:t xml:space="preserve"> за соблюдением юридическими лицами требований к обращению с пищевыми отходами, установленных федеральными законами и иными нормативными правовыми актами Российской </w:t>
            </w:r>
            <w:r w:rsidR="00C52857" w:rsidRPr="00C52857">
              <w:rPr>
                <w:sz w:val="28"/>
                <w:szCs w:val="28"/>
              </w:rPr>
              <w:lastRenderedPageBreak/>
              <w:t>Федерации, законами и иными нормативными правовыми актами Красноярского края, нормативно-правовыми актами администрации Красненского сельсовета и Красненского сельского Совета депутатов.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сельсовета,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КГКУ «Балахтинский отдел ветеринарии»,</w:t>
            </w:r>
          </w:p>
          <w:p w:rsidR="00C52857" w:rsidRPr="00C52857" w:rsidRDefault="00E27D85" w:rsidP="00C52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C52857" w:rsidRPr="00C52857">
              <w:rPr>
                <w:sz w:val="28"/>
                <w:szCs w:val="28"/>
              </w:rPr>
              <w:lastRenderedPageBreak/>
              <w:t>Роспотребнадзора (по согласованию)</w:t>
            </w:r>
          </w:p>
        </w:tc>
      </w:tr>
      <w:tr w:rsidR="00C52857" w:rsidRPr="00C52857" w:rsidTr="006A25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E27D85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C52857" w:rsidRPr="00C52857">
              <w:rPr>
                <w:sz w:val="28"/>
                <w:szCs w:val="28"/>
              </w:rPr>
              <w:t xml:space="preserve"> в  проведении тренировки с органами управления и силами территориальной подсистемы ГО, ЧС муниципальных образований Балахтинского района по выполнению мероприятий ликвидации очага АЧС в ходе проведения плановых комплексных проверок состояния гражданской обороны, предупреждения и ликвидации чрезвычайных ситуаций, обеспечения пожарной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27D85" w:rsidRDefault="00C52857" w:rsidP="00E27D85">
            <w:pPr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сельсовета,</w:t>
            </w:r>
          </w:p>
          <w:p w:rsidR="00C52857" w:rsidRPr="00C52857" w:rsidRDefault="00E27D85" w:rsidP="00E27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52857" w:rsidRPr="00C52857">
              <w:rPr>
                <w:sz w:val="28"/>
                <w:szCs w:val="28"/>
              </w:rPr>
              <w:t xml:space="preserve">ГО,ЧС администрации Балахтинского  района, </w:t>
            </w:r>
          </w:p>
          <w:p w:rsidR="00C52857" w:rsidRPr="00C52857" w:rsidRDefault="00C52857" w:rsidP="00E27D85">
            <w:pPr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КГКУ «Балахтинский отдел ветеринарии» (по согласованию)</w:t>
            </w:r>
          </w:p>
        </w:tc>
      </w:tr>
      <w:tr w:rsidR="00C52857" w:rsidRPr="00C52857" w:rsidTr="006A25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Проведение мероприятий по недопущению перемещения всеми видами транспорта и реализации подконтрольных товаров без ветеринарных сопроводительных документов и по ветеринарным сопроводительным документам, выданным с нарушением законодательства Российской Федерации.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сельсовета,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КГКУ «Балахтинский отдел ветеринарии»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(по согласованию),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Отдел МВД России по Балахтинскому району  району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(по согласованию)</w:t>
            </w:r>
          </w:p>
        </w:tc>
      </w:tr>
      <w:tr w:rsidR="00C52857" w:rsidRPr="00C52857" w:rsidTr="006A25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9776FB" w:rsidP="009776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C52857" w:rsidRPr="00C52857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</w:t>
            </w:r>
            <w:r w:rsidR="00C52857" w:rsidRPr="00C52857">
              <w:rPr>
                <w:sz w:val="28"/>
                <w:szCs w:val="28"/>
              </w:rPr>
              <w:t xml:space="preserve"> широкомасштабного освещения через электронные и печатные средства массовой информации материалов об опасности АЧС, специфичности возбудителя этой болезни, мерах по предотвращению заноса и распространения вируса АЧС, </w:t>
            </w:r>
            <w:r w:rsidR="00C52857" w:rsidRPr="00C52857">
              <w:rPr>
                <w:sz w:val="28"/>
                <w:szCs w:val="28"/>
              </w:rPr>
              <w:lastRenderedPageBreak/>
              <w:t>неотложных действиях граждан в случае возникновения заболевания АЧС или подозрения на это заболевание, а также информации о нарушениях, повлекших за собой распространение инфекции, и принятых мерах в отношении виновных лиц.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 сельсовета,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КГКУ «Балахтинский отдел ветеринарии».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(по согласованию)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При возникновении угрозы АЧС - обеспечить население угрожаемых по АЧС зон информационными материалами о мерах профилактики АЧС, первых признаках этого заболевания, а также неотложных мерах по локализации очага инфекции.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Администрация Красненского сельсовета,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КГКУ «Балахтинский отдел ветеринарии».</w:t>
            </w:r>
          </w:p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(по согласованию)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C52857" w:rsidRPr="00C52857" w:rsidRDefault="00C52857" w:rsidP="00C52857">
      <w:pPr>
        <w:spacing w:before="100" w:beforeAutospacing="1" w:after="100" w:afterAutospacing="1"/>
        <w:jc w:val="both"/>
        <w:outlineLvl w:val="2"/>
        <w:rPr>
          <w:b/>
          <w:bCs/>
          <w:color w:val="333333"/>
          <w:sz w:val="18"/>
          <w:szCs w:val="18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>Приложение № 1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 xml:space="preserve"> к постановлению администрации 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>Красненского сельсовета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 xml:space="preserve">от  г.  № </w:t>
      </w:r>
    </w:p>
    <w:p w:rsidR="00C52857" w:rsidRPr="00C52857" w:rsidRDefault="00C52857" w:rsidP="00C52857">
      <w:pPr>
        <w:jc w:val="center"/>
        <w:rPr>
          <w:rFonts w:eastAsiaTheme="minorHAnsi"/>
          <w:b/>
          <w:bCs/>
          <w:sz w:val="28"/>
          <w:szCs w:val="28"/>
        </w:rPr>
      </w:pPr>
      <w:r w:rsidRPr="00C52857">
        <w:rPr>
          <w:rFonts w:eastAsiaTheme="minorHAnsi"/>
          <w:b/>
          <w:bCs/>
          <w:sz w:val="28"/>
          <w:szCs w:val="28"/>
        </w:rPr>
        <w:t>Схема оповещения населения при возникновении чрезвычайной ситуации, связанной с заносом и распространением вируса африканской чумы свиней на территории Красненского сельсовета</w:t>
      </w:r>
    </w:p>
    <w:p w:rsidR="00C52857" w:rsidRPr="00C52857" w:rsidRDefault="00C52857" w:rsidP="00C52857">
      <w:pPr>
        <w:jc w:val="both"/>
        <w:rPr>
          <w:rFonts w:eastAsiaTheme="minorHAnsi"/>
          <w:b/>
          <w:bCs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5745"/>
      </w:tblGrid>
      <w:tr w:rsidR="00C52857" w:rsidRPr="00C52857" w:rsidTr="006A255B">
        <w:trPr>
          <w:gridAfter w:val="1"/>
          <w:wAfter w:w="5745" w:type="dxa"/>
          <w:trHeight w:val="75"/>
          <w:tblCellSpacing w:w="0" w:type="dxa"/>
        </w:trPr>
        <w:tc>
          <w:tcPr>
            <w:tcW w:w="1425" w:type="dxa"/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rFonts w:asciiTheme="minorHAnsi" w:eastAsiaTheme="minorHAnsi" w:hAnsiTheme="minorHAnsi" w:cstheme="minorBidi"/>
                <w:sz w:val="8"/>
                <w:szCs w:val="16"/>
              </w:rPr>
            </w:pPr>
          </w:p>
        </w:tc>
      </w:tr>
      <w:tr w:rsidR="00C52857" w:rsidRPr="00C52857" w:rsidTr="006A255B">
        <w:trPr>
          <w:trHeight w:val="1350"/>
          <w:tblCellSpacing w:w="0" w:type="dxa"/>
        </w:trPr>
        <w:tc>
          <w:tcPr>
            <w:tcW w:w="0" w:type="auto"/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5"/>
            </w:tblGrid>
            <w:tr w:rsidR="00C52857" w:rsidRPr="00C52857" w:rsidTr="006A255B">
              <w:trPr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C52857" w:rsidRPr="00C52857" w:rsidRDefault="00C52857" w:rsidP="00C52857">
                  <w:pPr>
                    <w:framePr w:hSpace="45" w:wrap="around" w:vAnchor="text" w:hAnchor="text"/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C52857">
                    <w:rPr>
                      <w:sz w:val="28"/>
                      <w:szCs w:val="28"/>
                    </w:rPr>
                    <w:t>КГКУ «Балахтинский отдел ветеринарии», отдел ГО, ЧС по Балахтинскому району</w:t>
                  </w:r>
                </w:p>
                <w:p w:rsidR="00C52857" w:rsidRPr="00C52857" w:rsidRDefault="00C52857" w:rsidP="00C52857">
                  <w:pPr>
                    <w:framePr w:hSpace="45" w:wrap="around" w:vAnchor="text" w:hAnchor="text"/>
                    <w:jc w:val="both"/>
                    <w:rPr>
                      <w:rFonts w:asciiTheme="minorHAnsi" w:eastAsiaTheme="minorHAnsi" w:hAnsiTheme="minorHAnsi" w:cstheme="minorBidi"/>
                      <w:color w:val="FFFFFF" w:themeColor="background1"/>
                      <w:sz w:val="22"/>
                      <w:szCs w:val="22"/>
                    </w:rPr>
                  </w:pPr>
                  <w:r w:rsidRPr="00C52857">
                    <w:rPr>
                      <w:rFonts w:asciiTheme="minorHAnsi" w:eastAsiaTheme="minorHAnsi" w:hAnsiTheme="minorHAnsi" w:cstheme="minorBidi"/>
                      <w:noProof/>
                      <w:color w:val="FFFFFF" w:themeColor="background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EB213F6" wp14:editId="30B47C91">
                            <wp:simplePos x="0" y="0"/>
                            <wp:positionH relativeFrom="column">
                              <wp:posOffset>1685290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0" cy="688975"/>
                            <wp:effectExtent l="57150" t="6985" r="57150" b="1841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688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6" o:spid="_x0000_s1026" type="#_x0000_t32" style="position:absolute;margin-left:132.7pt;margin-top:21.15pt;width:0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NH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oej0fhyEMBRcoxT2tgXVFbAGyk0ViO2Km0mhXCCkDoOWdDm2ljPCiXHAJ9UyDnjPOiC&#10;C1CncDzoDUKAkZwRf+ndjF4tM67BBnllhd+BxZmblmtBAlhJEZkdbIsYdzawoTdWM9ctTqHPVlEC&#10;AafuMXlrT48Ln9FV7ggfrL243o2749loNup3+r3hrNPv5nnn+Tzrd4bz+HKQP8uzLI/fe/JxPykZ&#10;IVR4/kehx/2/E9Lhye0lepL6qVHROXroqCN7/A+kw+j9tPe6WUqyW2hfnVeB03ZwPrxD/3h+3Qev&#10;n1+L6Q8AAAD//wMAUEsDBBQABgAIAAAAIQBkPln/4AAAAAoBAAAPAAAAZHJzL2Rvd25yZXYueG1s&#10;TI/BTsMwDIbvSLxDZCRuLKVs1ShNJ2BC9ALSNoQ4Zo1pIxqnarKt4+kx4sCOtj/9/v5iMbpO7HEI&#10;1pOC60kCAqn2xlKj4G3zdDUHEaImoztPqOCIARbl+Vmhc+MPtML9OjaCQyjkWkEbY59LGeoWnQ4T&#10;3yPx7dMPTkceh0aaQR843HUyTZJMOm2JP7S6x8cW66/1zimIy49jm73XD7f2dfP8ktnvqqqWSl1e&#10;jPd3ICKO8R+GX31Wh5Kdtn5HJohOQZrNpowqmKY3IBj4W2yZnCVzkGUhTyuUPwAAAP//AwBQSwEC&#10;LQAUAAYACAAAACEAtoM4kv4AAADhAQAAEwAAAAAAAAAAAAAAAAAAAAAAW0NvbnRlbnRfVHlwZXNd&#10;LnhtbFBLAQItABQABgAIAAAAIQA4/SH/1gAAAJQBAAALAAAAAAAAAAAAAAAAAC8BAABfcmVscy8u&#10;cmVsc1BLAQItABQABgAIAAAAIQBB7DNHXwIAAHUEAAAOAAAAAAAAAAAAAAAAAC4CAABkcnMvZTJv&#10;RG9jLnhtbFBLAQItABQABgAIAAAAIQBkPln/4AAAAAoBAAAPAAAAAAAAAAAAAAAAALkEAABkcnMv&#10;ZG93bnJldi54bWxQSwUGAAAAAAQABADzAAAAxg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52857" w:rsidRPr="00C52857" w:rsidRDefault="00C52857" w:rsidP="00C52857">
            <w:pPr>
              <w:jc w:val="both"/>
              <w:rPr>
                <w:rFonts w:asciiTheme="minorHAnsi" w:eastAsiaTheme="minorHAnsi" w:hAnsiTheme="minorHAnsi" w:cstheme="minorBidi"/>
                <w:color w:val="FFFFFF" w:themeColor="background1"/>
                <w:sz w:val="28"/>
                <w:szCs w:val="28"/>
              </w:rPr>
            </w:pPr>
          </w:p>
        </w:tc>
      </w:tr>
    </w:tbl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065"/>
      </w:tblGrid>
      <w:tr w:rsidR="00C52857" w:rsidRPr="00C52857" w:rsidTr="006A255B">
        <w:trPr>
          <w:gridAfter w:val="1"/>
          <w:wAfter w:w="4065" w:type="dxa"/>
          <w:trHeight w:val="135"/>
          <w:tblCellSpacing w:w="0" w:type="dxa"/>
        </w:trPr>
        <w:tc>
          <w:tcPr>
            <w:tcW w:w="2325" w:type="dxa"/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rFonts w:asciiTheme="minorHAnsi" w:eastAsiaTheme="minorHAnsi" w:hAnsiTheme="minorHAnsi" w:cstheme="minorBidi"/>
                <w:sz w:val="14"/>
                <w:szCs w:val="16"/>
              </w:rPr>
            </w:pPr>
            <w:r w:rsidRPr="00C52857">
              <w:rPr>
                <w:rFonts w:asciiTheme="minorHAnsi" w:eastAsiaTheme="minorHAnsi" w:hAnsiTheme="minorHAnsi" w:cstheme="minorBid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AFC97" wp14:editId="5BB910F5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20320</wp:posOffset>
                      </wp:positionV>
                      <wp:extent cx="0" cy="47625"/>
                      <wp:effectExtent l="57150" t="10160" r="57150" b="184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4.45pt;margin-top:1.6pt;width:0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DwXQIAAHQEAAAOAAAAZHJzL2Uyb0RvYy54bWysVEtu2zAQ3RfoHQjubVmu7CRC5KCQ7G7S&#10;NkDSA9AiZRGlSIKkLRtFgbQXyBF6hW666Ac5g3yjDulPm3RTFPWCHpIzb97MPOr8Yt0ItGLGciUz&#10;HPcHGDFZKsrlIsNvbma9U4ysI5ISoSTL8IZZfDF5+uS81SkbqloJygwCEGnTVme4dk6nUWTLmjXE&#10;9pVmEi4rZRriYGsWETWkBfRGRMPBYBy1ylBtVMmshdNid4knAb+qWOleV5VlDokMAzcXVhPWuV+j&#10;yTlJF4bompd7GuQfWDSES0h6hCqII2hp+B9QDS+Nsqpy/VI1kaoqXrJQA1QTDx5Vc10TzUIt0Byr&#10;j22y/w+2fLW6MojTDI8wkqSBEXWftrfbu+5H93l7h7YfuntYth+3t92X7nv3rbvvvqKR71urbQrh&#10;ubwyvvJyLa/1pSrfWiRVXhO5YIH/zUYDaOwjogchfmM1ZJ+3LxUFH7J0KjRxXZnGQ0J70DrManOc&#10;FVs7VO4OSzhNTsbDwCYi6SFMG+teMNUgb2TYOkP4ona5khL0oEwckpDVpXWeFEkPAT6nVDMuRJCF&#10;kKjN8NkIEvgbqwSn/jJszGKeC4NWxAsr/EKFj9yMWkoawGpG6HRvO8IF2MiF1jjDoVmCYZ+tYRQj&#10;weAteWtHT0ifEQoHwntrp613Z4Oz6en0NOklw/G0lwyKovd8lie98Sw+GRXPijwv4veefJykNaeU&#10;Sc//oPM4+Tsd7V/cTqFHpR8bFT1EDx0Fsof/QDpM3g97J5u5opsr46vzIgBpB+f9M/Rv5/d98Pr1&#10;sZj8BAAA//8DAFBLAwQUAAYACAAAACEAWEq/0t4AAAAIAQAADwAAAGRycy9kb3ducmV2LnhtbEyP&#10;wU7DMBBE70j8g7VI3KhNQaENcSqgQuRSJFqEOLrxEkfE6yh225SvZxEHOI7mafZtsRh9J/Y4xDaQ&#10;hsuJAoFUB9tSo+F183gxAxGTIWu6QKjhiBEW5elJYXIbDvSC+3VqBI9QzI0Gl1KfSxlrh97ESeiR&#10;uPsIgzeJ49BIO5gDj/tOTpXKpDct8QVnenxwWH+ud15DWr4fXfZW38/b583TKmu/qqpaan1+Nt7d&#10;gkg4pj8YfvRZHUp22oYd2Sg6DddqNmdUw9UUBPe/ecugugFZFvL/A+U3AAAA//8DAFBLAQItABQA&#10;BgAIAAAAIQC2gziS/gAAAOEBAAATAAAAAAAAAAAAAAAAAAAAAABbQ29udGVudF9UeXBlc10ueG1s&#10;UEsBAi0AFAAGAAgAAAAhADj9If/WAAAAlAEAAAsAAAAAAAAAAAAAAAAALwEAAF9yZWxzLy5yZWxz&#10;UEsBAi0AFAAGAAgAAAAhAE4egPBdAgAAdAQAAA4AAAAAAAAAAAAAAAAALgIAAGRycy9lMm9Eb2Mu&#10;eG1sUEsBAi0AFAAGAAgAAAAhAFhKv9L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C52857" w:rsidRPr="00C52857" w:rsidTr="006A255B">
        <w:trPr>
          <w:trHeight w:val="1555"/>
          <w:tblCellSpacing w:w="0" w:type="dxa"/>
        </w:trPr>
        <w:tc>
          <w:tcPr>
            <w:tcW w:w="0" w:type="auto"/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2857" w:rsidRPr="00C52857" w:rsidRDefault="00C52857" w:rsidP="00C52857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C52857" w:rsidRPr="00C52857" w:rsidRDefault="00C52857" w:rsidP="00C5285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52857">
              <w:rPr>
                <w:rFonts w:eastAsiaTheme="minorHAnsi"/>
                <w:sz w:val="28"/>
                <w:szCs w:val="28"/>
              </w:rPr>
              <w:t xml:space="preserve">Администрация Красненского сельсовета </w:t>
            </w:r>
          </w:p>
          <w:p w:rsidR="00C52857" w:rsidRPr="00C52857" w:rsidRDefault="00C52857" w:rsidP="00C5285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52857">
              <w:rPr>
                <w:rFonts w:eastAsiaTheme="minorHAnsi"/>
                <w:sz w:val="28"/>
                <w:szCs w:val="28"/>
              </w:rPr>
              <w:t>Глава Красненского сельсовета  О.А.Юшков</w:t>
            </w:r>
          </w:p>
          <w:p w:rsidR="00C52857" w:rsidRPr="00C52857" w:rsidRDefault="00C52857" w:rsidP="00C5285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52857">
              <w:rPr>
                <w:rFonts w:eastAsiaTheme="minorHAnsi"/>
                <w:sz w:val="28"/>
                <w:szCs w:val="28"/>
              </w:rPr>
              <w:t>т. 24-2-41, 8-923-301-65-90</w:t>
            </w:r>
          </w:p>
        </w:tc>
      </w:tr>
    </w:tbl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  <w:r w:rsidRPr="00C52857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81F1" wp14:editId="3CE5D1FE">
                <wp:simplePos x="0" y="0"/>
                <wp:positionH relativeFrom="column">
                  <wp:posOffset>-2680335</wp:posOffset>
                </wp:positionH>
                <wp:positionV relativeFrom="paragraph">
                  <wp:posOffset>1297305</wp:posOffset>
                </wp:positionV>
                <wp:extent cx="1181100" cy="428625"/>
                <wp:effectExtent l="38100" t="0" r="19050" b="666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211.05pt;margin-top:102.15pt;width:93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E+aQIAAIUEAAAOAAAAZHJzL2Uyb0RvYy54bWysVM2O0zAQviPxDpbv3SQlW7rRpgglLRwW&#10;WGmXB3Bjp7FwbMv2Nq0Q0sIL7CPwClw48KN9hvSNGDvdwsIFIXJwxhnPN9/MfM7pk00r0JoZy5XM&#10;cXIUY8RkpSiXqxy/vlyMphhZRyQlQkmW4y2z+Mns4YPTTmdsrBolKDMIQKTNOp3jxjmdRZGtGtYS&#10;e6Q0k+CslWmJg61ZRdSQDtBbEY3jeBJ1ylBtVMWsha/l4MSzgF/XrHKv6toyh0SOgZsLqwnr0q/R&#10;7JRkK0N0w6s9DfIPLFrCJSQ9QJXEEXRl+B9QLa+Msqp2R5VqI1XXvGKhBqgmiX+r5qIhmoVaoDlW&#10;H9pk/x9s9XJ9bhCnMDuMJGlhRP3H3fXupv/ef9rdoN37/haW3Yfddf+5/9Z/7W/7Lyjxfeu0zSC8&#10;kOfGV15t5IU+U9Ubi6QqGiJXLPC/3GoADRHRvRC/sRqyL7sXisIZcuVUaOKmNi2qBdfPfaAHh0ah&#10;TZja9jA1tnGogo9JMk2SGIZbgS8dTyfjY08vIpnH8dHaWPeMqRZ5I8fWGcJXjSuUlCAQZYYcZH1m&#10;3RB4F+CDpVpwIYJOhERdjk+OIYH3WCU49c6wMatlIQxaE6+08OxZ3Dtm1JWkAaxhhM73tiNcgI1c&#10;6JUzHLonGPbZWkYxEgwul7cGekL6jFA/EN5bg9jensQn8+l8mo7S8WQ+SuOyHD1dFOloskgeH5eP&#10;yqIok3eefJJmDaeUSc//TvhJ+nfC2l/BQbIH6R8aFd1HD6MAsnfvQDpIwU9/0NFS0e258dV5VYDW&#10;w+H9vfSX6dd9OPXz7zH7AQAA//8DAFBLAwQUAAYACAAAACEAYacL/+MAAAANAQAADwAAAGRycy9k&#10;b3ducmV2LnhtbEyPwU7DMAyG70i8Q2QkLqhLm42tKk0nBIyd0ETZ7lkT2mqNUzXZ1r495gRH//70&#10;+3O+Hm3HLmbwrUMJySwGZrByusVawv5rE6XAfFCoVefQSJiMh3Vxe5OrTLsrfppLGWpGJegzJaEJ&#10;oc8491VjrPIz1xuk3bcbrAo0DjXXg7pSue24iOMlt6pFutCo3rw0pjqVZyvhtdw9bg4P+1FM1faj&#10;fE9PO5zepLy/G5+fgAUzhj8YfvVJHQpyOrozas86CdFCiIRYCSJezIEREon5kqIjRaskBV7k/P8X&#10;xQ8AAAD//wMAUEsBAi0AFAAGAAgAAAAhALaDOJL+AAAA4QEAABMAAAAAAAAAAAAAAAAAAAAAAFtD&#10;b250ZW50X1R5cGVzXS54bWxQSwECLQAUAAYACAAAACEAOP0h/9YAAACUAQAACwAAAAAAAAAAAAAA&#10;AAAvAQAAX3JlbHMvLnJlbHNQSwECLQAUAAYACAAAACEAhSahPmkCAACFBAAADgAAAAAAAAAAAAAA&#10;AAAuAgAAZHJzL2Uyb0RvYy54bWxQSwECLQAUAAYACAAAACEAYacL/+MAAAANAQAADwAAAAAAAAAA&#10;AAAAAADDBAAAZHJzL2Rvd25yZXYueG1sUEsFBgAAAAAEAAQA8wAAANMFAAAAAA==&#10;">
                <v:stroke endarrow="block"/>
              </v:shape>
            </w:pict>
          </mc:Fallback>
        </mc:AlternateContent>
      </w:r>
      <w:r w:rsidRPr="00C52857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5E1A4" wp14:editId="779E2312">
                <wp:simplePos x="0" y="0"/>
                <wp:positionH relativeFrom="column">
                  <wp:posOffset>-1499235</wp:posOffset>
                </wp:positionH>
                <wp:positionV relativeFrom="paragraph">
                  <wp:posOffset>1297305</wp:posOffset>
                </wp:positionV>
                <wp:extent cx="2124075" cy="542925"/>
                <wp:effectExtent l="0" t="0" r="66675" b="666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18.05pt;margin-top:102.15pt;width:167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/sZAIAAHsEAAAOAAAAZHJzL2Uyb0RvYy54bWysVEtu2zAQ3RfoHQjubX0qJ7EQOSgku5u0&#10;DZD0ALRIWUQpUiBpy0ZRIM0FcoReoZsu+kHOIN+oQ/rTpt0URbWghpqZN2+Gjzq/WDcCrZg2XMkM&#10;R8MQIyZLRblcZPjNzWxwhpGxRFIilGQZ3jCDLyZPn5x3bcpiVStBmUYAIk3atRmurW3TIDBlzRpi&#10;hqplEpyV0g2xsNWLgGrSAXojgjgMT4JOadpqVTJj4Guxc+KJx68qVtrXVWWYRSLDwM36Vft17tZg&#10;ck7ShSZtzcs9DfIPLBrCJRQ9QhXEErTU/A+ohpdaGVXZYamaQFUVL5nvAbqJwt+6ua5Jy3wvMBzT&#10;Hsdk/h9s+Wp1pRGnGU4wkqSBI+o/bm+39/33/tP2Hm0/9A+wbO+2t/3n/lv/tX/ov6DEza1rTQrp&#10;ubzSrvNyLa/bS1W+NUiqvCZywTz/m00LoJHLCB6luI1pofq8e6koxJClVX6I60o3DhLGg9b+rDbH&#10;s2Jri0r4GEdxEp6OMCrBN0ricTzyJUh6yG61sS+YapAzMmysJnxR21xJCbJQOvK1yOrSWMeNpIcE&#10;V1qqGRfCq0NI1GV4PIICzmOU4NQ5/UYv5rnQaEWcvvyzZ/EoTKulpB6sZoRO97YlXICNrJ+Q1Rxm&#10;Jhh21RpGMRIMrpSzdvSEdBWhfyC8t3YSezcOx9Oz6VkySOKT6SAJi2LwfJYng5NZdDoqnhV5XkTv&#10;HfkoSWtOKZOO/0HuUfJ3ctpfvJ1Qj4I/Dip4jO4nCmQPb0/aC8Cd+U49c0U3V9p157QACvfB+9vo&#10;rtCvex/1858x+QEAAP//AwBQSwMEFAAGAAgAAAAhALkexlLjAAAACwEAAA8AAABkcnMvZG93bnJl&#10;di54bWxMj8FOwzAMhu9IvENkJG5bum6q2tJ0AiZEL0xiQ4hj1pgmonGqJts6np5wgqPtT7+/v1pP&#10;tmcnHL1xJGAxT4AhtU4Z6gS87Z9mOTAfJCnZO0IBF/Swrq+vKlkqd6ZXPO1Cx2II+VIK0CEMJee+&#10;1Wiln7sBKd4+3WhliOPYcTXKcwy3PU+TJONWGooftBzwUWP7tTtaAWHzcdHZe/tQmO3++SUz303T&#10;bIS4vZnu74AFnMIfDL/6UR3q6HRwR1Ke9QJm6TJbRFZAmqyWwCJS5Ctgh7jIixx4XfH/HeofAAAA&#10;//8DAFBLAQItABQABgAIAAAAIQC2gziS/gAAAOEBAAATAAAAAAAAAAAAAAAAAAAAAABbQ29udGVu&#10;dF9UeXBlc10ueG1sUEsBAi0AFAAGAAgAAAAhADj9If/WAAAAlAEAAAsAAAAAAAAAAAAAAAAALwEA&#10;AF9yZWxzLy5yZWxzUEsBAi0AFAAGAAgAAAAhALtoL+xkAgAAewQAAA4AAAAAAAAAAAAAAAAALgIA&#10;AGRycy9lMm9Eb2MueG1sUEsBAi0AFAAGAAgAAAAhALkexlLjAAAACwEAAA8AAAAAAAAAAAAAAAAA&#10;vgQAAGRycy9kb3ducmV2LnhtbFBLBQYAAAAABAAEAPMAAADOBQAAAAA=&#10;">
                <v:stroke endarrow="block"/>
              </v:shape>
            </w:pict>
          </mc:Fallback>
        </mc:AlternateContent>
      </w:r>
      <w:r w:rsidRPr="00C52857">
        <w:rPr>
          <w:rFonts w:eastAsiaTheme="minorHAnsi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993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C52857" w:rsidRPr="00C52857" w:rsidTr="006A255B">
        <w:trPr>
          <w:trHeight w:val="1740"/>
        </w:trPr>
        <w:tc>
          <w:tcPr>
            <w:tcW w:w="2340" w:type="dxa"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C52857">
              <w:rPr>
                <w:color w:val="333333"/>
                <w:sz w:val="28"/>
                <w:szCs w:val="28"/>
              </w:rPr>
              <w:t>д. Безъязыково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C52857">
              <w:rPr>
                <w:color w:val="333333"/>
                <w:sz w:val="28"/>
                <w:szCs w:val="28"/>
              </w:rPr>
              <w:t xml:space="preserve">Галковская Раиса Николаевна 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C52857">
              <w:rPr>
                <w:color w:val="333333"/>
                <w:sz w:val="28"/>
                <w:szCs w:val="28"/>
              </w:rPr>
              <w:t>8-923-570-59-10</w:t>
            </w:r>
          </w:p>
        </w:tc>
      </w:tr>
    </w:tbl>
    <w:p w:rsidR="00C52857" w:rsidRPr="00C52857" w:rsidRDefault="00C52857" w:rsidP="00C52857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1"/>
      </w:tblGrid>
      <w:tr w:rsidR="00C52857" w:rsidRPr="00C52857" w:rsidTr="006A255B">
        <w:trPr>
          <w:trHeight w:val="1755"/>
        </w:trPr>
        <w:tc>
          <w:tcPr>
            <w:tcW w:w="2621" w:type="dxa"/>
          </w:tcPr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C52857">
              <w:rPr>
                <w:color w:val="333333"/>
                <w:sz w:val="28"/>
                <w:szCs w:val="28"/>
              </w:rPr>
              <w:t>д. Красная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C52857">
              <w:rPr>
                <w:color w:val="333333"/>
                <w:sz w:val="28"/>
                <w:szCs w:val="28"/>
              </w:rPr>
              <w:t>Юшков Олег Александрович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C52857">
              <w:rPr>
                <w:color w:val="333333"/>
                <w:sz w:val="28"/>
                <w:szCs w:val="28"/>
              </w:rPr>
              <w:t>8-923-301-65-90</w:t>
            </w:r>
          </w:p>
        </w:tc>
      </w:tr>
    </w:tbl>
    <w:p w:rsidR="00C52857" w:rsidRPr="00C52857" w:rsidRDefault="00C52857" w:rsidP="00C52857">
      <w:pPr>
        <w:jc w:val="center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  <w:r w:rsidRPr="00C52857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eastAsiaTheme="minorHAnsi"/>
          <w:sz w:val="28"/>
          <w:szCs w:val="28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>Приложение № 2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 xml:space="preserve"> к постановлению администрации 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>Красненского сельсовета</w:t>
      </w:r>
    </w:p>
    <w:p w:rsidR="00C52857" w:rsidRPr="00C52857" w:rsidRDefault="00C52857" w:rsidP="00C52857">
      <w:pPr>
        <w:jc w:val="right"/>
        <w:rPr>
          <w:sz w:val="28"/>
          <w:szCs w:val="28"/>
        </w:rPr>
      </w:pPr>
      <w:r w:rsidRPr="00C52857">
        <w:rPr>
          <w:sz w:val="28"/>
          <w:szCs w:val="28"/>
        </w:rPr>
        <w:t xml:space="preserve">от </w:t>
      </w:r>
      <w:r w:rsidR="009776FB">
        <w:rPr>
          <w:sz w:val="28"/>
          <w:szCs w:val="28"/>
        </w:rPr>
        <w:t xml:space="preserve">02.10.2017 </w:t>
      </w:r>
      <w:r w:rsidRPr="00C52857">
        <w:rPr>
          <w:sz w:val="28"/>
          <w:szCs w:val="28"/>
        </w:rPr>
        <w:t xml:space="preserve"> г.  № </w:t>
      </w:r>
      <w:r w:rsidR="009776FB">
        <w:rPr>
          <w:sz w:val="28"/>
          <w:szCs w:val="28"/>
        </w:rPr>
        <w:t>38</w:t>
      </w:r>
      <w:bookmarkStart w:id="12" w:name="_GoBack"/>
      <w:bookmarkEnd w:id="12"/>
    </w:p>
    <w:p w:rsidR="00C52857" w:rsidRPr="00C52857" w:rsidRDefault="00C52857" w:rsidP="00C52857">
      <w:pPr>
        <w:jc w:val="center"/>
        <w:rPr>
          <w:b/>
          <w:sz w:val="28"/>
          <w:szCs w:val="28"/>
        </w:rPr>
      </w:pPr>
      <w:r w:rsidRPr="00C52857">
        <w:rPr>
          <w:b/>
          <w:sz w:val="28"/>
          <w:szCs w:val="28"/>
        </w:rPr>
        <w:t>Расчет потребности людей</w:t>
      </w:r>
    </w:p>
    <w:p w:rsidR="00C52857" w:rsidRPr="00C52857" w:rsidRDefault="00C52857" w:rsidP="00C52857">
      <w:pPr>
        <w:jc w:val="center"/>
        <w:rPr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5"/>
        <w:gridCol w:w="4102"/>
        <w:gridCol w:w="1674"/>
        <w:gridCol w:w="3041"/>
      </w:tblGrid>
      <w:tr w:rsidR="00C52857" w:rsidRPr="00C52857" w:rsidTr="006A255B">
        <w:trPr>
          <w:trHeight w:val="142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№</w:t>
            </w:r>
          </w:p>
        </w:tc>
        <w:tc>
          <w:tcPr>
            <w:tcW w:w="4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Потребности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Количество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Примечание</w:t>
            </w:r>
          </w:p>
        </w:tc>
      </w:tr>
      <w:tr w:rsidR="00C52857" w:rsidRPr="00C52857" w:rsidTr="006A255B">
        <w:trPr>
          <w:trHeight w:val="142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водители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rPr>
          <w:trHeight w:val="142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трактористы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ветврач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КПП (контрольно – пропускной  пункт)</w:t>
            </w:r>
          </w:p>
        </w:tc>
      </w:tr>
      <w:tr w:rsidR="00C52857" w:rsidRPr="00C52857" w:rsidTr="006A255B">
        <w:trPr>
          <w:trHeight w:val="261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4</w:t>
            </w:r>
          </w:p>
        </w:tc>
        <w:tc>
          <w:tcPr>
            <w:tcW w:w="4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рабочие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rPr>
          <w:trHeight w:val="261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ветфельдшер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КПП (контрольно – пропускной  пункт), осмотр помещений, трупов</w:t>
            </w:r>
          </w:p>
        </w:tc>
      </w:tr>
      <w:tr w:rsidR="00C52857" w:rsidRPr="00C52857" w:rsidTr="006A255B">
        <w:trPr>
          <w:trHeight w:val="627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6</w:t>
            </w:r>
          </w:p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ветсанитар</w:t>
            </w:r>
          </w:p>
          <w:p w:rsidR="00C52857" w:rsidRPr="00C52857" w:rsidRDefault="00C52857" w:rsidP="00C5285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Сжигание трупов, построек, малоценного инвентаря</w:t>
            </w:r>
          </w:p>
        </w:tc>
      </w:tr>
      <w:tr w:rsidR="00C52857" w:rsidRPr="00C52857" w:rsidTr="006A255B">
        <w:trPr>
          <w:trHeight w:val="4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857" w:rsidRPr="00C52857" w:rsidRDefault="00C52857" w:rsidP="00C52857">
            <w:pPr>
              <w:jc w:val="both"/>
              <w:rPr>
                <w:sz w:val="28"/>
                <w:szCs w:val="28"/>
              </w:rPr>
            </w:pPr>
          </w:p>
        </w:tc>
      </w:tr>
    </w:tbl>
    <w:p w:rsidR="00C52857" w:rsidRPr="00C52857" w:rsidRDefault="00C52857" w:rsidP="00C52857">
      <w:pPr>
        <w:spacing w:before="100" w:beforeAutospacing="1" w:after="100" w:afterAutospacing="1"/>
        <w:jc w:val="center"/>
        <w:rPr>
          <w:sz w:val="28"/>
          <w:szCs w:val="28"/>
        </w:rPr>
      </w:pPr>
      <w:r w:rsidRPr="00C52857">
        <w:rPr>
          <w:b/>
          <w:bCs/>
          <w:sz w:val="28"/>
          <w:szCs w:val="28"/>
        </w:rPr>
        <w:t>Расчет потребности  технических средств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099"/>
        <w:gridCol w:w="1674"/>
        <w:gridCol w:w="3035"/>
      </w:tblGrid>
      <w:tr w:rsidR="00C52857" w:rsidRPr="00C52857" w:rsidTr="006A255B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№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Потребности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Количество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Примечание</w:t>
            </w:r>
          </w:p>
        </w:tc>
      </w:tr>
      <w:tr w:rsidR="00C52857" w:rsidRPr="00C52857" w:rsidTr="006A255B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Автомашина УАЗ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трактор МТЗ- 82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C52857" w:rsidRPr="00C52857" w:rsidRDefault="00C52857" w:rsidP="00C52857">
      <w:pPr>
        <w:spacing w:before="100" w:beforeAutospacing="1" w:after="100" w:afterAutospacing="1"/>
        <w:jc w:val="center"/>
        <w:rPr>
          <w:sz w:val="28"/>
          <w:szCs w:val="28"/>
        </w:rPr>
      </w:pPr>
      <w:r w:rsidRPr="00C52857">
        <w:rPr>
          <w:b/>
          <w:bCs/>
          <w:sz w:val="28"/>
          <w:szCs w:val="28"/>
        </w:rPr>
        <w:t>Расчет потребность в средствах защиты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0"/>
        <w:gridCol w:w="1703"/>
        <w:gridCol w:w="3133"/>
      </w:tblGrid>
      <w:tr w:rsidR="00C52857" w:rsidRPr="00C52857" w:rsidTr="006A255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Потребности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количество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примечание</w:t>
            </w:r>
          </w:p>
        </w:tc>
      </w:tr>
      <w:tr w:rsidR="00C52857" w:rsidRPr="00C52857" w:rsidTr="006A255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костюмы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бахилы полиэтиленованные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перчатки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C52857" w:rsidRPr="00C52857" w:rsidRDefault="00C52857" w:rsidP="00C52857">
      <w:pPr>
        <w:spacing w:before="100" w:beforeAutospacing="1" w:after="100" w:afterAutospacing="1"/>
        <w:jc w:val="center"/>
        <w:rPr>
          <w:sz w:val="28"/>
          <w:szCs w:val="28"/>
        </w:rPr>
      </w:pPr>
      <w:r w:rsidRPr="00C52857">
        <w:rPr>
          <w:b/>
          <w:bCs/>
          <w:sz w:val="28"/>
          <w:szCs w:val="28"/>
        </w:rPr>
        <w:t>Расчет потребности в других  необходимых   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106"/>
        <w:gridCol w:w="1672"/>
        <w:gridCol w:w="3031"/>
      </w:tblGrid>
      <w:tr w:rsidR="00C52857" w:rsidRPr="00C52857" w:rsidTr="006A255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№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Потребности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количество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примечание</w:t>
            </w:r>
          </w:p>
        </w:tc>
      </w:tr>
      <w:tr w:rsidR="00C52857" w:rsidRPr="00C52857" w:rsidTr="006A255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бензин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50 л.</w:t>
            </w:r>
          </w:p>
        </w:tc>
        <w:tc>
          <w:tcPr>
            <w:tcW w:w="3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солярка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100 л..</w:t>
            </w:r>
          </w:p>
        </w:tc>
        <w:tc>
          <w:tcPr>
            <w:tcW w:w="3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52857" w:rsidRPr="00C52857" w:rsidTr="006A255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покрышки автомобильные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52857">
              <w:rPr>
                <w:sz w:val="28"/>
                <w:szCs w:val="28"/>
              </w:rPr>
              <w:t>10 шт.</w:t>
            </w:r>
          </w:p>
        </w:tc>
        <w:tc>
          <w:tcPr>
            <w:tcW w:w="3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57" w:rsidRPr="00C52857" w:rsidRDefault="00C52857" w:rsidP="00C528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7B4E6B" w:rsidRDefault="007B4E6B"/>
    <w:sectPr w:rsidR="007B4E6B" w:rsidSect="003153AB">
      <w:headerReference w:type="even" r:id="rId6"/>
      <w:pgSz w:w="11909" w:h="16834"/>
      <w:pgMar w:top="1134" w:right="851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48" w:rsidRDefault="009776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548" w:rsidRDefault="00977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1FE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469E"/>
    <w:multiLevelType w:val="hybridMultilevel"/>
    <w:tmpl w:val="A5FADC7C"/>
    <w:lvl w:ilvl="0" w:tplc="7FB26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FE"/>
    <w:rsid w:val="007B4E6B"/>
    <w:rsid w:val="00901976"/>
    <w:rsid w:val="009776FB"/>
    <w:rsid w:val="009F77FE"/>
    <w:rsid w:val="00C52857"/>
    <w:rsid w:val="00E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2857"/>
  </w:style>
  <w:style w:type="table" w:styleId="a6">
    <w:name w:val="Table Grid"/>
    <w:basedOn w:val="a1"/>
    <w:uiPriority w:val="59"/>
    <w:rsid w:val="00C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5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2857"/>
  </w:style>
  <w:style w:type="table" w:styleId="a6">
    <w:name w:val="Table Grid"/>
    <w:basedOn w:val="a1"/>
    <w:uiPriority w:val="59"/>
    <w:rsid w:val="00C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5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2017-10-02T03:01:00Z</dcterms:created>
  <dcterms:modified xsi:type="dcterms:W3CDTF">2017-10-02T03:35:00Z</dcterms:modified>
</cp:coreProperties>
</file>