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3C" w:rsidRDefault="0073273C" w:rsidP="0073273C">
      <w:pPr>
        <w:jc w:val="center"/>
        <w:outlineLvl w:val="0"/>
        <w:rPr>
          <w:b/>
          <w:sz w:val="28"/>
          <w:szCs w:val="28"/>
        </w:rPr>
      </w:pPr>
      <w:r>
        <w:rPr>
          <w:b/>
          <w:sz w:val="28"/>
          <w:szCs w:val="28"/>
        </w:rPr>
        <w:t xml:space="preserve">КРАСНОЯРСКИЙ КРАЙ БАЛАХТИНСКИЙ РАЙОН </w:t>
      </w:r>
    </w:p>
    <w:p w:rsidR="0073273C" w:rsidRDefault="0073273C" w:rsidP="0073273C">
      <w:pPr>
        <w:jc w:val="center"/>
        <w:rPr>
          <w:b/>
          <w:sz w:val="28"/>
          <w:szCs w:val="28"/>
        </w:rPr>
      </w:pPr>
      <w:r>
        <w:rPr>
          <w:b/>
          <w:sz w:val="28"/>
          <w:szCs w:val="28"/>
        </w:rPr>
        <w:t>КРАСНЕНСКИЙ СЕЛЬСКИЙ СОВЕТ ДЕПУТАТОВ</w:t>
      </w:r>
    </w:p>
    <w:p w:rsidR="0073273C" w:rsidRDefault="0073273C" w:rsidP="0073273C">
      <w:pPr>
        <w:spacing w:before="240" w:after="120"/>
        <w:jc w:val="center"/>
        <w:rPr>
          <w:sz w:val="28"/>
          <w:szCs w:val="28"/>
        </w:rPr>
      </w:pPr>
    </w:p>
    <w:p w:rsidR="0073273C" w:rsidRDefault="0073273C" w:rsidP="0073273C">
      <w:pPr>
        <w:jc w:val="center"/>
        <w:rPr>
          <w:b/>
          <w:sz w:val="28"/>
          <w:szCs w:val="28"/>
        </w:rPr>
      </w:pPr>
      <w:r>
        <w:rPr>
          <w:b/>
          <w:sz w:val="28"/>
          <w:szCs w:val="28"/>
        </w:rPr>
        <w:t>РЕШЕНИЕ</w:t>
      </w:r>
    </w:p>
    <w:p w:rsidR="0073273C" w:rsidRDefault="0073273C" w:rsidP="0073273C">
      <w:pPr>
        <w:jc w:val="center"/>
      </w:pPr>
    </w:p>
    <w:p w:rsidR="0073273C" w:rsidRDefault="0073273C" w:rsidP="0073273C">
      <w:pPr>
        <w:jc w:val="both"/>
        <w:rPr>
          <w:sz w:val="28"/>
          <w:szCs w:val="28"/>
        </w:rPr>
      </w:pPr>
      <w:r>
        <w:rPr>
          <w:sz w:val="28"/>
          <w:szCs w:val="28"/>
        </w:rPr>
        <w:t>от 22.11.2017 г.                           д. Красная</w:t>
      </w:r>
      <w:r>
        <w:rPr>
          <w:sz w:val="28"/>
          <w:szCs w:val="28"/>
        </w:rPr>
        <w:tab/>
        <w:t xml:space="preserve">                                 № 18-68 р</w:t>
      </w:r>
    </w:p>
    <w:p w:rsidR="0073273C" w:rsidRDefault="0073273C" w:rsidP="0073273C">
      <w:pPr>
        <w:jc w:val="center"/>
        <w:rPr>
          <w:szCs w:val="26"/>
        </w:rPr>
      </w:pPr>
    </w:p>
    <w:p w:rsidR="0073273C" w:rsidRDefault="0073273C" w:rsidP="0073273C"/>
    <w:p w:rsidR="0073273C" w:rsidRDefault="0073273C" w:rsidP="0073273C">
      <w:pPr>
        <w:pStyle w:val="a3"/>
        <w:tabs>
          <w:tab w:val="left" w:pos="3960"/>
        </w:tabs>
        <w:ind w:right="5828"/>
        <w:jc w:val="left"/>
        <w:rPr>
          <w:b/>
        </w:rPr>
      </w:pPr>
      <w:r>
        <w:rPr>
          <w:b/>
          <w:szCs w:val="28"/>
        </w:rPr>
        <w:t>О принятии Положения об организации похоронного дела в Красненском сельсовете</w:t>
      </w:r>
    </w:p>
    <w:p w:rsidR="0073273C" w:rsidRDefault="0073273C" w:rsidP="0073273C">
      <w:pPr>
        <w:pStyle w:val="1"/>
        <w:jc w:val="left"/>
        <w:rPr>
          <w:szCs w:val="28"/>
        </w:rPr>
      </w:pPr>
    </w:p>
    <w:p w:rsidR="0073273C" w:rsidRDefault="0073273C" w:rsidP="0073273C">
      <w:pPr>
        <w:autoSpaceDE w:val="0"/>
        <w:autoSpaceDN w:val="0"/>
        <w:adjustRightInd w:val="0"/>
        <w:ind w:firstLine="540"/>
        <w:jc w:val="both"/>
        <w:rPr>
          <w:sz w:val="22"/>
          <w:szCs w:val="22"/>
        </w:rPr>
      </w:pPr>
      <w:r>
        <w:rPr>
          <w:sz w:val="28"/>
          <w:szCs w:val="28"/>
        </w:rPr>
        <w:t xml:space="preserve">На основании статьи 7 Устава Красненского сельсовета Балахтинского района Красноярского края, руководствуясь Федеральным законом от 12 января </w:t>
      </w:r>
      <w:smartTag w:uri="urn:schemas-microsoft-com:office:smarttags" w:element="metricconverter">
        <w:smartTagPr>
          <w:attr w:name="ProductID" w:val="1996 г"/>
        </w:smartTagPr>
        <w:r>
          <w:rPr>
            <w:sz w:val="28"/>
            <w:szCs w:val="28"/>
          </w:rPr>
          <w:t>1996 г</w:t>
        </w:r>
      </w:smartTag>
      <w:r>
        <w:rPr>
          <w:sz w:val="28"/>
          <w:szCs w:val="28"/>
        </w:rPr>
        <w:t xml:space="preserve">.  № 8-ФЗ «О погребении и похоронном деле», </w:t>
      </w:r>
      <w:r>
        <w:rPr>
          <w:iCs/>
          <w:sz w:val="28"/>
          <w:szCs w:val="28"/>
        </w:rPr>
        <w:t xml:space="preserve">Законом Красноярского края от 24.04.1997 № 13-487 «О семейных (родовых) захоронениях на территории Красноярского края», </w:t>
      </w:r>
      <w:r w:rsidRPr="0073273C">
        <w:rPr>
          <w:sz w:val="28"/>
          <w:szCs w:val="28"/>
        </w:rPr>
        <w:t>Постановлением</w:t>
      </w:r>
      <w:r>
        <w:rPr>
          <w:sz w:val="28"/>
          <w:szCs w:val="28"/>
        </w:rPr>
        <w:t xml:space="preserve"> Главного 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r>
        <w:rPr>
          <w:i/>
          <w:sz w:val="28"/>
          <w:szCs w:val="28"/>
        </w:rPr>
        <w:t xml:space="preserve"> </w:t>
      </w:r>
      <w:r>
        <w:rPr>
          <w:sz w:val="28"/>
          <w:szCs w:val="28"/>
        </w:rPr>
        <w:t>Красненский сельский Совет депутатов</w:t>
      </w:r>
    </w:p>
    <w:p w:rsidR="0073273C" w:rsidRDefault="0073273C" w:rsidP="0073273C">
      <w:pPr>
        <w:rPr>
          <w:b/>
          <w:sz w:val="28"/>
          <w:szCs w:val="28"/>
        </w:rPr>
      </w:pPr>
      <w:r>
        <w:rPr>
          <w:b/>
          <w:sz w:val="28"/>
          <w:szCs w:val="28"/>
        </w:rPr>
        <w:t>РЕШИЛ:</w:t>
      </w:r>
    </w:p>
    <w:p w:rsidR="0073273C" w:rsidRDefault="0073273C" w:rsidP="0073273C">
      <w:pPr>
        <w:numPr>
          <w:ilvl w:val="0"/>
          <w:numId w:val="1"/>
        </w:numPr>
        <w:ind w:left="0" w:firstLine="709"/>
        <w:jc w:val="both"/>
        <w:rPr>
          <w:sz w:val="28"/>
          <w:szCs w:val="28"/>
        </w:rPr>
      </w:pPr>
      <w:r>
        <w:rPr>
          <w:sz w:val="28"/>
          <w:szCs w:val="28"/>
        </w:rPr>
        <w:t>Принять Положение об организации похоронного дела  на территории Красненского сельсовета согласно приложению 1.</w:t>
      </w:r>
    </w:p>
    <w:p w:rsidR="0073273C" w:rsidRDefault="0073273C" w:rsidP="0073273C">
      <w:pPr>
        <w:numPr>
          <w:ilvl w:val="0"/>
          <w:numId w:val="1"/>
        </w:numPr>
        <w:ind w:left="0" w:firstLine="709"/>
        <w:jc w:val="both"/>
        <w:rPr>
          <w:sz w:val="28"/>
          <w:szCs w:val="28"/>
        </w:rPr>
      </w:pPr>
      <w:r>
        <w:rPr>
          <w:sz w:val="28"/>
          <w:szCs w:val="28"/>
        </w:rPr>
        <w:t>Контроль исполнения настоящего решения возложить на председателя комиссии по социальным вопросам (И.В. Мисуна).</w:t>
      </w:r>
    </w:p>
    <w:p w:rsidR="0073273C" w:rsidRDefault="0073273C" w:rsidP="0073273C">
      <w:pPr>
        <w:ind w:firstLine="709"/>
        <w:jc w:val="both"/>
        <w:rPr>
          <w:sz w:val="28"/>
          <w:szCs w:val="28"/>
        </w:rPr>
      </w:pPr>
      <w:r>
        <w:rPr>
          <w:sz w:val="28"/>
          <w:szCs w:val="28"/>
        </w:rPr>
        <w:t>3. Решение вступает в силу в день, следующий за днем его официального опубликования в газете «Красненские вести».</w:t>
      </w:r>
    </w:p>
    <w:p w:rsidR="0073273C" w:rsidRDefault="0073273C" w:rsidP="0073273C">
      <w:pPr>
        <w:ind w:firstLine="709"/>
        <w:jc w:val="both"/>
        <w:rPr>
          <w:sz w:val="28"/>
          <w:szCs w:val="28"/>
        </w:rPr>
      </w:pPr>
    </w:p>
    <w:p w:rsidR="0073273C" w:rsidRDefault="0073273C" w:rsidP="0073273C">
      <w:pPr>
        <w:pStyle w:val="1"/>
        <w:jc w:val="both"/>
        <w:rPr>
          <w:szCs w:val="28"/>
        </w:rPr>
      </w:pPr>
    </w:p>
    <w:p w:rsidR="0073273C" w:rsidRDefault="0073273C" w:rsidP="0073273C"/>
    <w:p w:rsidR="0073273C" w:rsidRDefault="0073273C" w:rsidP="0073273C"/>
    <w:p w:rsidR="0073273C" w:rsidRDefault="0073273C" w:rsidP="0073273C">
      <w:pPr>
        <w:pStyle w:val="1"/>
        <w:jc w:val="both"/>
        <w:rPr>
          <w:szCs w:val="28"/>
        </w:rPr>
      </w:pPr>
      <w:r>
        <w:rPr>
          <w:szCs w:val="28"/>
        </w:rPr>
        <w:t xml:space="preserve">Председатель Красненского </w:t>
      </w:r>
    </w:p>
    <w:p w:rsidR="0073273C" w:rsidRDefault="0073273C" w:rsidP="0073273C">
      <w:pPr>
        <w:pStyle w:val="1"/>
        <w:jc w:val="both"/>
        <w:rPr>
          <w:szCs w:val="28"/>
        </w:rPr>
      </w:pPr>
      <w:r>
        <w:rPr>
          <w:szCs w:val="28"/>
        </w:rPr>
        <w:t xml:space="preserve">сельского Совета депутатов                                                          </w:t>
      </w:r>
      <w:r w:rsidR="00096B1B">
        <w:rPr>
          <w:szCs w:val="28"/>
        </w:rPr>
        <w:t>А.И. Глазков</w:t>
      </w:r>
    </w:p>
    <w:p w:rsidR="0073273C" w:rsidRDefault="0073273C" w:rsidP="0073273C"/>
    <w:p w:rsidR="0073273C" w:rsidRDefault="0073273C" w:rsidP="0073273C"/>
    <w:p w:rsidR="00096B1B" w:rsidRDefault="00096B1B" w:rsidP="0073273C"/>
    <w:p w:rsidR="00096B1B" w:rsidRDefault="00096B1B" w:rsidP="0073273C"/>
    <w:p w:rsidR="0073273C" w:rsidRDefault="0073273C" w:rsidP="0073273C"/>
    <w:p w:rsidR="0073273C" w:rsidRDefault="0073273C" w:rsidP="0073273C">
      <w:pPr>
        <w:jc w:val="both"/>
        <w:rPr>
          <w:sz w:val="28"/>
          <w:szCs w:val="28"/>
        </w:rPr>
      </w:pPr>
      <w:r>
        <w:rPr>
          <w:sz w:val="28"/>
          <w:szCs w:val="28"/>
        </w:rPr>
        <w:t xml:space="preserve">Глава Красненского сельсовета                                                         О.А. Юшков           </w:t>
      </w:r>
    </w:p>
    <w:p w:rsidR="0073273C" w:rsidRDefault="0073273C" w:rsidP="0073273C">
      <w:pPr>
        <w:pStyle w:val="1"/>
        <w:jc w:val="both"/>
        <w:rPr>
          <w:i/>
          <w:szCs w:val="28"/>
        </w:rPr>
      </w:pPr>
      <w:r>
        <w:rPr>
          <w:i/>
          <w:szCs w:val="28"/>
        </w:rPr>
        <w:t xml:space="preserve"> </w:t>
      </w:r>
    </w:p>
    <w:p w:rsidR="0073273C" w:rsidRDefault="0073273C" w:rsidP="0073273C">
      <w:pPr>
        <w:pStyle w:val="1"/>
        <w:jc w:val="both"/>
        <w:rPr>
          <w:szCs w:val="28"/>
        </w:rPr>
      </w:pPr>
    </w:p>
    <w:p w:rsidR="0073273C" w:rsidRDefault="0073273C" w:rsidP="0073273C"/>
    <w:p w:rsidR="0073273C" w:rsidRDefault="0073273C" w:rsidP="0073273C"/>
    <w:p w:rsidR="0073273C" w:rsidRDefault="0073273C" w:rsidP="0073273C"/>
    <w:p w:rsidR="0073273C" w:rsidRDefault="0073273C" w:rsidP="0073273C"/>
    <w:p w:rsidR="0073273C" w:rsidRDefault="0073273C" w:rsidP="0073273C">
      <w:pPr>
        <w:pStyle w:val="1"/>
        <w:ind w:left="3969"/>
        <w:jc w:val="right"/>
        <w:rPr>
          <w:szCs w:val="28"/>
        </w:rPr>
      </w:pPr>
      <w:r>
        <w:rPr>
          <w:szCs w:val="28"/>
        </w:rPr>
        <w:t>Приложение 1 к решению</w:t>
      </w:r>
    </w:p>
    <w:p w:rsidR="0073273C" w:rsidRDefault="0073273C" w:rsidP="0073273C">
      <w:pPr>
        <w:pStyle w:val="a3"/>
        <w:ind w:left="3969" w:right="-1"/>
        <w:jc w:val="right"/>
        <w:rPr>
          <w:szCs w:val="28"/>
        </w:rPr>
      </w:pPr>
      <w:r>
        <w:rPr>
          <w:szCs w:val="28"/>
        </w:rPr>
        <w:t>Красненского сельского</w:t>
      </w:r>
    </w:p>
    <w:p w:rsidR="0073273C" w:rsidRDefault="0073273C" w:rsidP="0073273C">
      <w:pPr>
        <w:pStyle w:val="a3"/>
        <w:ind w:left="3969" w:right="-1"/>
        <w:jc w:val="right"/>
        <w:rPr>
          <w:szCs w:val="28"/>
        </w:rPr>
      </w:pPr>
      <w:r>
        <w:rPr>
          <w:szCs w:val="28"/>
        </w:rPr>
        <w:t>Совета депутатов</w:t>
      </w:r>
    </w:p>
    <w:p w:rsidR="0073273C" w:rsidRDefault="0073273C" w:rsidP="0073273C">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от 22.11.2017 г. № 18-68 р</w:t>
      </w:r>
    </w:p>
    <w:p w:rsidR="0073273C" w:rsidRDefault="0073273C" w:rsidP="0073273C">
      <w:pPr>
        <w:pStyle w:val="ConsPlusTitle"/>
        <w:widowControl/>
        <w:jc w:val="center"/>
        <w:rPr>
          <w:rFonts w:ascii="Times New Roman" w:hAnsi="Times New Roman" w:cs="Times New Roman"/>
          <w:sz w:val="28"/>
          <w:szCs w:val="28"/>
        </w:rPr>
      </w:pPr>
    </w:p>
    <w:p w:rsidR="0073273C" w:rsidRDefault="0073273C" w:rsidP="007327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73273C" w:rsidRDefault="0073273C" w:rsidP="0073273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ПОХОРОННОГО ДЕЛА </w:t>
      </w:r>
    </w:p>
    <w:p w:rsidR="0073273C" w:rsidRDefault="0073273C" w:rsidP="0073273C">
      <w:pPr>
        <w:pStyle w:val="ConsPlusNormal"/>
        <w:widowControl/>
        <w:ind w:firstLine="0"/>
        <w:jc w:val="center"/>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i/>
          <w:u w:val="single"/>
        </w:rPr>
      </w:pPr>
      <w:r>
        <w:rPr>
          <w:rFonts w:ascii="Times New Roman" w:hAnsi="Times New Roman" w:cs="Times New Roman"/>
          <w:sz w:val="28"/>
          <w:szCs w:val="28"/>
        </w:rPr>
        <w:t>Настоящее Положение определяет основы организации похоронного дела в Красненском сельсовете</w:t>
      </w:r>
      <w:r w:rsidR="00C86513">
        <w:rPr>
          <w:rFonts w:ascii="Times New Roman" w:hAnsi="Times New Roman" w:cs="Times New Roman"/>
          <w:sz w:val="28"/>
          <w:szCs w:val="28"/>
        </w:rPr>
        <w:t>.</w:t>
      </w:r>
      <w:bookmarkStart w:id="0" w:name="_GoBack"/>
      <w:bookmarkEnd w:id="0"/>
    </w:p>
    <w:p w:rsidR="0073273C" w:rsidRDefault="0073273C" w:rsidP="0073273C">
      <w:pPr>
        <w:pStyle w:val="ConsPlusNormal"/>
        <w:widowControl/>
        <w:ind w:firstLine="540"/>
        <w:jc w:val="both"/>
        <w:rPr>
          <w:rFonts w:ascii="Times New Roman" w:hAnsi="Times New Roman" w:cs="Times New Roman"/>
          <w:sz w:val="24"/>
          <w:szCs w:val="24"/>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 Компетенция</w:t>
      </w:r>
      <w:r>
        <w:rPr>
          <w:rFonts w:ascii="Times New Roman" w:hAnsi="Times New Roman" w:cs="Times New Roman"/>
          <w:b/>
          <w:sz w:val="24"/>
          <w:szCs w:val="24"/>
        </w:rPr>
        <w:t xml:space="preserve"> </w:t>
      </w:r>
      <w:r>
        <w:rPr>
          <w:rFonts w:ascii="Times New Roman" w:hAnsi="Times New Roman" w:cs="Times New Roman"/>
          <w:b/>
          <w:sz w:val="28"/>
          <w:szCs w:val="28"/>
        </w:rPr>
        <w:t>Красненского сельского Совета депутатов</w:t>
      </w:r>
      <w:r>
        <w:rPr>
          <w:rFonts w:ascii="Times New Roman" w:hAnsi="Times New Roman" w:cs="Times New Roman"/>
          <w:b/>
          <w:i/>
          <w:sz w:val="28"/>
          <w:szCs w:val="28"/>
        </w:rPr>
        <w:t xml:space="preserve"> </w:t>
      </w:r>
      <w:r>
        <w:rPr>
          <w:rFonts w:ascii="Times New Roman" w:hAnsi="Times New Roman" w:cs="Times New Roman"/>
          <w:b/>
          <w:sz w:val="28"/>
          <w:szCs w:val="28"/>
        </w:rPr>
        <w:t>в области организации похоронного дела</w:t>
      </w:r>
    </w:p>
    <w:p w:rsidR="0073273C" w:rsidRDefault="0073273C" w:rsidP="0073273C">
      <w:pPr>
        <w:pStyle w:val="ConsPlusNormal"/>
        <w:widowControl/>
        <w:ind w:firstLine="540"/>
        <w:jc w:val="both"/>
        <w:outlineLvl w:val="1"/>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компетенции</w:t>
      </w:r>
      <w:r>
        <w:rPr>
          <w:rFonts w:ascii="Times New Roman" w:hAnsi="Times New Roman" w:cs="Times New Roman"/>
          <w:sz w:val="24"/>
          <w:szCs w:val="24"/>
        </w:rPr>
        <w:t xml:space="preserve"> </w:t>
      </w:r>
      <w:r>
        <w:rPr>
          <w:rFonts w:ascii="Times New Roman" w:hAnsi="Times New Roman" w:cs="Times New Roman"/>
          <w:sz w:val="28"/>
          <w:szCs w:val="28"/>
        </w:rPr>
        <w:t>Красненского сельского Совета депутатов в области организации похоронного дела относятся: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определение основ организации похоронного дела в Красненском сельсовете;</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требований к качеству предоставляемых услуг по погребению;</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правил работы муниципальных общественных кладбищ и порядка их содержания;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размера бесплатно предоставляемого участка земли на территории кладбища для погребения умершего.</w:t>
      </w:r>
    </w:p>
    <w:p w:rsidR="0073273C" w:rsidRDefault="0073273C" w:rsidP="0073273C">
      <w:pPr>
        <w:autoSpaceDE w:val="0"/>
        <w:autoSpaceDN w:val="0"/>
        <w:adjustRightInd w:val="0"/>
        <w:ind w:firstLine="540"/>
        <w:jc w:val="both"/>
        <w:rPr>
          <w:sz w:val="28"/>
          <w:szCs w:val="28"/>
        </w:rPr>
      </w:pPr>
      <w:r>
        <w:rPr>
          <w:sz w:val="28"/>
          <w:szCs w:val="28"/>
        </w:rPr>
        <w:t xml:space="preserve">5) установление </w:t>
      </w:r>
      <w:r>
        <w:rPr>
          <w:bCs/>
          <w:sz w:val="28"/>
          <w:szCs w:val="28"/>
        </w:rPr>
        <w:t>порядка определения и взимания</w:t>
      </w:r>
      <w:r>
        <w:rPr>
          <w:b/>
          <w:bCs/>
          <w:sz w:val="28"/>
          <w:szCs w:val="28"/>
        </w:rPr>
        <w:t xml:space="preserve"> </w:t>
      </w:r>
      <w:r>
        <w:rPr>
          <w:sz w:val="28"/>
          <w:szCs w:val="28"/>
        </w:rPr>
        <w:t>единовременной платы за резервирование земельного участка под семейное захоронение на общественном кладбище;</w:t>
      </w:r>
    </w:p>
    <w:p w:rsidR="0073273C" w:rsidRDefault="0073273C" w:rsidP="0073273C">
      <w:pPr>
        <w:autoSpaceDE w:val="0"/>
        <w:autoSpaceDN w:val="0"/>
        <w:adjustRightInd w:val="0"/>
        <w:ind w:firstLine="540"/>
        <w:jc w:val="both"/>
        <w:rPr>
          <w:bCs/>
          <w:sz w:val="28"/>
          <w:szCs w:val="28"/>
        </w:rPr>
      </w:pPr>
      <w:r>
        <w:rPr>
          <w:bCs/>
          <w:sz w:val="28"/>
          <w:szCs w:val="28"/>
        </w:rPr>
        <w:t>6) определение порядка учета семейных захоронений.</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2. Компетенция Администрации Красненского сельсовета</w:t>
      </w:r>
      <w:r>
        <w:rPr>
          <w:rFonts w:ascii="Times New Roman" w:hAnsi="Times New Roman" w:cs="Times New Roman"/>
          <w:b/>
          <w:i/>
          <w:sz w:val="28"/>
          <w:szCs w:val="28"/>
        </w:rPr>
        <w:t xml:space="preserve"> </w:t>
      </w:r>
      <w:r>
        <w:rPr>
          <w:rFonts w:ascii="Times New Roman" w:hAnsi="Times New Roman" w:cs="Times New Roman"/>
          <w:b/>
          <w:sz w:val="28"/>
          <w:szCs w:val="28"/>
        </w:rPr>
        <w:t>в области организации похоронного дела</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К компетенции Администрации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в области организации похоронного дела относятся: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осуществление организации похоронного дела на территории Красненского сельсовета;</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 создании мест погребения на территории Красненского сельсовета в соответствии с генеральным планом Красненского сельсовета, иными документами территориального планирования;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w:t>
      </w:r>
      <w:r>
        <w:rPr>
          <w:rFonts w:ascii="Times New Roman" w:hAnsi="Times New Roman" w:cs="Times New Roman"/>
          <w:sz w:val="28"/>
          <w:szCs w:val="28"/>
        </w:rPr>
        <w:lastRenderedPageBreak/>
        <w:t>законодательством Российской Федерации и законодательством Красноярского края;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73273C" w:rsidRDefault="0073273C" w:rsidP="0073273C">
      <w:pPr>
        <w:autoSpaceDE w:val="0"/>
        <w:autoSpaceDN w:val="0"/>
        <w:adjustRightInd w:val="0"/>
        <w:ind w:firstLine="540"/>
        <w:jc w:val="both"/>
        <w:rPr>
          <w:sz w:val="28"/>
          <w:szCs w:val="28"/>
        </w:rPr>
      </w:pPr>
      <w:r>
        <w:rPr>
          <w:sz w:val="28"/>
          <w:szCs w:val="28"/>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рассмотрение заявлений граждан о создании семейных захоронений и принятие решения о выделении земельных участков под них; </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регистрация и перерегистрация захоронений, в том числе семейных захоронений;</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осуществление контроля за соблюдением порядка работы кладбищ и условий их содержания, а также за соблюдением порядка захоронений.</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 Основы организации похоронного дела</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Организация похоронного дела осуществляется администрацией Красненского сельсовета </w:t>
      </w:r>
      <w:r>
        <w:rPr>
          <w:rFonts w:ascii="Times New Roman" w:hAnsi="Times New Roman" w:cs="Times New Roman"/>
          <w:sz w:val="16"/>
          <w:szCs w:val="16"/>
        </w:rPr>
        <w:t xml:space="preserve"> </w:t>
      </w:r>
      <w:r>
        <w:rPr>
          <w:rFonts w:ascii="Times New Roman" w:hAnsi="Times New Roman" w:cs="Times New Roman"/>
          <w:sz w:val="28"/>
          <w:szCs w:val="28"/>
        </w:rPr>
        <w:t>.</w:t>
      </w:r>
    </w:p>
    <w:p w:rsidR="0073273C" w:rsidRDefault="0073273C" w:rsidP="0073273C">
      <w:pPr>
        <w:pStyle w:val="ConsPlusNormal"/>
        <w:widowControl/>
        <w:ind w:firstLine="540"/>
        <w:jc w:val="both"/>
        <w:rPr>
          <w:rFonts w:ascii="Times New Roman" w:hAnsi="Times New Roman" w:cs="Times New Roman"/>
          <w:i/>
          <w:sz w:val="28"/>
          <w:szCs w:val="28"/>
        </w:rPr>
      </w:pPr>
      <w:r>
        <w:rPr>
          <w:rFonts w:ascii="Times New Roman" w:hAnsi="Times New Roman" w:cs="Times New Roman"/>
          <w:sz w:val="28"/>
          <w:szCs w:val="28"/>
        </w:rPr>
        <w:t>2. В целях обеспечения гарантированного перечня услуг по погребению администрацией Красненского сельсовета создается специализированная служба по вопросам похоронного дела. В случае, если функциями специализированной службы наделяются хозяйствующие субъекты, такое наделение должно производиться на конкурсной основе.</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Красненским сельским Советом депутатов.  </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 Отвод места захоронения умершего (погибшего)</w:t>
      </w:r>
    </w:p>
    <w:p w:rsidR="0073273C" w:rsidRDefault="0073273C" w:rsidP="0073273C">
      <w:pPr>
        <w:pStyle w:val="ConsPlusNormal"/>
        <w:widowControl/>
        <w:ind w:firstLine="540"/>
        <w:jc w:val="both"/>
        <w:outlineLvl w:val="1"/>
        <w:rPr>
          <w:rFonts w:ascii="Times New Roman" w:hAnsi="Times New Roman" w:cs="Times New Roman"/>
          <w:sz w:val="28"/>
          <w:szCs w:val="28"/>
        </w:rPr>
      </w:pPr>
    </w:p>
    <w:p w:rsidR="0073273C" w:rsidRDefault="0073273C" w:rsidP="0073273C">
      <w:pPr>
        <w:autoSpaceDE w:val="0"/>
        <w:autoSpaceDN w:val="0"/>
        <w:adjustRightInd w:val="0"/>
        <w:ind w:firstLine="540"/>
        <w:jc w:val="both"/>
        <w:rPr>
          <w:sz w:val="28"/>
          <w:szCs w:val="28"/>
        </w:rPr>
      </w:pPr>
      <w:r>
        <w:rPr>
          <w:sz w:val="28"/>
          <w:szCs w:val="28"/>
        </w:rPr>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Красненского сельсовета для отвода места захоронения умершего (погибшего) на муниципальном общественном кладбище.</w:t>
      </w:r>
    </w:p>
    <w:p w:rsidR="0073273C" w:rsidRDefault="0073273C" w:rsidP="0073273C">
      <w:pPr>
        <w:autoSpaceDE w:val="0"/>
        <w:autoSpaceDN w:val="0"/>
        <w:adjustRightInd w:val="0"/>
        <w:ind w:firstLine="540"/>
        <w:jc w:val="both"/>
        <w:rPr>
          <w:sz w:val="28"/>
          <w:szCs w:val="28"/>
        </w:rPr>
      </w:pPr>
      <w:r>
        <w:rPr>
          <w:sz w:val="28"/>
          <w:szCs w:val="28"/>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администрацию Красненского сельсовета следующие документы:</w:t>
      </w:r>
    </w:p>
    <w:p w:rsidR="0073273C" w:rsidRDefault="0073273C" w:rsidP="0073273C">
      <w:pPr>
        <w:autoSpaceDE w:val="0"/>
        <w:autoSpaceDN w:val="0"/>
        <w:adjustRightInd w:val="0"/>
        <w:ind w:firstLine="540"/>
        <w:jc w:val="both"/>
        <w:rPr>
          <w:sz w:val="28"/>
          <w:szCs w:val="28"/>
        </w:rPr>
      </w:pPr>
      <w:r>
        <w:rPr>
          <w:sz w:val="28"/>
          <w:szCs w:val="28"/>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73273C" w:rsidRDefault="0073273C" w:rsidP="0073273C">
      <w:pPr>
        <w:autoSpaceDE w:val="0"/>
        <w:autoSpaceDN w:val="0"/>
        <w:adjustRightInd w:val="0"/>
        <w:ind w:firstLine="540"/>
        <w:jc w:val="both"/>
        <w:rPr>
          <w:sz w:val="28"/>
          <w:szCs w:val="28"/>
        </w:rPr>
      </w:pPr>
      <w:r>
        <w:rPr>
          <w:sz w:val="28"/>
          <w:szCs w:val="28"/>
        </w:rPr>
        <w:t>2) медицинское заключение о смерти либо свидетельство о смерти, выдаваемое органами ЗАГС, на умершего (погибшего);</w:t>
      </w:r>
    </w:p>
    <w:p w:rsidR="0073273C" w:rsidRDefault="0073273C" w:rsidP="0073273C">
      <w:pPr>
        <w:autoSpaceDE w:val="0"/>
        <w:autoSpaceDN w:val="0"/>
        <w:adjustRightInd w:val="0"/>
        <w:ind w:firstLine="540"/>
        <w:jc w:val="both"/>
        <w:rPr>
          <w:sz w:val="28"/>
          <w:szCs w:val="28"/>
        </w:rPr>
      </w:pPr>
      <w:r>
        <w:rPr>
          <w:sz w:val="28"/>
          <w:szCs w:val="28"/>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73273C" w:rsidRDefault="0073273C" w:rsidP="0073273C">
      <w:pPr>
        <w:autoSpaceDE w:val="0"/>
        <w:autoSpaceDN w:val="0"/>
        <w:adjustRightInd w:val="0"/>
        <w:ind w:firstLine="540"/>
        <w:jc w:val="both"/>
        <w:rPr>
          <w:sz w:val="28"/>
          <w:szCs w:val="28"/>
        </w:rPr>
      </w:pPr>
      <w:r>
        <w:rPr>
          <w:sz w:val="28"/>
          <w:szCs w:val="28"/>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73273C" w:rsidRDefault="0073273C" w:rsidP="0073273C">
      <w:pPr>
        <w:autoSpaceDE w:val="0"/>
        <w:autoSpaceDN w:val="0"/>
        <w:adjustRightInd w:val="0"/>
        <w:ind w:firstLine="540"/>
        <w:jc w:val="both"/>
        <w:rPr>
          <w:sz w:val="28"/>
          <w:szCs w:val="28"/>
        </w:rPr>
      </w:pPr>
      <w:r>
        <w:rPr>
          <w:sz w:val="28"/>
          <w:szCs w:val="28"/>
        </w:rPr>
        <w:t>5) при захоронении тел умерших, доставленных из других государств, - документ, подтверждающий отсутствие у умершего особо опасных инфекционных заболеваний и заболеваний неясной этиологии.</w:t>
      </w:r>
    </w:p>
    <w:p w:rsidR="0073273C" w:rsidRDefault="0073273C" w:rsidP="0073273C">
      <w:pPr>
        <w:autoSpaceDE w:val="0"/>
        <w:autoSpaceDN w:val="0"/>
        <w:adjustRightInd w:val="0"/>
        <w:ind w:firstLine="540"/>
        <w:jc w:val="both"/>
        <w:rPr>
          <w:sz w:val="28"/>
          <w:szCs w:val="28"/>
        </w:rPr>
      </w:pPr>
      <w:r>
        <w:rPr>
          <w:sz w:val="28"/>
          <w:szCs w:val="28"/>
        </w:rPr>
        <w:t>3. Место захоронения умершего (погибшего) отводится администрацией Красненского сельсовета  при наличии на указанном месте свободного участка земли с учетом размеров, установленных Красненским сельским Советом депутатов, или могилы ранее умершего близкого родственника либо ранее умершего супруга. В иных случаях место захоронения умершего определяется администрацией Красненского сельосвета исходя из наличия свободных мест захоронении на муниципальных общественных кладбищах.</w:t>
      </w:r>
    </w:p>
    <w:p w:rsidR="0073273C" w:rsidRDefault="0073273C" w:rsidP="0073273C">
      <w:pPr>
        <w:autoSpaceDE w:val="0"/>
        <w:autoSpaceDN w:val="0"/>
        <w:adjustRightInd w:val="0"/>
        <w:ind w:firstLine="540"/>
        <w:jc w:val="both"/>
        <w:rPr>
          <w:sz w:val="28"/>
          <w:szCs w:val="28"/>
        </w:rPr>
      </w:pPr>
      <w:r>
        <w:rPr>
          <w:sz w:val="28"/>
          <w:szCs w:val="28"/>
        </w:rPr>
        <w:t>4. Каждое захоронение регистрируется администрацией Красненского сельсовета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свидетельство о смерти; наименование кладбища, номер сектора; Ф.И.О. ответственного за захоронение лица.</w:t>
      </w:r>
    </w:p>
    <w:p w:rsidR="0073273C" w:rsidRDefault="0073273C" w:rsidP="0073273C">
      <w:pPr>
        <w:autoSpaceDE w:val="0"/>
        <w:autoSpaceDN w:val="0"/>
        <w:adjustRightInd w:val="0"/>
        <w:ind w:firstLine="540"/>
        <w:jc w:val="both"/>
        <w:rPr>
          <w:sz w:val="28"/>
          <w:szCs w:val="28"/>
        </w:rPr>
      </w:pPr>
      <w:r>
        <w:rPr>
          <w:sz w:val="28"/>
          <w:szCs w:val="28"/>
        </w:rPr>
        <w:t xml:space="preserve">Лицам, оформившим захоронение в книге регистрации захоронений, администрацией Красненского сельсовета выдается паспорт захоронения. Лицо, получившее паспорт захоронении, является ответственным за </w:t>
      </w:r>
      <w:r>
        <w:rPr>
          <w:sz w:val="28"/>
          <w:szCs w:val="28"/>
        </w:rPr>
        <w:lastRenderedPageBreak/>
        <w:t>захоронение. Перерегистрация захоронения на другое лицо осуществляется администрацией Красненского сельсовета.</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 Организации, осуществляющие ритуальные услуги</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73273C" w:rsidRDefault="0073273C" w:rsidP="0073273C">
      <w:pPr>
        <w:autoSpaceDE w:val="0"/>
        <w:autoSpaceDN w:val="0"/>
        <w:adjustRightInd w:val="0"/>
        <w:ind w:firstLine="540"/>
        <w:jc w:val="both"/>
        <w:rPr>
          <w:sz w:val="28"/>
          <w:szCs w:val="28"/>
        </w:rPr>
      </w:pPr>
      <w:r>
        <w:rPr>
          <w:sz w:val="28"/>
          <w:szCs w:val="28"/>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Pr>
            <w:sz w:val="28"/>
            <w:szCs w:val="28"/>
          </w:rPr>
          <w:t>50 м</w:t>
        </w:r>
      </w:smartTag>
      <w:r>
        <w:rPr>
          <w:sz w:val="28"/>
          <w:szCs w:val="28"/>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работы муниципальных общественных кладбищ и порядок их содержания;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бытового обслуживания населения в Российской Федерации;</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гарантированный перечень услуг по погребению;</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прейскуранты на услуги и предметы ритуала;</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образцы, проспекты рекомендуемых потребителю изготавливаемых и реализуемых изделий;</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образцы типовых документов, квитанций, удостоверяющих прием заказа исполнителем и оплату услуг потребителем;</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адреса и телефоны территориального отдела Роспотребнадзора и Администрации Красненского сельсовета;</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сведения о льготах, предусмотренных законодательными актами РФ, для отдельных категорий потребителей;</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книга отзывов и предложений.</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Заказ на оказание ритуальных услуг оформляется договором.</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Прием заказов осуществляется по единым типовым бланкам строгой отчетности (счет-заказ).</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Транспортные средства (автокатафалки) должны соответствовать санитарным нормам и требованиям, существующим для данного вида перевозок.</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73273C" w:rsidRDefault="0073273C" w:rsidP="0073273C">
      <w:pPr>
        <w:autoSpaceDE w:val="0"/>
        <w:autoSpaceDN w:val="0"/>
        <w:adjustRightInd w:val="0"/>
        <w:ind w:firstLine="540"/>
        <w:jc w:val="both"/>
        <w:rPr>
          <w:sz w:val="28"/>
          <w:szCs w:val="28"/>
        </w:rPr>
      </w:pPr>
      <w:r>
        <w:rPr>
          <w:sz w:val="28"/>
          <w:szCs w:val="28"/>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rsidR="0073273C" w:rsidRDefault="0073273C" w:rsidP="0073273C">
      <w:pPr>
        <w:pStyle w:val="ConsPlusNormal"/>
        <w:widowControl/>
        <w:ind w:firstLine="540"/>
        <w:jc w:val="both"/>
        <w:outlineLvl w:val="1"/>
        <w:rPr>
          <w:rFonts w:ascii="Times New Roman" w:hAnsi="Times New Roman" w:cs="Times New Roman"/>
          <w:b/>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6. Требования к качеству ритуальных услуг и предметам похоронного ритуала</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73273C" w:rsidRDefault="0073273C" w:rsidP="0073273C">
      <w:pPr>
        <w:pStyle w:val="ConsPlusNormal"/>
        <w:widowControl/>
        <w:ind w:firstLine="540"/>
        <w:jc w:val="both"/>
        <w:rPr>
          <w:rFonts w:ascii="Times New Roman" w:hAnsi="Times New Roman" w:cs="Times New Roman"/>
          <w:sz w:val="28"/>
          <w:szCs w:val="28"/>
        </w:rPr>
      </w:pP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деревянного гроба без обивки;</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изготовление надгробного знака, вырубка надписей с указанием сведений об умершем и регистрационного номера захоронения;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доставка гроба до здания морга, перенос его в здание морга, вынос гроба с телом умершего из морга и установка его в автомашину;</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доставка (включая предоставление автотранспорта для доставки) похоронных принадлежностей, гроба с телом (останками) к месту погребения;</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73273C" w:rsidRDefault="0073273C" w:rsidP="0073273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73273C" w:rsidRDefault="0073273C" w:rsidP="0073273C">
      <w:pPr>
        <w:pStyle w:val="ConsPlusNormal"/>
        <w:widowControl/>
        <w:ind w:firstLine="540"/>
        <w:jc w:val="both"/>
        <w:rPr>
          <w:rFonts w:ascii="Times New Roman" w:hAnsi="Times New Roman" w:cs="Times New Roman"/>
          <w:sz w:val="28"/>
          <w:szCs w:val="28"/>
        </w:rPr>
      </w:pPr>
    </w:p>
    <w:p w:rsidR="007B4E6B" w:rsidRDefault="007B4E6B"/>
    <w:sectPr w:rsidR="007B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A14"/>
    <w:multiLevelType w:val="hybridMultilevel"/>
    <w:tmpl w:val="07BC2782"/>
    <w:lvl w:ilvl="0" w:tplc="6A605494">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C2"/>
    <w:rsid w:val="000220C2"/>
    <w:rsid w:val="00096B1B"/>
    <w:rsid w:val="0073273C"/>
    <w:rsid w:val="007B4E6B"/>
    <w:rsid w:val="00901976"/>
    <w:rsid w:val="00C8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73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C"/>
    <w:rPr>
      <w:rFonts w:ascii="Times New Roman" w:eastAsia="Times New Roman" w:hAnsi="Times New Roman" w:cs="Times New Roman"/>
      <w:sz w:val="28"/>
      <w:szCs w:val="24"/>
      <w:lang w:eastAsia="ru-RU"/>
    </w:rPr>
  </w:style>
  <w:style w:type="paragraph" w:styleId="a3">
    <w:name w:val="Title"/>
    <w:basedOn w:val="a"/>
    <w:link w:val="a4"/>
    <w:qFormat/>
    <w:rsid w:val="0073273C"/>
    <w:pPr>
      <w:jc w:val="center"/>
    </w:pPr>
    <w:rPr>
      <w:sz w:val="28"/>
      <w:szCs w:val="20"/>
    </w:rPr>
  </w:style>
  <w:style w:type="character" w:customStyle="1" w:styleId="a4">
    <w:name w:val="Название Знак"/>
    <w:basedOn w:val="a0"/>
    <w:link w:val="a3"/>
    <w:rsid w:val="0073273C"/>
    <w:rPr>
      <w:rFonts w:ascii="Times New Roman" w:eastAsia="Times New Roman" w:hAnsi="Times New Roman" w:cs="Times New Roman"/>
      <w:sz w:val="28"/>
      <w:szCs w:val="20"/>
      <w:lang w:eastAsia="ru-RU"/>
    </w:rPr>
  </w:style>
  <w:style w:type="paragraph" w:customStyle="1" w:styleId="ConsPlusNormal">
    <w:name w:val="ConsPlusNormal"/>
    <w:rsid w:val="00732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7327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73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C"/>
    <w:rPr>
      <w:rFonts w:ascii="Times New Roman" w:eastAsia="Times New Roman" w:hAnsi="Times New Roman" w:cs="Times New Roman"/>
      <w:sz w:val="28"/>
      <w:szCs w:val="24"/>
      <w:lang w:eastAsia="ru-RU"/>
    </w:rPr>
  </w:style>
  <w:style w:type="paragraph" w:styleId="a3">
    <w:name w:val="Title"/>
    <w:basedOn w:val="a"/>
    <w:link w:val="a4"/>
    <w:qFormat/>
    <w:rsid w:val="0073273C"/>
    <w:pPr>
      <w:jc w:val="center"/>
    </w:pPr>
    <w:rPr>
      <w:sz w:val="28"/>
      <w:szCs w:val="20"/>
    </w:rPr>
  </w:style>
  <w:style w:type="character" w:customStyle="1" w:styleId="a4">
    <w:name w:val="Название Знак"/>
    <w:basedOn w:val="a0"/>
    <w:link w:val="a3"/>
    <w:rsid w:val="0073273C"/>
    <w:rPr>
      <w:rFonts w:ascii="Times New Roman" w:eastAsia="Times New Roman" w:hAnsi="Times New Roman" w:cs="Times New Roman"/>
      <w:sz w:val="28"/>
      <w:szCs w:val="20"/>
      <w:lang w:eastAsia="ru-RU"/>
    </w:rPr>
  </w:style>
  <w:style w:type="paragraph" w:customStyle="1" w:styleId="ConsPlusNormal">
    <w:name w:val="ConsPlusNormal"/>
    <w:rsid w:val="00732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732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2035</Words>
  <Characters>11606</Characters>
  <Application>Microsoft Office Word</Application>
  <DocSecurity>0</DocSecurity>
  <Lines>96</Lines>
  <Paragraphs>27</Paragraphs>
  <ScaleCrop>false</ScaleCrop>
  <Company>SPecialiST RePack</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4</cp:revision>
  <dcterms:created xsi:type="dcterms:W3CDTF">2017-12-04T02:03:00Z</dcterms:created>
  <dcterms:modified xsi:type="dcterms:W3CDTF">2017-12-04T06:27:00Z</dcterms:modified>
</cp:coreProperties>
</file>