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 КРАСНОЯРСКОГО КРАЯ</w:t>
      </w: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2033A" w:rsidRPr="00786635" w:rsidRDefault="00B2033A" w:rsidP="00B203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</w:p>
    <w:p w:rsidR="00B2033A" w:rsidRPr="00786635" w:rsidRDefault="00DB4413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sz w:val="24"/>
          <w:szCs w:val="24"/>
          <w:lang w:eastAsia="ru-RU"/>
        </w:rPr>
        <w:t>от 23</w:t>
      </w:r>
      <w:r w:rsidR="00B2033A" w:rsidRPr="007866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8663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029B" w:rsidRPr="00786635">
        <w:rPr>
          <w:rFonts w:ascii="Arial" w:eastAsia="Times New Roman" w:hAnsi="Arial" w:cs="Arial"/>
          <w:sz w:val="24"/>
          <w:szCs w:val="24"/>
          <w:lang w:eastAsia="ru-RU"/>
        </w:rPr>
        <w:t>0.2020</w:t>
      </w:r>
      <w:r w:rsidR="00B2033A" w:rsidRPr="00786635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д. Красная                   </w:t>
      </w:r>
      <w:r w:rsidR="00EE029B" w:rsidRPr="007866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Pr="00786635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B2033A" w:rsidRPr="00786635" w:rsidRDefault="00B2033A" w:rsidP="00B2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413" w:rsidRPr="00786635" w:rsidRDefault="00B2033A" w:rsidP="00DB44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B4413"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рабочих мест для</w:t>
      </w:r>
    </w:p>
    <w:p w:rsidR="00B2033A" w:rsidRPr="00786635" w:rsidRDefault="00BD1EBC" w:rsidP="00DB44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B4413"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>сужденных к обязательным работам</w:t>
      </w:r>
      <w:r w:rsidR="00C32520" w:rsidRPr="007866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1537B" w:rsidRPr="00786635" w:rsidRDefault="00A1537B" w:rsidP="00DB44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537B" w:rsidRPr="00786635" w:rsidRDefault="00A1537B" w:rsidP="00A1537B">
      <w:pPr>
        <w:spacing w:after="0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      </w:t>
      </w:r>
      <w:r w:rsidRPr="00786635">
        <w:rPr>
          <w:rFonts w:ascii="Arial" w:hAnsi="Arial" w:cs="Arial"/>
          <w:color w:val="242424"/>
          <w:sz w:val="24"/>
          <w:szCs w:val="24"/>
        </w:rPr>
        <w:t>В целях обеспечения надлежащего исполнения наказаний в виде обязательных работ осужденными,</w:t>
      </w:r>
      <w:r w:rsidRPr="00786635">
        <w:rPr>
          <w:rFonts w:ascii="Arial" w:hAnsi="Arial" w:cs="Arial"/>
          <w:sz w:val="24"/>
          <w:szCs w:val="24"/>
        </w:rPr>
        <w:t xml:space="preserve"> В целях исполнения ст.50,49 Уголовного кодекса Российской Федерации, </w:t>
      </w:r>
      <w:r w:rsidRPr="00786635">
        <w:rPr>
          <w:rFonts w:ascii="Arial" w:hAnsi="Arial" w:cs="Arial"/>
          <w:color w:val="242424"/>
          <w:sz w:val="24"/>
          <w:szCs w:val="24"/>
        </w:rPr>
        <w:t xml:space="preserve">ст. 25, 39 Уголовно-исполнительного кодекса Российской Федерации, </w:t>
      </w:r>
      <w:r w:rsidRPr="00786635">
        <w:rPr>
          <w:rFonts w:ascii="Arial" w:hAnsi="Arial" w:cs="Arial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1537B" w:rsidRPr="00786635" w:rsidRDefault="00A1537B" w:rsidP="00A1537B">
      <w:pPr>
        <w:spacing w:after="0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В  целях обеспечения общественной безопасности на территории</w:t>
      </w:r>
    </w:p>
    <w:p w:rsidR="00A1537B" w:rsidRPr="00786635" w:rsidRDefault="00A1537B" w:rsidP="00A1537B">
      <w:pPr>
        <w:spacing w:after="0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Красненского сельсовета, руководствуясь Уставом Красненского сельсовета,                               </w:t>
      </w:r>
    </w:p>
    <w:p w:rsidR="00A1537B" w:rsidRPr="00786635" w:rsidRDefault="00A1537B" w:rsidP="00A1537B">
      <w:pPr>
        <w:jc w:val="both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       </w:t>
      </w:r>
    </w:p>
    <w:p w:rsidR="00A1537B" w:rsidRPr="00786635" w:rsidRDefault="00A1537B" w:rsidP="00A1537B">
      <w:pPr>
        <w:jc w:val="both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b/>
          <w:sz w:val="24"/>
          <w:szCs w:val="24"/>
        </w:rPr>
        <w:t>ПОСТАНОВЛЯЮ</w:t>
      </w:r>
      <w:r w:rsidRPr="00786635">
        <w:rPr>
          <w:rFonts w:ascii="Arial" w:hAnsi="Arial" w:cs="Arial"/>
          <w:b/>
          <w:bCs/>
          <w:sz w:val="24"/>
          <w:szCs w:val="24"/>
        </w:rPr>
        <w:t>: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1. Внести в перечень предприятий, учреждений, используемых для исполнения наказания в виде обязательных работ, квот рабочих мест и видов работ на данных предприятиях, в учреждениях для трудоустройства граждан осужденных к обязательным работам, следующие организации: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  </w:t>
      </w:r>
      <w:r w:rsidRPr="00786635">
        <w:rPr>
          <w:rFonts w:ascii="Arial" w:hAnsi="Arial" w:cs="Arial"/>
          <w:sz w:val="24"/>
          <w:szCs w:val="24"/>
        </w:rPr>
        <w:softHyphen/>
        <w:t>– Администрация Красненского сельсовета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  – ОАО «Красное» (по согласованию).</w:t>
      </w:r>
    </w:p>
    <w:p w:rsidR="00A1537B" w:rsidRPr="00786635" w:rsidRDefault="00A1537B" w:rsidP="00A1537B">
      <w:pPr>
        <w:rPr>
          <w:rFonts w:ascii="Arial" w:hAnsi="Arial" w:cs="Arial"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color w:val="242424"/>
          <w:sz w:val="24"/>
          <w:szCs w:val="24"/>
          <w:lang w:eastAsia="ar-SA"/>
        </w:rPr>
        <w:t xml:space="preserve">    </w:t>
      </w:r>
      <w:r w:rsidRPr="00786635">
        <w:rPr>
          <w:rFonts w:ascii="Arial" w:hAnsi="Arial" w:cs="Arial"/>
          <w:sz w:val="24"/>
          <w:szCs w:val="24"/>
          <w:lang w:eastAsia="ar-SA"/>
        </w:rPr>
        <w:t>2. Утвердить перечень видов обязат</w:t>
      </w:r>
      <w:r w:rsidR="002C69A7" w:rsidRPr="00786635">
        <w:rPr>
          <w:rFonts w:ascii="Arial" w:hAnsi="Arial" w:cs="Arial"/>
          <w:sz w:val="24"/>
          <w:szCs w:val="24"/>
          <w:lang w:eastAsia="ar-SA"/>
        </w:rPr>
        <w:t>ельных работ согласно приложения</w:t>
      </w:r>
      <w:r w:rsidRPr="00786635">
        <w:rPr>
          <w:rFonts w:ascii="Arial" w:hAnsi="Arial" w:cs="Arial"/>
          <w:sz w:val="24"/>
          <w:szCs w:val="24"/>
          <w:lang w:eastAsia="ar-SA"/>
        </w:rPr>
        <w:t xml:space="preserve"> к настоящему постановлению</w:t>
      </w:r>
      <w:r w:rsidRPr="00786635">
        <w:rPr>
          <w:rFonts w:ascii="Arial" w:hAnsi="Arial" w:cs="Arial"/>
          <w:color w:val="242424"/>
          <w:sz w:val="24"/>
          <w:szCs w:val="24"/>
          <w:lang w:eastAsia="ar-SA"/>
        </w:rPr>
        <w:t>.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3. Постановление от 01.11.2010 </w:t>
      </w:r>
      <w:r w:rsidR="004107E6" w:rsidRPr="00786635">
        <w:rPr>
          <w:rFonts w:ascii="Arial" w:hAnsi="Arial" w:cs="Arial"/>
          <w:sz w:val="24"/>
          <w:szCs w:val="24"/>
        </w:rPr>
        <w:t>г.</w:t>
      </w:r>
      <w:r w:rsidRPr="00786635">
        <w:rPr>
          <w:rFonts w:ascii="Arial" w:hAnsi="Arial" w:cs="Arial"/>
          <w:sz w:val="24"/>
          <w:szCs w:val="24"/>
        </w:rPr>
        <w:t xml:space="preserve"> №</w:t>
      </w:r>
      <w:r w:rsidR="004107E6" w:rsidRPr="00786635">
        <w:rPr>
          <w:rFonts w:ascii="Arial" w:hAnsi="Arial" w:cs="Arial"/>
          <w:sz w:val="24"/>
          <w:szCs w:val="24"/>
        </w:rPr>
        <w:t xml:space="preserve"> </w:t>
      </w:r>
      <w:r w:rsidRPr="00786635">
        <w:rPr>
          <w:rFonts w:ascii="Arial" w:hAnsi="Arial" w:cs="Arial"/>
          <w:sz w:val="24"/>
          <w:szCs w:val="24"/>
        </w:rPr>
        <w:t>20  «Об утверждении перечня предприятий для отбывания наказания в виде обязательных работ», считать утратившим силу.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4. Контроль за выполнением постановления оставляю за собой.</w:t>
      </w:r>
    </w:p>
    <w:p w:rsidR="004107E6" w:rsidRPr="00786635" w:rsidRDefault="00A1537B" w:rsidP="004107E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6635">
        <w:rPr>
          <w:rFonts w:ascii="Arial" w:hAnsi="Arial" w:cs="Arial"/>
          <w:sz w:val="24"/>
          <w:szCs w:val="24"/>
        </w:rPr>
        <w:t xml:space="preserve">    5</w:t>
      </w:r>
      <w:r w:rsidR="004107E6" w:rsidRPr="00786635">
        <w:rPr>
          <w:rFonts w:ascii="Arial" w:hAnsi="Arial" w:cs="Arial"/>
          <w:sz w:val="24"/>
          <w:szCs w:val="24"/>
        </w:rPr>
        <w:t xml:space="preserve">. </w:t>
      </w:r>
      <w:r w:rsidRPr="00786635">
        <w:rPr>
          <w:rFonts w:ascii="Arial" w:hAnsi="Arial" w:cs="Arial"/>
          <w:sz w:val="24"/>
          <w:szCs w:val="24"/>
        </w:rPr>
        <w:t>Постановление вступает в силу со дня его официального                 опубликования в газете «Красненские Вести».</w:t>
      </w:r>
      <w:r w:rsidR="004107E6" w:rsidRPr="00786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07E6" w:rsidRPr="00786635" w:rsidRDefault="004107E6" w:rsidP="004107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7E6" w:rsidRPr="00786635" w:rsidRDefault="004107E6" w:rsidP="004107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7E6" w:rsidRPr="00786635" w:rsidRDefault="004107E6" w:rsidP="004107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663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107E6" w:rsidRPr="00786635" w:rsidRDefault="004107E6" w:rsidP="004107E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6635">
        <w:rPr>
          <w:rFonts w:ascii="Arial" w:eastAsia="Times New Roman" w:hAnsi="Arial" w:cs="Arial"/>
          <w:sz w:val="24"/>
          <w:szCs w:val="24"/>
          <w:lang w:eastAsia="ru-RU"/>
        </w:rPr>
        <w:t>Красненского сельсовета                                                          О.А. Юшков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</w:p>
    <w:p w:rsidR="004107E6" w:rsidRPr="00786635" w:rsidRDefault="00A1537B" w:rsidP="004107E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                                                               Приложение  к постановлению</w:t>
      </w:r>
    </w:p>
    <w:p w:rsidR="00A1537B" w:rsidRPr="00786635" w:rsidRDefault="00A1537B" w:rsidP="004107E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6635">
        <w:rPr>
          <w:rFonts w:ascii="Arial" w:hAnsi="Arial" w:cs="Arial"/>
          <w:sz w:val="24"/>
          <w:szCs w:val="24"/>
        </w:rPr>
        <w:t xml:space="preserve"> от </w:t>
      </w:r>
      <w:r w:rsidR="002C69A7" w:rsidRPr="00786635">
        <w:rPr>
          <w:rFonts w:ascii="Arial" w:hAnsi="Arial" w:cs="Arial"/>
          <w:sz w:val="24"/>
          <w:szCs w:val="24"/>
        </w:rPr>
        <w:t>2</w:t>
      </w:r>
      <w:r w:rsidRPr="00786635">
        <w:rPr>
          <w:rFonts w:ascii="Arial" w:hAnsi="Arial" w:cs="Arial"/>
          <w:sz w:val="24"/>
          <w:szCs w:val="24"/>
        </w:rPr>
        <w:t>3.</w:t>
      </w:r>
      <w:r w:rsidR="002C69A7" w:rsidRPr="00786635">
        <w:rPr>
          <w:rFonts w:ascii="Arial" w:hAnsi="Arial" w:cs="Arial"/>
          <w:sz w:val="24"/>
          <w:szCs w:val="24"/>
        </w:rPr>
        <w:t>1</w:t>
      </w:r>
      <w:r w:rsidRPr="00786635">
        <w:rPr>
          <w:rFonts w:ascii="Arial" w:hAnsi="Arial" w:cs="Arial"/>
          <w:sz w:val="24"/>
          <w:szCs w:val="24"/>
        </w:rPr>
        <w:t>0.2020</w:t>
      </w:r>
      <w:r w:rsidR="004107E6" w:rsidRPr="00786635">
        <w:rPr>
          <w:rFonts w:ascii="Arial" w:hAnsi="Arial" w:cs="Arial"/>
          <w:sz w:val="24"/>
          <w:szCs w:val="24"/>
        </w:rPr>
        <w:t xml:space="preserve"> </w:t>
      </w:r>
      <w:r w:rsidRPr="00786635">
        <w:rPr>
          <w:rFonts w:ascii="Arial" w:hAnsi="Arial" w:cs="Arial"/>
          <w:sz w:val="24"/>
          <w:szCs w:val="24"/>
        </w:rPr>
        <w:t>г</w:t>
      </w:r>
      <w:r w:rsidR="004107E6" w:rsidRPr="00786635">
        <w:rPr>
          <w:rFonts w:ascii="Arial" w:hAnsi="Arial" w:cs="Arial"/>
          <w:sz w:val="24"/>
          <w:szCs w:val="24"/>
        </w:rPr>
        <w:t>.</w:t>
      </w:r>
      <w:r w:rsidRPr="00786635">
        <w:rPr>
          <w:rFonts w:ascii="Arial" w:hAnsi="Arial" w:cs="Arial"/>
          <w:sz w:val="24"/>
          <w:szCs w:val="24"/>
        </w:rPr>
        <w:t xml:space="preserve"> №</w:t>
      </w:r>
      <w:r w:rsidR="002C69A7" w:rsidRPr="00786635">
        <w:rPr>
          <w:rFonts w:ascii="Arial" w:hAnsi="Arial" w:cs="Arial"/>
          <w:sz w:val="24"/>
          <w:szCs w:val="24"/>
        </w:rPr>
        <w:t xml:space="preserve"> 40</w:t>
      </w: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</w:p>
    <w:p w:rsidR="00A1537B" w:rsidRPr="00786635" w:rsidRDefault="00A1537B" w:rsidP="00A1537B">
      <w:pPr>
        <w:rPr>
          <w:rFonts w:ascii="Arial" w:hAnsi="Arial" w:cs="Arial"/>
          <w:sz w:val="24"/>
          <w:szCs w:val="24"/>
        </w:rPr>
      </w:pPr>
    </w:p>
    <w:p w:rsidR="00A1537B" w:rsidRPr="00786635" w:rsidRDefault="00A1537B" w:rsidP="00A1537B">
      <w:pPr>
        <w:spacing w:after="167" w:line="266" w:lineRule="atLeast"/>
        <w:jc w:val="center"/>
        <w:rPr>
          <w:rFonts w:ascii="Arial" w:hAnsi="Arial" w:cs="Arial"/>
          <w:b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sz w:val="24"/>
          <w:szCs w:val="24"/>
        </w:rPr>
        <w:t xml:space="preserve">     </w:t>
      </w:r>
      <w:r w:rsidRPr="00786635">
        <w:rPr>
          <w:rFonts w:ascii="Arial" w:hAnsi="Arial" w:cs="Arial"/>
          <w:b/>
          <w:iCs/>
          <w:color w:val="242424"/>
          <w:sz w:val="24"/>
          <w:szCs w:val="24"/>
          <w:lang w:eastAsia="ar-SA"/>
        </w:rPr>
        <w:t>Перечень видов обязательных работ</w:t>
      </w:r>
    </w:p>
    <w:p w:rsidR="00A1537B" w:rsidRPr="00786635" w:rsidRDefault="00A1537B" w:rsidP="00A1537B">
      <w:pPr>
        <w:suppressAutoHyphens/>
        <w:spacing w:after="167" w:line="266" w:lineRule="atLeast"/>
        <w:jc w:val="center"/>
        <w:rPr>
          <w:rFonts w:ascii="Arial" w:hAnsi="Arial" w:cs="Arial"/>
          <w:b/>
          <w:iCs/>
          <w:color w:val="242424"/>
          <w:sz w:val="24"/>
          <w:szCs w:val="24"/>
          <w:lang w:eastAsia="ar-SA"/>
        </w:rPr>
      </w:pP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1. Уборка помещений: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 xml:space="preserve">- влажное подметание и мытье </w:t>
      </w:r>
      <w:r w:rsidR="004107E6"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кабинетов,</w:t>
      </w: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коридоров, подсобных помещений;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влажная протирка стен, дверей, плафонов, подоконников, отопительных приборов, перил;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сбор и перемещение мусора в установленное место.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2. Благоустройство:</w:t>
      </w:r>
    </w:p>
    <w:p w:rsidR="004107E6" w:rsidRPr="00786635" w:rsidRDefault="004107E6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скашивание травы;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подметание улиц и придомовых территорий;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уборка мусора (в том числе листьев, сучьев) в летний период;</w:t>
      </w:r>
    </w:p>
    <w:p w:rsidR="004107E6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санитарная очистка территорий</w:t>
      </w:r>
      <w:r w:rsidR="004107E6"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;</w:t>
      </w: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 xml:space="preserve"> </w:t>
      </w:r>
    </w:p>
    <w:p w:rsidR="00A1537B" w:rsidRPr="00786635" w:rsidRDefault="004107E6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 xml:space="preserve">- </w:t>
      </w:r>
      <w:r w:rsidR="00A1537B"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уборка снега;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рытье и прочистка канавок и лотков для стока воды;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озеленение территории, обрезка сучьев;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разборка подлежащих сносу зданий, строений, сооружений;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- подсобные работы.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3.  Другие виды работ, не требующие предварительной профессиональной подготовки и имеющие социально полезную направленность.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4. Участие в ремонте и реконструкции жилого фонда, а также объектов социально-культурного назначения, общестроительные работы, косметический ремонт зданий и помещений.</w:t>
      </w:r>
    </w:p>
    <w:p w:rsidR="00A1537B" w:rsidRPr="00786635" w:rsidRDefault="00A1537B" w:rsidP="00A1537B">
      <w:pPr>
        <w:suppressAutoHyphens/>
        <w:spacing w:after="167" w:line="266" w:lineRule="atLeast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5. Участие в ремонте и строительстве дорог, тротуаров, пешеходных дорожек.</w:t>
      </w:r>
    </w:p>
    <w:p w:rsidR="00A1537B" w:rsidRPr="00786635" w:rsidRDefault="00A1537B" w:rsidP="00A1537B">
      <w:pPr>
        <w:suppressAutoHyphens/>
        <w:spacing w:after="167" w:line="266" w:lineRule="atLeast"/>
        <w:ind w:left="75"/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</w:pPr>
      <w:r w:rsidRPr="00786635">
        <w:rPr>
          <w:rFonts w:ascii="Arial" w:hAnsi="Arial" w:cs="Arial"/>
          <w:bCs/>
          <w:iCs/>
          <w:color w:val="242424"/>
          <w:sz w:val="24"/>
          <w:szCs w:val="24"/>
          <w:lang w:eastAsia="ar-SA"/>
        </w:rPr>
        <w:t>6.Земляные работы.</w:t>
      </w:r>
      <w:bookmarkEnd w:id="0"/>
    </w:p>
    <w:sectPr w:rsidR="00A1537B" w:rsidRPr="00786635" w:rsidSect="004107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E4C"/>
    <w:multiLevelType w:val="hybridMultilevel"/>
    <w:tmpl w:val="F17A9176"/>
    <w:lvl w:ilvl="0" w:tplc="E02823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5"/>
    <w:rsid w:val="002C12CF"/>
    <w:rsid w:val="002C69A7"/>
    <w:rsid w:val="004107E6"/>
    <w:rsid w:val="006C1708"/>
    <w:rsid w:val="0070112F"/>
    <w:rsid w:val="00786635"/>
    <w:rsid w:val="007B4E6B"/>
    <w:rsid w:val="008116D3"/>
    <w:rsid w:val="00901976"/>
    <w:rsid w:val="00A1537B"/>
    <w:rsid w:val="00B2033A"/>
    <w:rsid w:val="00BD1EBC"/>
    <w:rsid w:val="00BF0785"/>
    <w:rsid w:val="00C32520"/>
    <w:rsid w:val="00D77750"/>
    <w:rsid w:val="00DB4413"/>
    <w:rsid w:val="00EE029B"/>
    <w:rsid w:val="00F35DAB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16</cp:revision>
  <cp:lastPrinted>2020-10-23T08:12:00Z</cp:lastPrinted>
  <dcterms:created xsi:type="dcterms:W3CDTF">2020-01-21T08:21:00Z</dcterms:created>
  <dcterms:modified xsi:type="dcterms:W3CDTF">2020-11-13T04:29:00Z</dcterms:modified>
</cp:coreProperties>
</file>