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6F" w:rsidRPr="008B4D6F" w:rsidRDefault="00CA036F" w:rsidP="00CA036F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bookmarkStart w:id="0" w:name="_GoBack"/>
      <w:r w:rsidRPr="008B4D6F">
        <w:rPr>
          <w:rFonts w:ascii="Arial" w:eastAsia="Calibri" w:hAnsi="Arial" w:cs="Arial"/>
          <w:b/>
          <w:sz w:val="24"/>
          <w:szCs w:val="24"/>
          <w:lang w:eastAsia="ru-RU"/>
        </w:rPr>
        <w:t>КРАСНОЯРСКИЙ КРАЙ БАЛАХТИНСКИЙ РАЙОН</w:t>
      </w:r>
    </w:p>
    <w:p w:rsidR="00CA036F" w:rsidRPr="008B4D6F" w:rsidRDefault="00CA036F" w:rsidP="00CA036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B4D6F">
        <w:rPr>
          <w:rFonts w:ascii="Arial" w:eastAsia="Calibri" w:hAnsi="Arial" w:cs="Arial"/>
          <w:b/>
          <w:sz w:val="24"/>
          <w:szCs w:val="24"/>
          <w:lang w:eastAsia="ru-RU"/>
        </w:rPr>
        <w:t>КРАСНЕНСКИЙ СЕЛЬСКИЙ СОВЕТ ДЕПУТАТОВ</w:t>
      </w:r>
    </w:p>
    <w:p w:rsidR="00CA036F" w:rsidRPr="008B4D6F" w:rsidRDefault="00CA036F" w:rsidP="00CA036F">
      <w:pPr>
        <w:spacing w:before="240" w:after="12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CA036F" w:rsidRPr="008B4D6F" w:rsidRDefault="00CE4586" w:rsidP="00CA036F">
      <w:pPr>
        <w:spacing w:before="240" w:after="12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B4D6F">
        <w:rPr>
          <w:rFonts w:ascii="Arial" w:eastAsia="Calibri" w:hAnsi="Arial" w:cs="Arial"/>
          <w:b/>
          <w:sz w:val="24"/>
          <w:szCs w:val="24"/>
          <w:lang w:eastAsia="ru-RU"/>
        </w:rPr>
        <w:t xml:space="preserve">РЕШЕНИЕ </w:t>
      </w:r>
    </w:p>
    <w:p w:rsidR="00CA036F" w:rsidRPr="008B4D6F" w:rsidRDefault="00CA036F" w:rsidP="00CA036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A036F" w:rsidRPr="008B4D6F" w:rsidRDefault="00CA036F" w:rsidP="00C24FE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B4D6F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C24FE2" w:rsidRPr="008B4D6F">
        <w:rPr>
          <w:rFonts w:ascii="Arial" w:hAnsi="Arial" w:cs="Arial"/>
          <w:sz w:val="24"/>
          <w:szCs w:val="24"/>
          <w:lang w:eastAsia="ru-RU"/>
        </w:rPr>
        <w:t xml:space="preserve">17.11.2021 </w:t>
      </w:r>
      <w:r w:rsidR="00CE4586" w:rsidRPr="008B4D6F">
        <w:rPr>
          <w:rFonts w:ascii="Arial" w:hAnsi="Arial" w:cs="Arial"/>
          <w:sz w:val="24"/>
          <w:szCs w:val="24"/>
          <w:lang w:eastAsia="ru-RU"/>
        </w:rPr>
        <w:t>г.</w:t>
      </w:r>
      <w:r w:rsidRPr="008B4D6F">
        <w:rPr>
          <w:rFonts w:ascii="Arial" w:hAnsi="Arial" w:cs="Arial"/>
          <w:sz w:val="24"/>
          <w:szCs w:val="24"/>
          <w:lang w:eastAsia="ru-RU"/>
        </w:rPr>
        <w:t xml:space="preserve">              </w:t>
      </w:r>
      <w:r w:rsidR="00CE4586" w:rsidRPr="008B4D6F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C24FE2" w:rsidRPr="008B4D6F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CE4586" w:rsidRPr="008B4D6F"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8B4D6F">
        <w:rPr>
          <w:rFonts w:ascii="Arial" w:hAnsi="Arial" w:cs="Arial"/>
          <w:sz w:val="24"/>
          <w:szCs w:val="24"/>
          <w:lang w:eastAsia="ru-RU"/>
        </w:rPr>
        <w:t xml:space="preserve"> д. Красная</w:t>
      </w:r>
      <w:r w:rsidRPr="008B4D6F">
        <w:rPr>
          <w:rFonts w:ascii="Arial" w:hAnsi="Arial" w:cs="Arial"/>
          <w:sz w:val="24"/>
          <w:szCs w:val="24"/>
          <w:lang w:eastAsia="ru-RU"/>
        </w:rPr>
        <w:tab/>
        <w:t xml:space="preserve">                                  № </w:t>
      </w:r>
      <w:r w:rsidR="00C24FE2" w:rsidRPr="008B4D6F">
        <w:rPr>
          <w:rFonts w:ascii="Arial" w:hAnsi="Arial" w:cs="Arial"/>
          <w:sz w:val="24"/>
          <w:szCs w:val="24"/>
          <w:lang w:eastAsia="ru-RU"/>
        </w:rPr>
        <w:t>9-18 р</w:t>
      </w:r>
    </w:p>
    <w:p w:rsidR="00CA036F" w:rsidRPr="008B4D6F" w:rsidRDefault="00CA036F" w:rsidP="00CA036F">
      <w:pPr>
        <w:spacing w:after="0"/>
        <w:rPr>
          <w:rFonts w:ascii="Arial" w:hAnsi="Arial" w:cs="Arial"/>
          <w:sz w:val="24"/>
          <w:szCs w:val="24"/>
        </w:rPr>
      </w:pPr>
    </w:p>
    <w:p w:rsidR="00CA036F" w:rsidRPr="008B4D6F" w:rsidRDefault="00CA036F" w:rsidP="00CA036F">
      <w:pPr>
        <w:spacing w:after="0"/>
        <w:rPr>
          <w:rFonts w:ascii="Arial" w:hAnsi="Arial" w:cs="Arial"/>
          <w:b/>
          <w:sz w:val="24"/>
          <w:szCs w:val="24"/>
        </w:rPr>
      </w:pPr>
      <w:r w:rsidRPr="008B4D6F">
        <w:rPr>
          <w:rFonts w:ascii="Arial" w:hAnsi="Arial" w:cs="Arial"/>
          <w:b/>
          <w:sz w:val="24"/>
          <w:szCs w:val="24"/>
        </w:rPr>
        <w:t xml:space="preserve">О передаче полномочий </w:t>
      </w:r>
    </w:p>
    <w:p w:rsidR="00CA036F" w:rsidRPr="008B4D6F" w:rsidRDefault="00CA036F" w:rsidP="00CA036F">
      <w:pPr>
        <w:spacing w:after="0"/>
        <w:rPr>
          <w:rFonts w:ascii="Arial" w:hAnsi="Arial" w:cs="Arial"/>
          <w:b/>
          <w:sz w:val="24"/>
          <w:szCs w:val="24"/>
        </w:rPr>
      </w:pPr>
      <w:r w:rsidRPr="008B4D6F">
        <w:rPr>
          <w:rFonts w:ascii="Arial" w:hAnsi="Arial" w:cs="Arial"/>
          <w:b/>
          <w:sz w:val="24"/>
          <w:szCs w:val="24"/>
        </w:rPr>
        <w:t>по осуществлению внешнего</w:t>
      </w:r>
    </w:p>
    <w:p w:rsidR="00CA036F" w:rsidRPr="008B4D6F" w:rsidRDefault="00CA036F" w:rsidP="00CA036F">
      <w:pPr>
        <w:spacing w:after="0"/>
        <w:rPr>
          <w:rFonts w:ascii="Arial" w:hAnsi="Arial" w:cs="Arial"/>
          <w:b/>
          <w:sz w:val="24"/>
          <w:szCs w:val="24"/>
        </w:rPr>
      </w:pPr>
      <w:r w:rsidRPr="008B4D6F">
        <w:rPr>
          <w:rFonts w:ascii="Arial" w:hAnsi="Arial" w:cs="Arial"/>
          <w:b/>
          <w:sz w:val="24"/>
          <w:szCs w:val="24"/>
        </w:rPr>
        <w:t xml:space="preserve">муниципального финансового </w:t>
      </w:r>
    </w:p>
    <w:p w:rsidR="00CA036F" w:rsidRPr="008B4D6F" w:rsidRDefault="00CA036F" w:rsidP="00CA036F">
      <w:pPr>
        <w:spacing w:after="0"/>
        <w:rPr>
          <w:rFonts w:ascii="Arial" w:hAnsi="Arial" w:cs="Arial"/>
          <w:b/>
          <w:sz w:val="24"/>
          <w:szCs w:val="24"/>
        </w:rPr>
      </w:pPr>
      <w:r w:rsidRPr="008B4D6F">
        <w:rPr>
          <w:rFonts w:ascii="Arial" w:hAnsi="Arial" w:cs="Arial"/>
          <w:b/>
          <w:sz w:val="24"/>
          <w:szCs w:val="24"/>
        </w:rPr>
        <w:t>контроля</w:t>
      </w:r>
    </w:p>
    <w:p w:rsidR="00CA036F" w:rsidRPr="008B4D6F" w:rsidRDefault="00CA036F" w:rsidP="00CA036F">
      <w:pPr>
        <w:spacing w:after="0"/>
        <w:rPr>
          <w:rFonts w:ascii="Arial" w:hAnsi="Arial" w:cs="Arial"/>
          <w:sz w:val="24"/>
          <w:szCs w:val="24"/>
        </w:rPr>
      </w:pPr>
    </w:p>
    <w:p w:rsidR="00CA036F" w:rsidRPr="008B4D6F" w:rsidRDefault="00CA036F" w:rsidP="00CA036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B4D6F">
        <w:rPr>
          <w:rFonts w:ascii="Arial" w:hAnsi="Arial" w:cs="Arial"/>
          <w:sz w:val="24"/>
          <w:szCs w:val="24"/>
        </w:rPr>
        <w:t xml:space="preserve">  В соответствии с Бюджетным кодексом Российской Федерации, Федеральным законом от 06.10.2013 №131-ФЗ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</w:t>
      </w:r>
      <w:r w:rsidR="007933FA" w:rsidRPr="008B4D6F">
        <w:rPr>
          <w:rFonts w:ascii="Arial" w:hAnsi="Arial" w:cs="Arial"/>
          <w:sz w:val="24"/>
          <w:szCs w:val="24"/>
        </w:rPr>
        <w:t xml:space="preserve"> </w:t>
      </w:r>
      <w:r w:rsidRPr="008B4D6F">
        <w:rPr>
          <w:rFonts w:ascii="Arial" w:hAnsi="Arial" w:cs="Arial"/>
          <w:sz w:val="24"/>
          <w:szCs w:val="24"/>
        </w:rPr>
        <w:t>Устав</w:t>
      </w:r>
      <w:r w:rsidR="007933FA" w:rsidRPr="008B4D6F">
        <w:rPr>
          <w:rFonts w:ascii="Arial" w:hAnsi="Arial" w:cs="Arial"/>
          <w:sz w:val="24"/>
          <w:szCs w:val="24"/>
        </w:rPr>
        <w:t>ом</w:t>
      </w:r>
      <w:r w:rsidRPr="008B4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4D6F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8B4D6F">
        <w:rPr>
          <w:rFonts w:ascii="Arial" w:hAnsi="Arial" w:cs="Arial"/>
          <w:sz w:val="24"/>
          <w:szCs w:val="24"/>
        </w:rPr>
        <w:t xml:space="preserve"> сельсовета Балахтинского района Красноярского края, </w:t>
      </w:r>
      <w:proofErr w:type="spellStart"/>
      <w:r w:rsidRPr="008B4D6F">
        <w:rPr>
          <w:rFonts w:ascii="Arial" w:hAnsi="Arial" w:cs="Arial"/>
          <w:sz w:val="24"/>
          <w:szCs w:val="24"/>
        </w:rPr>
        <w:t>Красненский</w:t>
      </w:r>
      <w:proofErr w:type="spellEnd"/>
      <w:r w:rsidRPr="008B4D6F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CA036F" w:rsidRPr="008B4D6F" w:rsidRDefault="00CA036F" w:rsidP="00CA036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B4D6F">
        <w:rPr>
          <w:rFonts w:ascii="Arial" w:hAnsi="Arial" w:cs="Arial"/>
          <w:b/>
          <w:sz w:val="24"/>
          <w:szCs w:val="24"/>
        </w:rPr>
        <w:t>РЕШИЛ:</w:t>
      </w:r>
    </w:p>
    <w:p w:rsidR="00CA036F" w:rsidRPr="008B4D6F" w:rsidRDefault="007933FA" w:rsidP="00CA036F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B4D6F">
        <w:rPr>
          <w:rFonts w:ascii="Arial" w:hAnsi="Arial" w:cs="Arial"/>
          <w:sz w:val="24"/>
          <w:szCs w:val="24"/>
        </w:rPr>
        <w:t xml:space="preserve">Передать </w:t>
      </w:r>
      <w:proofErr w:type="spellStart"/>
      <w:r w:rsidRPr="008B4D6F">
        <w:rPr>
          <w:rFonts w:ascii="Arial" w:hAnsi="Arial" w:cs="Arial"/>
          <w:sz w:val="24"/>
          <w:szCs w:val="24"/>
        </w:rPr>
        <w:t>Контрольно</w:t>
      </w:r>
      <w:proofErr w:type="spellEnd"/>
      <w:r w:rsidRPr="008B4D6F">
        <w:rPr>
          <w:rFonts w:ascii="Arial" w:hAnsi="Arial" w:cs="Arial"/>
          <w:sz w:val="24"/>
          <w:szCs w:val="24"/>
        </w:rPr>
        <w:t xml:space="preserve"> - С</w:t>
      </w:r>
      <w:r w:rsidR="00CA036F" w:rsidRPr="008B4D6F">
        <w:rPr>
          <w:rFonts w:ascii="Arial" w:hAnsi="Arial" w:cs="Arial"/>
          <w:sz w:val="24"/>
          <w:szCs w:val="24"/>
        </w:rPr>
        <w:t>четному органу Балахтинск</w:t>
      </w:r>
      <w:r w:rsidRPr="008B4D6F">
        <w:rPr>
          <w:rFonts w:ascii="Arial" w:hAnsi="Arial" w:cs="Arial"/>
          <w:sz w:val="24"/>
          <w:szCs w:val="24"/>
        </w:rPr>
        <w:t>ого</w:t>
      </w:r>
      <w:r w:rsidR="00CA036F" w:rsidRPr="008B4D6F">
        <w:rPr>
          <w:rFonts w:ascii="Arial" w:hAnsi="Arial" w:cs="Arial"/>
          <w:sz w:val="24"/>
          <w:szCs w:val="24"/>
        </w:rPr>
        <w:t xml:space="preserve"> район</w:t>
      </w:r>
      <w:r w:rsidRPr="008B4D6F">
        <w:rPr>
          <w:rFonts w:ascii="Arial" w:hAnsi="Arial" w:cs="Arial"/>
          <w:sz w:val="24"/>
          <w:szCs w:val="24"/>
        </w:rPr>
        <w:t>а</w:t>
      </w:r>
      <w:r w:rsidR="00CA036F" w:rsidRPr="008B4D6F">
        <w:rPr>
          <w:rFonts w:ascii="Arial" w:hAnsi="Arial" w:cs="Arial"/>
          <w:sz w:val="24"/>
          <w:szCs w:val="24"/>
        </w:rPr>
        <w:t xml:space="preserve">  полномочия по осуществлению внешнего муниципального финансового контроля. </w:t>
      </w:r>
    </w:p>
    <w:p w:rsidR="00CA036F" w:rsidRPr="008B4D6F" w:rsidRDefault="00CA036F" w:rsidP="00CA036F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B4D6F">
        <w:rPr>
          <w:rFonts w:ascii="Arial" w:hAnsi="Arial" w:cs="Arial"/>
          <w:sz w:val="24"/>
          <w:szCs w:val="24"/>
        </w:rPr>
        <w:t xml:space="preserve"> Председателю </w:t>
      </w:r>
      <w:proofErr w:type="spellStart"/>
      <w:r w:rsidRPr="008B4D6F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8B4D6F">
        <w:rPr>
          <w:rFonts w:ascii="Arial" w:hAnsi="Arial" w:cs="Arial"/>
          <w:sz w:val="24"/>
          <w:szCs w:val="24"/>
        </w:rPr>
        <w:t xml:space="preserve"> сельского Совета депутатов заключить соглашение с Председателем Балахтинского районного Совета депутатов о передаче полномочий по осуществлению внешнего муниципального финансового контроля.</w:t>
      </w:r>
    </w:p>
    <w:p w:rsidR="00CA036F" w:rsidRPr="008B4D6F" w:rsidRDefault="00CA036F" w:rsidP="00CA036F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B4D6F">
        <w:rPr>
          <w:rFonts w:ascii="Arial" w:hAnsi="Arial" w:cs="Arial"/>
          <w:sz w:val="24"/>
          <w:szCs w:val="24"/>
        </w:rPr>
        <w:t xml:space="preserve">Решение вступает в силу </w:t>
      </w:r>
      <w:r w:rsidR="007933FA" w:rsidRPr="008B4D6F">
        <w:rPr>
          <w:rFonts w:ascii="Arial" w:hAnsi="Arial" w:cs="Arial"/>
          <w:sz w:val="24"/>
          <w:szCs w:val="24"/>
        </w:rPr>
        <w:t>после</w:t>
      </w:r>
      <w:r w:rsidRPr="008B4D6F">
        <w:rPr>
          <w:rFonts w:ascii="Arial" w:hAnsi="Arial" w:cs="Arial"/>
          <w:sz w:val="24"/>
          <w:szCs w:val="24"/>
        </w:rPr>
        <w:t xml:space="preserve"> опубликовани</w:t>
      </w:r>
      <w:r w:rsidR="007933FA" w:rsidRPr="008B4D6F">
        <w:rPr>
          <w:rFonts w:ascii="Arial" w:hAnsi="Arial" w:cs="Arial"/>
          <w:sz w:val="24"/>
          <w:szCs w:val="24"/>
        </w:rPr>
        <w:t>я</w:t>
      </w:r>
      <w:r w:rsidRPr="008B4D6F">
        <w:rPr>
          <w:rFonts w:ascii="Arial" w:hAnsi="Arial" w:cs="Arial"/>
          <w:sz w:val="24"/>
          <w:szCs w:val="24"/>
        </w:rPr>
        <w:t xml:space="preserve"> в газете «</w:t>
      </w:r>
      <w:proofErr w:type="spellStart"/>
      <w:r w:rsidRPr="008B4D6F">
        <w:rPr>
          <w:rFonts w:ascii="Arial" w:hAnsi="Arial" w:cs="Arial"/>
          <w:sz w:val="24"/>
          <w:szCs w:val="24"/>
        </w:rPr>
        <w:t>Красненские</w:t>
      </w:r>
      <w:proofErr w:type="spellEnd"/>
      <w:r w:rsidRPr="008B4D6F">
        <w:rPr>
          <w:rFonts w:ascii="Arial" w:hAnsi="Arial" w:cs="Arial"/>
          <w:sz w:val="24"/>
          <w:szCs w:val="24"/>
        </w:rPr>
        <w:t xml:space="preserve"> вести».</w:t>
      </w:r>
    </w:p>
    <w:p w:rsidR="00CA036F" w:rsidRPr="008B4D6F" w:rsidRDefault="00CA036F" w:rsidP="00CA03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26C9" w:rsidRPr="008B4D6F" w:rsidRDefault="00B226C9" w:rsidP="00CA03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26C9" w:rsidRPr="008B4D6F" w:rsidRDefault="00B226C9" w:rsidP="00CA03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26C9" w:rsidRPr="008B4D6F" w:rsidRDefault="00B226C9" w:rsidP="00CA03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26C9" w:rsidRPr="008B4D6F" w:rsidRDefault="00B226C9" w:rsidP="00CA036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4649"/>
      </w:tblGrid>
      <w:tr w:rsidR="00B226C9" w:rsidRPr="008B4D6F" w:rsidTr="00CF367E">
        <w:tc>
          <w:tcPr>
            <w:tcW w:w="5053" w:type="dxa"/>
          </w:tcPr>
          <w:p w:rsidR="00B226C9" w:rsidRPr="008B4D6F" w:rsidRDefault="00B226C9" w:rsidP="00B226C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4D6F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8B4D6F">
              <w:rPr>
                <w:rFonts w:ascii="Arial" w:hAnsi="Arial" w:cs="Arial"/>
                <w:sz w:val="24"/>
                <w:szCs w:val="24"/>
              </w:rPr>
              <w:t>Красненского</w:t>
            </w:r>
            <w:proofErr w:type="spellEnd"/>
          </w:p>
          <w:p w:rsidR="00B226C9" w:rsidRPr="008B4D6F" w:rsidRDefault="00B226C9" w:rsidP="00B226C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4D6F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B226C9" w:rsidRPr="008B4D6F" w:rsidRDefault="00B226C9" w:rsidP="00B226C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6C9" w:rsidRPr="008B4D6F" w:rsidRDefault="00B226C9" w:rsidP="00B226C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4D6F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  <w:p w:rsidR="00B226C9" w:rsidRPr="008B4D6F" w:rsidRDefault="00B226C9" w:rsidP="00B226C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B4D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01" w:type="dxa"/>
          </w:tcPr>
          <w:p w:rsidR="00B226C9" w:rsidRPr="008B4D6F" w:rsidRDefault="00B226C9" w:rsidP="00B226C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6C9" w:rsidRPr="008B4D6F" w:rsidRDefault="00B226C9" w:rsidP="00B226C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D6F">
              <w:rPr>
                <w:rFonts w:ascii="Arial" w:hAnsi="Arial" w:cs="Arial"/>
                <w:sz w:val="24"/>
                <w:szCs w:val="24"/>
              </w:rPr>
              <w:t xml:space="preserve">И.В. </w:t>
            </w:r>
            <w:proofErr w:type="spellStart"/>
            <w:r w:rsidRPr="008B4D6F">
              <w:rPr>
                <w:rFonts w:ascii="Arial" w:hAnsi="Arial" w:cs="Arial"/>
                <w:sz w:val="24"/>
                <w:szCs w:val="24"/>
              </w:rPr>
              <w:t>Мисуна</w:t>
            </w:r>
            <w:proofErr w:type="spellEnd"/>
          </w:p>
          <w:p w:rsidR="00B226C9" w:rsidRPr="008B4D6F" w:rsidRDefault="00B226C9" w:rsidP="00B226C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226C9" w:rsidRPr="008B4D6F" w:rsidRDefault="00B226C9" w:rsidP="00B226C9">
            <w:pPr>
              <w:tabs>
                <w:tab w:val="left" w:pos="1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B4D6F">
              <w:rPr>
                <w:rFonts w:ascii="Arial" w:hAnsi="Arial" w:cs="Arial"/>
                <w:sz w:val="24"/>
                <w:szCs w:val="24"/>
              </w:rPr>
              <w:t xml:space="preserve">                     О.А. Юшков </w:t>
            </w:r>
          </w:p>
          <w:p w:rsidR="00B226C9" w:rsidRPr="008B4D6F" w:rsidRDefault="00B226C9" w:rsidP="00B226C9">
            <w:pPr>
              <w:tabs>
                <w:tab w:val="left" w:pos="1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226C9" w:rsidRPr="008B4D6F" w:rsidRDefault="00B226C9" w:rsidP="00B226C9">
            <w:pPr>
              <w:tabs>
                <w:tab w:val="left" w:pos="1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226C9" w:rsidRPr="008B4D6F" w:rsidRDefault="00B226C9" w:rsidP="00B226C9">
            <w:pPr>
              <w:tabs>
                <w:tab w:val="left" w:pos="1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226C9" w:rsidRPr="008B4D6F" w:rsidRDefault="00B226C9" w:rsidP="00B226C9">
            <w:pPr>
              <w:tabs>
                <w:tab w:val="left" w:pos="14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036F" w:rsidRPr="008B4D6F" w:rsidRDefault="00CA036F" w:rsidP="00CA03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36F" w:rsidRPr="008B4D6F" w:rsidRDefault="00CA036F" w:rsidP="00CA03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36F" w:rsidRPr="008B4D6F" w:rsidRDefault="00CA036F" w:rsidP="00CA036F">
      <w:pPr>
        <w:spacing w:after="0" w:line="240" w:lineRule="auto"/>
        <w:rPr>
          <w:rFonts w:ascii="Arial" w:hAnsi="Arial" w:cs="Arial"/>
          <w:sz w:val="24"/>
          <w:szCs w:val="24"/>
        </w:rPr>
        <w:sectPr w:rsidR="00CA036F" w:rsidRPr="008B4D6F" w:rsidSect="00CA036F">
          <w:pgSz w:w="11906" w:h="16838"/>
          <w:pgMar w:top="1134" w:right="850" w:bottom="426" w:left="1701" w:header="708" w:footer="708" w:gutter="0"/>
          <w:cols w:space="720"/>
        </w:sectPr>
      </w:pPr>
    </w:p>
    <w:bookmarkEnd w:id="0"/>
    <w:p w:rsidR="007B4E6B" w:rsidRPr="008B4D6F" w:rsidRDefault="007B4E6B" w:rsidP="00B226C9">
      <w:pPr>
        <w:rPr>
          <w:rFonts w:ascii="Arial" w:hAnsi="Arial" w:cs="Arial"/>
          <w:sz w:val="24"/>
          <w:szCs w:val="24"/>
        </w:rPr>
      </w:pPr>
    </w:p>
    <w:sectPr w:rsidR="007B4E6B" w:rsidRPr="008B4D6F" w:rsidSect="00CA036F"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4F2"/>
    <w:multiLevelType w:val="hybridMultilevel"/>
    <w:tmpl w:val="B5507160"/>
    <w:lvl w:ilvl="0" w:tplc="9DAA2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B"/>
    <w:rsid w:val="0061598B"/>
    <w:rsid w:val="00715362"/>
    <w:rsid w:val="007933FA"/>
    <w:rsid w:val="007B4E6B"/>
    <w:rsid w:val="008B4D6F"/>
    <w:rsid w:val="00901976"/>
    <w:rsid w:val="00B226C9"/>
    <w:rsid w:val="00C24FE2"/>
    <w:rsid w:val="00CA036F"/>
    <w:rsid w:val="00C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6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3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6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10</cp:revision>
  <cp:lastPrinted>2021-11-17T04:28:00Z</cp:lastPrinted>
  <dcterms:created xsi:type="dcterms:W3CDTF">2019-11-28T01:52:00Z</dcterms:created>
  <dcterms:modified xsi:type="dcterms:W3CDTF">2021-12-07T04:36:00Z</dcterms:modified>
</cp:coreProperties>
</file>